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DA" w:rsidRPr="001B3DDA" w:rsidRDefault="001B3DDA" w:rsidP="001B3DDA">
      <w:pPr>
        <w:shd w:val="clear" w:color="auto" w:fill="FFFFFF"/>
        <w:tabs>
          <w:tab w:val="left" w:pos="3420"/>
          <w:tab w:val="left" w:pos="5760"/>
        </w:tabs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B3DDA">
        <w:rPr>
          <w:rFonts w:ascii="Times New Roman" w:hAnsi="Times New Roman" w:cs="Times New Roman"/>
          <w:b/>
          <w:sz w:val="24"/>
        </w:rPr>
        <w:t xml:space="preserve"> </w:t>
      </w: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СОГЛАСОВАНО</w:t>
      </w: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                      УТВЕРЖДАЮ</w:t>
      </w:r>
    </w:p>
    <w:p w:rsidR="001B3DDA" w:rsidRPr="001B3DDA" w:rsidRDefault="001B3DDA" w:rsidP="001B3DDA">
      <w:pPr>
        <w:shd w:val="clear" w:color="auto" w:fill="FFFFFF"/>
        <w:tabs>
          <w:tab w:val="left" w:pos="3420"/>
          <w:tab w:val="left" w:pos="5760"/>
        </w:tabs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Председатель Профсоюзного</w:t>
      </w: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     Директор МБОУ гимназия №3</w:t>
      </w:r>
    </w:p>
    <w:p w:rsidR="001B3DDA" w:rsidRPr="001B3DDA" w:rsidRDefault="001B3DDA" w:rsidP="001B3DDA">
      <w:pPr>
        <w:shd w:val="clear" w:color="auto" w:fill="FFFFFF"/>
        <w:tabs>
          <w:tab w:val="left" w:pos="3420"/>
          <w:tab w:val="left" w:pos="5760"/>
        </w:tabs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комитета</w:t>
      </w:r>
    </w:p>
    <w:p w:rsidR="001B3DDA" w:rsidRPr="001B3DDA" w:rsidRDefault="001B3DDA" w:rsidP="001B3DDA">
      <w:pPr>
        <w:shd w:val="clear" w:color="auto" w:fill="FFFFFF"/>
        <w:tabs>
          <w:tab w:val="left" w:pos="3420"/>
          <w:tab w:val="left" w:pos="5760"/>
        </w:tabs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_____________Агранович Н.Ю.                    </w:t>
      </w: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   </w:t>
      </w:r>
      <w:r w:rsidR="006D1FD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___________     </w:t>
      </w: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Вяткина Ю.Ф.   </w:t>
      </w:r>
    </w:p>
    <w:p w:rsidR="00AE362C" w:rsidRDefault="001B3DDA" w:rsidP="00C001E1">
      <w:pPr>
        <w:shd w:val="clear" w:color="auto" w:fill="FFFFFF"/>
        <w:tabs>
          <w:tab w:val="left" w:pos="3420"/>
          <w:tab w:val="left" w:pos="5760"/>
        </w:tabs>
        <w:rPr>
          <w:rFonts w:ascii="Times New Roman" w:hAnsi="Times New Roman" w:cs="Times New Roman"/>
          <w:sz w:val="24"/>
        </w:rPr>
      </w:pP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>22.01.2013г.</w:t>
      </w: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Pr="001B3DDA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             22.01.2013г.</w:t>
      </w:r>
      <w:r w:rsidRPr="001B3DD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1B3DDA" w:rsidRPr="001B3DDA" w:rsidRDefault="001B3DDA" w:rsidP="001B3DDA">
      <w:pPr>
        <w:tabs>
          <w:tab w:val="left" w:pos="7788"/>
        </w:tabs>
        <w:rPr>
          <w:rFonts w:ascii="Times New Roman" w:hAnsi="Times New Roman" w:cs="Times New Roman"/>
          <w:sz w:val="24"/>
        </w:rPr>
      </w:pPr>
      <w:r w:rsidRPr="001B3DDA">
        <w:rPr>
          <w:rFonts w:ascii="Times New Roman" w:hAnsi="Times New Roman" w:cs="Times New Roman"/>
          <w:sz w:val="24"/>
        </w:rPr>
        <w:t xml:space="preserve">   </w:t>
      </w:r>
      <w:r w:rsidR="00C001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1B3DDA">
        <w:rPr>
          <w:rFonts w:ascii="Times New Roman" w:hAnsi="Times New Roman" w:cs="Times New Roman"/>
          <w:sz w:val="24"/>
        </w:rPr>
        <w:t xml:space="preserve">  Приказ № 10/1 от 22.01.2013г.</w:t>
      </w:r>
    </w:p>
    <w:p w:rsidR="002E0BB6" w:rsidRPr="00CE478C" w:rsidRDefault="002E0BB6" w:rsidP="002E0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BB6" w:rsidRDefault="002E0BB6" w:rsidP="002E0BB6">
      <w:pPr>
        <w:pStyle w:val="1"/>
        <w:contextualSpacing/>
        <w:rPr>
          <w:b/>
          <w:sz w:val="32"/>
          <w:szCs w:val="24"/>
        </w:rPr>
      </w:pPr>
      <w:r w:rsidRPr="00CE478C">
        <w:rPr>
          <w:b/>
          <w:sz w:val="32"/>
          <w:szCs w:val="24"/>
        </w:rPr>
        <w:t>Инструкция</w:t>
      </w:r>
      <w:r w:rsidR="001B3DDA">
        <w:rPr>
          <w:b/>
          <w:sz w:val="32"/>
          <w:szCs w:val="24"/>
        </w:rPr>
        <w:t xml:space="preserve"> № ИОТ -</w:t>
      </w:r>
      <w:r w:rsidR="00DB35E6">
        <w:rPr>
          <w:b/>
          <w:sz w:val="32"/>
          <w:szCs w:val="24"/>
        </w:rPr>
        <w:t>89</w:t>
      </w:r>
      <w:r w:rsidR="001B3DDA">
        <w:rPr>
          <w:b/>
          <w:sz w:val="32"/>
          <w:szCs w:val="24"/>
        </w:rPr>
        <w:t>-2013</w:t>
      </w:r>
    </w:p>
    <w:p w:rsidR="002E0BB6" w:rsidRPr="002E0BB6" w:rsidRDefault="002E0BB6" w:rsidP="002E0BB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0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охране труда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0BB6">
        <w:rPr>
          <w:rFonts w:ascii="Times New Roman" w:hAnsi="Times New Roman" w:cs="Times New Roman"/>
          <w:b/>
          <w:sz w:val="28"/>
          <w:szCs w:val="28"/>
        </w:rPr>
        <w:t>при проведении массовых мероприятий  (вечеров, утренников, концертов, фестивалей, конкурсов, конференций, слетов, брейн-рингов и др.)</w:t>
      </w:r>
    </w:p>
    <w:p w:rsidR="002E0BB6" w:rsidRPr="002E0BB6" w:rsidRDefault="002E0BB6" w:rsidP="002E0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B6">
        <w:rPr>
          <w:rFonts w:ascii="Times New Roman" w:hAnsi="Times New Roman" w:cs="Times New Roman"/>
          <w:b/>
          <w:sz w:val="24"/>
          <w:szCs w:val="24"/>
        </w:rPr>
        <w:t>Общие требования безопасности</w:t>
      </w:r>
    </w:p>
    <w:p w:rsidR="002E0BB6" w:rsidRPr="002E0BB6" w:rsidRDefault="002E0BB6" w:rsidP="002E0BB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1.1. К проведению массовых мероприятий допускаются лица в возрасте не моложе 18 лет, прошедшие медицинский осмотр и инструктаж по охране труда.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 xml:space="preserve">1.2. </w:t>
      </w:r>
      <w:r w:rsidR="00C14ACC" w:rsidRPr="002E0BB6">
        <w:rPr>
          <w:rFonts w:ascii="Times New Roman" w:hAnsi="Times New Roman" w:cs="Times New Roman"/>
          <w:sz w:val="24"/>
          <w:szCs w:val="24"/>
        </w:rPr>
        <w:t>К участию в масс</w:t>
      </w:r>
      <w:r w:rsidR="00C14ACC">
        <w:rPr>
          <w:rFonts w:ascii="Times New Roman" w:hAnsi="Times New Roman" w:cs="Times New Roman"/>
          <w:sz w:val="24"/>
          <w:szCs w:val="24"/>
        </w:rPr>
        <w:t>овых мероприятиях допускаются уча</w:t>
      </w:r>
      <w:r w:rsidR="00C14ACC" w:rsidRPr="002E0BB6">
        <w:rPr>
          <w:rFonts w:ascii="Times New Roman" w:hAnsi="Times New Roman" w:cs="Times New Roman"/>
          <w:sz w:val="24"/>
          <w:szCs w:val="24"/>
        </w:rPr>
        <w:t>щиеся, прошедшие инструктаж по охране труда.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1.3. При проведении массовых мероприятий возможно воздействие на их участников следующих опасных факторов: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- травмы при возникновении паники в случае пожара и других чрезвычайных ситуаций.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1.4. Помещения, где проводятся массовые мероприятия, должны быть обеспечены мед</w:t>
      </w:r>
      <w:r w:rsidR="001B3DDA">
        <w:rPr>
          <w:rFonts w:ascii="Times New Roman" w:hAnsi="Times New Roman" w:cs="Times New Roman"/>
          <w:sz w:val="24"/>
          <w:szCs w:val="24"/>
        </w:rPr>
        <w:t>ицинской а</w:t>
      </w:r>
      <w:r w:rsidRPr="002E0BB6">
        <w:rPr>
          <w:rFonts w:ascii="Times New Roman" w:hAnsi="Times New Roman" w:cs="Times New Roman"/>
          <w:sz w:val="24"/>
          <w:szCs w:val="24"/>
        </w:rPr>
        <w:t>птечкой, укомплектованной необходимыми медикаментами и перевязочными средствами, для оказания первой помощи при травмах.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1.5. Участники массового мероприятия обязаны соблюдать правила Пожарной безопасности, знать место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1.6. Окна помещений, где проводятся массовые мероприятия, не должны иметь глухих решеток.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 xml:space="preserve">1.7. О каждом несчастном случае с участниками массового мероприятия немедленно сообщить руководителю мероприятия и администрации </w:t>
      </w:r>
      <w:r w:rsidR="001B3DDA">
        <w:rPr>
          <w:rFonts w:ascii="Times New Roman" w:hAnsi="Times New Roman" w:cs="Times New Roman"/>
          <w:sz w:val="24"/>
          <w:szCs w:val="24"/>
        </w:rPr>
        <w:t>гимназии,</w:t>
      </w:r>
      <w:r w:rsidRPr="002E0BB6">
        <w:rPr>
          <w:rFonts w:ascii="Times New Roman" w:hAnsi="Times New Roman" w:cs="Times New Roman"/>
          <w:sz w:val="24"/>
          <w:szCs w:val="24"/>
        </w:rPr>
        <w:t xml:space="preserve"> принять меры по оказанию первой помощи пострадавшему.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1.8. На время проведения массового мероприятия должно быть обеспечено дежурство работников в составе не менее двух человек.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знаний, норм и правил охраны труда.</w:t>
      </w:r>
    </w:p>
    <w:p w:rsidR="002E0BB6" w:rsidRPr="002E0BB6" w:rsidRDefault="002E0BB6" w:rsidP="002E0B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BB6" w:rsidRPr="002E0BB6" w:rsidRDefault="002E0BB6" w:rsidP="002E0B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B6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проведением массового мероприятия</w:t>
      </w:r>
    </w:p>
    <w:p w:rsidR="002E0BB6" w:rsidRPr="002E0BB6" w:rsidRDefault="002E0BB6" w:rsidP="002E0B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 xml:space="preserve">2.1. Приказом </w:t>
      </w:r>
      <w:r w:rsidR="001B3DD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2E0BB6">
        <w:rPr>
          <w:rFonts w:ascii="Times New Roman" w:hAnsi="Times New Roman" w:cs="Times New Roman"/>
          <w:sz w:val="24"/>
          <w:szCs w:val="24"/>
        </w:rPr>
        <w:t>назначить ответственных лиц за проведение массового мероприятия. Приказ довести до ответственных лиц под роспись.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2.2. Провести целевой инструктаж по охране труда назначенных ответственных лиц с записью в журнале регистрации инструктажа на рабочем месте.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2.3. Провести инструктаж по охране труда участников массового мероприятия с записью в журнале установленной формы.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2.5. Проветрить помещения, где будут проводиться массовые мероприятия, и провести влажную уборку.</w:t>
      </w:r>
    </w:p>
    <w:p w:rsidR="002E0BB6" w:rsidRPr="002E0BB6" w:rsidRDefault="002E0BB6" w:rsidP="002E0BB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BB6" w:rsidRPr="002E0BB6" w:rsidRDefault="002E0BB6" w:rsidP="002E0B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B6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проведения массового мероприятия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 xml:space="preserve">3.1. В помещении, где проводится массовое мероприятие, должны неотлучно находиться назначенные ответственные лица. 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3.2. 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3.3. Все эвакуационные выходы во время проведения массового мероприятия закрываются на легко открывающиеся запоры, световые указатели «Выход» должны быть во включенном состоянии.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легковоспламеняющихся материалов, вату.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BB6" w:rsidRPr="002E0BB6" w:rsidRDefault="002E0BB6" w:rsidP="002E0B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B6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2E0BB6" w:rsidRPr="002E0BB6" w:rsidRDefault="002E0BB6" w:rsidP="002E0B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без паники эвакуировать учащихся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4.2.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</w:t>
      </w:r>
    </w:p>
    <w:p w:rsidR="002E0BB6" w:rsidRPr="002E0BB6" w:rsidRDefault="002E0BB6" w:rsidP="00C00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BB6" w:rsidRPr="002E0BB6" w:rsidRDefault="002E0BB6" w:rsidP="002E0B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B6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массового мероприятия</w:t>
      </w:r>
    </w:p>
    <w:p w:rsidR="002E0BB6" w:rsidRPr="002E0BB6" w:rsidRDefault="002E0BB6" w:rsidP="002E0B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BB6" w:rsidRPr="002E0BB6" w:rsidRDefault="002E0BB6" w:rsidP="002E0B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5.1. Убрать в отведенное место инвентарь и оборудование.</w:t>
      </w:r>
    </w:p>
    <w:p w:rsidR="002E0BB6" w:rsidRPr="002E0BB6" w:rsidRDefault="002E0BB6" w:rsidP="002E0B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5.2. Тщательно проветрить помещение и провести влажную уборку.</w:t>
      </w:r>
    </w:p>
    <w:p w:rsidR="001B3DDA" w:rsidRDefault="002E0BB6" w:rsidP="00C001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B6">
        <w:rPr>
          <w:rFonts w:ascii="Times New Roman" w:hAnsi="Times New Roman" w:cs="Times New Roman"/>
          <w:sz w:val="24"/>
          <w:szCs w:val="24"/>
        </w:rPr>
        <w:t>5.3. Проверить противопожарное состояние помещений, закрыть окна, форточки, фрамуги и выключить свет.</w:t>
      </w:r>
    </w:p>
    <w:p w:rsidR="00C001E1" w:rsidRDefault="00C001E1" w:rsidP="00C001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01E1" w:rsidRDefault="00C001E1" w:rsidP="00C001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001E1" w:rsidSect="00DB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EE" w:rsidRDefault="00A02AEE" w:rsidP="001B3DDA">
      <w:pPr>
        <w:spacing w:after="0" w:line="240" w:lineRule="auto"/>
      </w:pPr>
      <w:r>
        <w:separator/>
      </w:r>
    </w:p>
  </w:endnote>
  <w:endnote w:type="continuationSeparator" w:id="0">
    <w:p w:rsidR="00A02AEE" w:rsidRDefault="00A02AEE" w:rsidP="001B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EE" w:rsidRDefault="00A02AEE" w:rsidP="001B3DDA">
      <w:pPr>
        <w:spacing w:after="0" w:line="240" w:lineRule="auto"/>
      </w:pPr>
      <w:r>
        <w:separator/>
      </w:r>
    </w:p>
  </w:footnote>
  <w:footnote w:type="continuationSeparator" w:id="0">
    <w:p w:rsidR="00A02AEE" w:rsidRDefault="00A02AEE" w:rsidP="001B3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40538"/>
    <w:multiLevelType w:val="hybridMultilevel"/>
    <w:tmpl w:val="00A4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BB6"/>
    <w:rsid w:val="000C2F22"/>
    <w:rsid w:val="000F266F"/>
    <w:rsid w:val="001B3DDA"/>
    <w:rsid w:val="002E0BB6"/>
    <w:rsid w:val="00425287"/>
    <w:rsid w:val="004502DC"/>
    <w:rsid w:val="00452FF0"/>
    <w:rsid w:val="00462199"/>
    <w:rsid w:val="006D1FD4"/>
    <w:rsid w:val="00750C10"/>
    <w:rsid w:val="007932F5"/>
    <w:rsid w:val="0079559B"/>
    <w:rsid w:val="00812F60"/>
    <w:rsid w:val="008510BA"/>
    <w:rsid w:val="0099518D"/>
    <w:rsid w:val="00A02AEE"/>
    <w:rsid w:val="00AE362C"/>
    <w:rsid w:val="00C001E1"/>
    <w:rsid w:val="00C14ACC"/>
    <w:rsid w:val="00DB35E6"/>
    <w:rsid w:val="00DE6427"/>
    <w:rsid w:val="00E9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6F"/>
  </w:style>
  <w:style w:type="paragraph" w:styleId="1">
    <w:name w:val="heading 1"/>
    <w:basedOn w:val="a"/>
    <w:next w:val="a"/>
    <w:link w:val="10"/>
    <w:uiPriority w:val="9"/>
    <w:qFormat/>
    <w:rsid w:val="002E0B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0B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B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B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E0B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DDA"/>
  </w:style>
  <w:style w:type="paragraph" w:styleId="a6">
    <w:name w:val="footer"/>
    <w:basedOn w:val="a"/>
    <w:link w:val="a7"/>
    <w:uiPriority w:val="99"/>
    <w:semiHidden/>
    <w:unhideWhenUsed/>
    <w:rsid w:val="001B3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DDA"/>
  </w:style>
  <w:style w:type="paragraph" w:styleId="a8">
    <w:name w:val="Balloon Text"/>
    <w:basedOn w:val="a"/>
    <w:link w:val="a9"/>
    <w:uiPriority w:val="99"/>
    <w:semiHidden/>
    <w:unhideWhenUsed/>
    <w:rsid w:val="00C0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№12"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бухгалтер1</cp:lastModifiedBy>
  <cp:revision>4</cp:revision>
  <cp:lastPrinted>2013-02-23T12:37:00Z</cp:lastPrinted>
  <dcterms:created xsi:type="dcterms:W3CDTF">2014-12-10T07:59:00Z</dcterms:created>
  <dcterms:modified xsi:type="dcterms:W3CDTF">2014-12-10T08:13:00Z</dcterms:modified>
</cp:coreProperties>
</file>