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3" o:title="Водяные капли" type="tile"/>
    </v:background>
  </w:background>
  <w:body>
    <w:p w:rsidR="00A563B6" w:rsidRDefault="00860D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47.85pt;margin-top:202.95pt;width:218.8pt;height:139.6pt;z-index:251659264" o:regroupid="1" o:allowincell="f" stroked="f">
            <v:textbox>
              <w:txbxContent>
                <w:p w:rsidR="00A563B6" w:rsidRDefault="00C33BD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90800" cy="1676400"/>
                        <wp:effectExtent l="19050" t="0" r="0" b="0"/>
                        <wp:docPr id="1" name="Рисунок 1" descr="nav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av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16000" contrast="2000"/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0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1" type="#_x0000_t202" style="position:absolute;margin-left:540.65pt;margin-top:-63.45pt;width:237.6pt;height:540pt;z-index:251658240" o:regroupid="1" o:allowincell="f">
            <v:textbox>
              <w:txbxContent>
                <w:p w:rsidR="000B577E" w:rsidRDefault="00A563B6" w:rsidP="000B577E">
                  <w:pPr>
                    <w:pStyle w:val="3"/>
                  </w:pPr>
                  <w:r>
                    <w:t>Главное управление МЧС Р</w:t>
                  </w:r>
                  <w:r w:rsidR="000B577E">
                    <w:t>оссии</w:t>
                  </w:r>
                </w:p>
                <w:p w:rsidR="00A563B6" w:rsidRDefault="000B577E" w:rsidP="000B577E">
                  <w:pPr>
                    <w:pStyle w:val="3"/>
                  </w:pPr>
                  <w:r>
                    <w:t>п</w:t>
                  </w:r>
                  <w:r w:rsidR="00A563B6">
                    <w:t xml:space="preserve">о </w:t>
                  </w:r>
                  <w:r w:rsidR="00BE39CC">
                    <w:t>Республике Башкортостан</w:t>
                  </w:r>
                </w:p>
                <w:p w:rsidR="00A563B6" w:rsidRDefault="00A563B6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</w:p>
                <w:p w:rsidR="00A563B6" w:rsidRDefault="00A563B6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A563B6" w:rsidRDefault="00A563B6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A563B6" w:rsidRDefault="00A563B6">
                  <w:pPr>
                    <w:pStyle w:val="4"/>
                    <w:rPr>
                      <w:sz w:val="48"/>
                    </w:rPr>
                  </w:pPr>
                  <w:r>
                    <w:rPr>
                      <w:sz w:val="48"/>
                    </w:rPr>
                    <w:t xml:space="preserve">памятка </w:t>
                  </w:r>
                </w:p>
                <w:p w:rsidR="00A563B6" w:rsidRDefault="00A563B6">
                  <w:pPr>
                    <w:rPr>
                      <w:sz w:val="48"/>
                    </w:rPr>
                  </w:pPr>
                </w:p>
                <w:p w:rsidR="00A563B6" w:rsidRDefault="00A563B6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жителю </w:t>
                  </w:r>
                  <w:r w:rsidR="00BE39CC">
                    <w:rPr>
                      <w:b/>
                      <w:sz w:val="40"/>
                    </w:rPr>
                    <w:t>Республики Башкортостан</w:t>
                  </w:r>
                  <w:r>
                    <w:rPr>
                      <w:b/>
                      <w:sz w:val="40"/>
                    </w:rPr>
                    <w:t xml:space="preserve"> </w:t>
                  </w:r>
                </w:p>
                <w:p w:rsidR="00A563B6" w:rsidRDefault="00A563B6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по действиям</w:t>
                  </w:r>
                </w:p>
                <w:p w:rsidR="00A563B6" w:rsidRDefault="00A563B6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при наводнении</w:t>
                  </w:r>
                </w:p>
                <w:p w:rsidR="00A563B6" w:rsidRDefault="00A563B6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A563B6" w:rsidRDefault="00A563B6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A563B6" w:rsidRDefault="00A563B6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A563B6" w:rsidRDefault="00A563B6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A563B6" w:rsidRDefault="00A563B6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A563B6" w:rsidRDefault="00A563B6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A563B6" w:rsidRDefault="00A563B6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A563B6" w:rsidRDefault="00A563B6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A563B6" w:rsidRDefault="00A563B6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A563B6" w:rsidRDefault="00A563B6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A563B6" w:rsidRDefault="00A563B6">
                  <w:pPr>
                    <w:jc w:val="center"/>
                    <w:rPr>
                      <w:b/>
                      <w:sz w:val="40"/>
                    </w:rPr>
                  </w:pPr>
                </w:p>
                <w:p w:rsidR="00A563B6" w:rsidRDefault="00A563B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г. </w:t>
                  </w:r>
                  <w:r w:rsidR="00BE39CC">
                    <w:rPr>
                      <w:b/>
                      <w:sz w:val="28"/>
                    </w:rPr>
                    <w:t>Уфа</w:t>
                  </w:r>
                </w:p>
                <w:p w:rsidR="00A563B6" w:rsidRDefault="00A563B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20</w:t>
                  </w:r>
                  <w:r w:rsidR="00BE39CC">
                    <w:rPr>
                      <w:b/>
                      <w:sz w:val="28"/>
                    </w:rPr>
                    <w:t>1</w:t>
                  </w:r>
                  <w:r w:rsidR="00C33BDC">
                    <w:rPr>
                      <w:b/>
                      <w:sz w:val="28"/>
                    </w:rPr>
                    <w:t>4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37" type="#_x0000_t202" style="position:absolute;margin-left:-28.15pt;margin-top:-56.25pt;width:302.4pt;height:547.2pt;z-index:251660288" o:regroupid="1" o:allowincell="f" stroked="f">
            <v:textbox>
              <w:txbxContent>
                <w:p w:rsidR="00A563B6" w:rsidRDefault="00A563B6">
                  <w:pPr>
                    <w:pStyle w:val="5"/>
                    <w:rPr>
                      <w:rFonts w:ascii="Arial Narrow" w:hAnsi="Arial Narrow"/>
                      <w:b/>
                      <w:i/>
                    </w:rPr>
                  </w:pPr>
                  <w:r>
                    <w:rPr>
                      <w:rFonts w:ascii="Arial Narrow" w:hAnsi="Arial Narrow"/>
                      <w:b/>
                      <w:i/>
                    </w:rPr>
                    <w:t>Телефоны оперативных служб</w:t>
                  </w:r>
                </w:p>
                <w:p w:rsidR="00A563B6" w:rsidRDefault="00A563B6"/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261"/>
                    <w:gridCol w:w="2126"/>
                  </w:tblGrid>
                  <w:tr w:rsidR="00A563B6">
                    <w:tc>
                      <w:tcPr>
                        <w:tcW w:w="3261" w:type="dxa"/>
                      </w:tcPr>
                      <w:p w:rsidR="00A563B6" w:rsidRPr="004F7B05" w:rsidRDefault="00A563B6">
                        <w:pPr>
                          <w:pStyle w:val="6"/>
                          <w:spacing w:line="400" w:lineRule="exact"/>
                          <w:rPr>
                            <w:u w:val="single"/>
                          </w:rPr>
                        </w:pPr>
                        <w:r w:rsidRPr="004F7B05">
                          <w:rPr>
                            <w:u w:val="single"/>
                          </w:rPr>
                          <w:t xml:space="preserve">Служба спасения </w:t>
                        </w:r>
                      </w:p>
                      <w:p w:rsidR="00A563B6" w:rsidRPr="004F7B05" w:rsidRDefault="00A563B6">
                        <w:pPr>
                          <w:spacing w:line="400" w:lineRule="exact"/>
                          <w:rPr>
                            <w:sz w:val="28"/>
                          </w:rPr>
                        </w:pPr>
                        <w:r w:rsidRPr="004F7B05">
                          <w:rPr>
                            <w:sz w:val="28"/>
                            <w:u w:val="single"/>
                          </w:rPr>
                          <w:t>для сотовых</w:t>
                        </w:r>
                        <w:r w:rsidRPr="004F7B05"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126" w:type="dxa"/>
                      </w:tcPr>
                      <w:p w:rsidR="00A563B6" w:rsidRDefault="00A563B6">
                        <w:pPr>
                          <w:spacing w:line="400" w:lineRule="exact"/>
                          <w:rPr>
                            <w:rFonts w:ascii="Arial Black" w:hAnsi="Arial Black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u w:val="single"/>
                          </w:rPr>
                          <w:t>01</w:t>
                        </w:r>
                      </w:p>
                      <w:p w:rsidR="00A563B6" w:rsidRDefault="00A563B6">
                        <w:pPr>
                          <w:spacing w:line="400" w:lineRule="exact"/>
                          <w:rPr>
                            <w:rFonts w:ascii="Arial Black" w:hAnsi="Arial Black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u w:val="single"/>
                          </w:rPr>
                          <w:t>112</w:t>
                        </w:r>
                      </w:p>
                    </w:tc>
                  </w:tr>
                  <w:tr w:rsidR="00A563B6">
                    <w:tc>
                      <w:tcPr>
                        <w:tcW w:w="3261" w:type="dxa"/>
                      </w:tcPr>
                      <w:p w:rsidR="00A563B6" w:rsidRDefault="00A563B6">
                        <w:pPr>
                          <w:spacing w:line="400" w:lineRule="exact"/>
                          <w:rPr>
                            <w:sz w:val="28"/>
                            <w:u w:val="single"/>
                          </w:rPr>
                        </w:pPr>
                        <w:r>
                          <w:rPr>
                            <w:sz w:val="28"/>
                            <w:u w:val="single"/>
                          </w:rPr>
                          <w:t>Милиция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A563B6" w:rsidRDefault="00A563B6">
                        <w:pPr>
                          <w:spacing w:line="400" w:lineRule="exact"/>
                          <w:rPr>
                            <w:rFonts w:ascii="Arial Black" w:hAnsi="Arial Black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u w:val="single"/>
                          </w:rPr>
                          <w:t>02</w:t>
                        </w:r>
                      </w:p>
                    </w:tc>
                  </w:tr>
                  <w:tr w:rsidR="00A563B6">
                    <w:tc>
                      <w:tcPr>
                        <w:tcW w:w="3261" w:type="dxa"/>
                      </w:tcPr>
                      <w:p w:rsidR="00A563B6" w:rsidRDefault="00A563B6">
                        <w:pPr>
                          <w:spacing w:line="400" w:lineRule="exact"/>
                          <w:rPr>
                            <w:sz w:val="28"/>
                            <w:u w:val="single"/>
                          </w:rPr>
                        </w:pPr>
                        <w:r>
                          <w:rPr>
                            <w:caps/>
                            <w:sz w:val="28"/>
                            <w:u w:val="single"/>
                          </w:rPr>
                          <w:t>с</w:t>
                        </w:r>
                        <w:r>
                          <w:rPr>
                            <w:sz w:val="28"/>
                            <w:u w:val="single"/>
                          </w:rPr>
                          <w:t>корая помощь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A563B6" w:rsidRDefault="00A563B6">
                        <w:pPr>
                          <w:spacing w:line="400" w:lineRule="exact"/>
                          <w:rPr>
                            <w:rFonts w:ascii="Arial Black" w:hAnsi="Arial Black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u w:val="single"/>
                          </w:rPr>
                          <w:t>03</w:t>
                        </w:r>
                      </w:p>
                    </w:tc>
                  </w:tr>
                  <w:tr w:rsidR="00A563B6">
                    <w:trPr>
                      <w:trHeight w:val="352"/>
                    </w:trPr>
                    <w:tc>
                      <w:tcPr>
                        <w:tcW w:w="3261" w:type="dxa"/>
                      </w:tcPr>
                      <w:p w:rsidR="00A563B6" w:rsidRDefault="00A563B6">
                        <w:pPr>
                          <w:spacing w:line="400" w:lineRule="exact"/>
                          <w:rPr>
                            <w:caps/>
                            <w:sz w:val="28"/>
                            <w:u w:val="single"/>
                          </w:rPr>
                        </w:pPr>
                        <w:r>
                          <w:rPr>
                            <w:caps/>
                            <w:sz w:val="28"/>
                            <w:u w:val="single"/>
                          </w:rPr>
                          <w:t>г</w:t>
                        </w:r>
                        <w:r>
                          <w:rPr>
                            <w:sz w:val="28"/>
                            <w:u w:val="single"/>
                          </w:rPr>
                          <w:t>азовая служба</w:t>
                        </w:r>
                        <w:r>
                          <w:rPr>
                            <w:sz w:val="28"/>
                          </w:rPr>
                          <w:t xml:space="preserve">  </w:t>
                        </w:r>
                        <w:r>
                          <w:rPr>
                            <w:sz w:val="28"/>
                          </w:rPr>
                          <w:tab/>
                        </w:r>
                      </w:p>
                    </w:tc>
                    <w:tc>
                      <w:tcPr>
                        <w:tcW w:w="2126" w:type="dxa"/>
                      </w:tcPr>
                      <w:p w:rsidR="00A563B6" w:rsidRDefault="00A563B6">
                        <w:pPr>
                          <w:spacing w:line="400" w:lineRule="exact"/>
                          <w:rPr>
                            <w:rFonts w:ascii="Arial Black" w:hAnsi="Arial Black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u w:val="single"/>
                          </w:rPr>
                          <w:t>04</w:t>
                        </w:r>
                      </w:p>
                    </w:tc>
                  </w:tr>
                </w:tbl>
                <w:p w:rsidR="00A563B6" w:rsidRDefault="00A563B6">
                  <w:pPr>
                    <w:spacing w:line="360" w:lineRule="exact"/>
                    <w:rPr>
                      <w:sz w:val="36"/>
                    </w:rPr>
                  </w:pPr>
                </w:p>
                <w:p w:rsidR="00A563B6" w:rsidRDefault="00A563B6">
                  <w:pPr>
                    <w:spacing w:line="360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br/>
                  </w:r>
                  <w:r>
                    <w:rPr>
                      <w:sz w:val="28"/>
                    </w:rPr>
                    <w:tab/>
                    <w:t xml:space="preserve"> </w:t>
                  </w:r>
                </w:p>
                <w:p w:rsidR="00A563B6" w:rsidRDefault="00A563B6">
                  <w:pPr>
                    <w:rPr>
                      <w:sz w:val="28"/>
                    </w:rPr>
                  </w:pPr>
                </w:p>
                <w:p w:rsidR="00A563B6" w:rsidRDefault="00A563B6">
                  <w:pPr>
                    <w:rPr>
                      <w:sz w:val="28"/>
                    </w:rPr>
                  </w:pPr>
                </w:p>
                <w:p w:rsidR="00A563B6" w:rsidRDefault="00A563B6">
                  <w:pPr>
                    <w:rPr>
                      <w:sz w:val="28"/>
                    </w:rPr>
                  </w:pPr>
                </w:p>
                <w:p w:rsidR="00A563B6" w:rsidRDefault="00A563B6">
                  <w:pPr>
                    <w:rPr>
                      <w:sz w:val="28"/>
                    </w:rPr>
                  </w:pPr>
                </w:p>
                <w:p w:rsidR="00A563B6" w:rsidRDefault="00A563B6">
                  <w:pPr>
                    <w:rPr>
                      <w:sz w:val="28"/>
                    </w:rPr>
                  </w:pPr>
                </w:p>
                <w:p w:rsidR="00A563B6" w:rsidRDefault="00A563B6">
                  <w:pPr>
                    <w:rPr>
                      <w:sz w:val="28"/>
                    </w:rPr>
                  </w:pPr>
                </w:p>
                <w:p w:rsidR="00A563B6" w:rsidRDefault="00A563B6">
                  <w:pPr>
                    <w:rPr>
                      <w:sz w:val="28"/>
                    </w:rPr>
                  </w:pPr>
                </w:p>
                <w:p w:rsidR="00A563B6" w:rsidRDefault="00A563B6">
                  <w:pPr>
                    <w:rPr>
                      <w:sz w:val="28"/>
                    </w:rPr>
                  </w:pPr>
                </w:p>
                <w:p w:rsidR="00A563B6" w:rsidRDefault="00A563B6">
                  <w:pPr>
                    <w:rPr>
                      <w:sz w:val="28"/>
                    </w:rPr>
                  </w:pPr>
                </w:p>
                <w:p w:rsidR="00A563B6" w:rsidRDefault="00A563B6">
                  <w:pPr>
                    <w:rPr>
                      <w:sz w:val="36"/>
                    </w:rPr>
                  </w:pPr>
                </w:p>
                <w:p w:rsidR="00A563B6" w:rsidRDefault="00A563B6">
                  <w:pPr>
                    <w:rPr>
                      <w:sz w:val="36"/>
                    </w:rPr>
                  </w:pPr>
                </w:p>
                <w:p w:rsidR="00A563B6" w:rsidRDefault="00A563B6">
                  <w:pPr>
                    <w:rPr>
                      <w:sz w:val="36"/>
                    </w:rPr>
                  </w:pPr>
                </w:p>
                <w:p w:rsidR="00A563B6" w:rsidRDefault="00A563B6">
                  <w:pPr>
                    <w:rPr>
                      <w:sz w:val="36"/>
                    </w:rPr>
                  </w:pPr>
                </w:p>
              </w:txbxContent>
            </v:textbox>
            <w10:wrap type="topAndBottom"/>
          </v:shape>
        </w:pict>
      </w:r>
      <w:r w:rsidR="00A563B6">
        <w:br w:type="page"/>
      </w:r>
      <w:r>
        <w:rPr>
          <w:noProof/>
        </w:rPr>
        <w:lastRenderedPageBreak/>
        <w:pict>
          <v:shape id="_x0000_s1027" type="#_x0000_t202" style="position:absolute;margin-left:259.85pt;margin-top:-56.25pt;width:244.8pt;height:532.8pt;z-index:251656192" o:regroupid="2" o:allowincell="f" stroked="f">
            <v:textbox style="mso-next-textbox:#_x0000_s1027">
              <w:txbxContent>
                <w:p w:rsidR="00A563B6" w:rsidRDefault="00A563B6">
                  <w:pPr>
                    <w:pStyle w:val="20"/>
                    <w:rPr>
                      <w:rFonts w:ascii="Arial Narrow" w:hAnsi="Arial Narrow"/>
                      <w:b/>
                    </w:rPr>
                  </w:pPr>
                </w:p>
                <w:p w:rsidR="00A563B6" w:rsidRDefault="00A563B6">
                  <w:pPr>
                    <w:pStyle w:val="2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Как действовать  во время наводнения</w:t>
                  </w:r>
                </w:p>
                <w:p w:rsidR="00A563B6" w:rsidRPr="003F08EC" w:rsidRDefault="00A563B6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b/>
                      <w:i/>
                      <w:sz w:val="26"/>
                    </w:rPr>
                  </w:pPr>
                </w:p>
                <w:p w:rsidR="00B96B7B" w:rsidRPr="003F08EC" w:rsidRDefault="00B96B7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b/>
                      <w:i/>
                      <w:sz w:val="26"/>
                    </w:rPr>
                  </w:pPr>
                </w:p>
                <w:p w:rsidR="00A563B6" w:rsidRDefault="00A563B6">
                  <w:pPr>
                    <w:pStyle w:val="21"/>
                  </w:pPr>
                  <w:r>
                    <w:t>Если получено сообщение об эва</w:t>
                  </w:r>
                  <w:r>
                    <w:softHyphen/>
                    <w:t>куации, следует:</w:t>
                  </w:r>
                </w:p>
                <w:p w:rsidR="00A563B6" w:rsidRDefault="00A563B6">
                  <w:pPr>
                    <w:numPr>
                      <w:ilvl w:val="0"/>
                      <w:numId w:val="5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color w:val="000000"/>
                      <w:sz w:val="26"/>
                    </w:rPr>
                    <w:t>подготовить теплую удобную одежду, сапоги, одеяла, деньги и ценности;</w:t>
                  </w:r>
                </w:p>
                <w:p w:rsidR="00A563B6" w:rsidRDefault="00A563B6">
                  <w:pPr>
                    <w:numPr>
                      <w:ilvl w:val="0"/>
                      <w:numId w:val="4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color w:val="000000"/>
                      <w:sz w:val="26"/>
                    </w:rPr>
                    <w:t>подготовить медицинскую аптеч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softHyphen/>
                    <w:t>ку;</w:t>
                  </w:r>
                </w:p>
                <w:p w:rsidR="00A563B6" w:rsidRDefault="00A563B6">
                  <w:pPr>
                    <w:numPr>
                      <w:ilvl w:val="0"/>
                      <w:numId w:val="4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color w:val="000000"/>
                      <w:sz w:val="26"/>
                    </w:rPr>
                    <w:t>завернуть в непромокаемый па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softHyphen/>
                    <w:t>кет паспорт и другие документы;</w:t>
                  </w:r>
                </w:p>
                <w:p w:rsidR="00A563B6" w:rsidRDefault="00A563B6">
                  <w:pPr>
                    <w:numPr>
                      <w:ilvl w:val="0"/>
                      <w:numId w:val="4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color w:val="000000"/>
                      <w:sz w:val="26"/>
                    </w:rPr>
                    <w:t>взять с собой туалетные принад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softHyphen/>
                    <w:t>лежности и постельное белье;</w:t>
                  </w:r>
                </w:p>
                <w:p w:rsidR="00A563B6" w:rsidRDefault="00A563B6">
                  <w:pPr>
                    <w:numPr>
                      <w:ilvl w:val="0"/>
                      <w:numId w:val="4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/>
                      <w:color w:val="000000"/>
                      <w:sz w:val="26"/>
                    </w:rPr>
                  </w:pPr>
                  <w:r>
                    <w:rPr>
                      <w:rFonts w:ascii="Arial" w:hAnsi="Arial"/>
                      <w:color w:val="000000"/>
                      <w:sz w:val="26"/>
                    </w:rPr>
                    <w:t>все вещи и продукты (на трое су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softHyphen/>
                    <w:t>ток) уложить в рюкзак или сумку.</w:t>
                  </w:r>
                </w:p>
                <w:p w:rsidR="00B96B7B" w:rsidRPr="003F08EC" w:rsidRDefault="00B96B7B" w:rsidP="00B96B7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426"/>
                    <w:jc w:val="both"/>
                    <w:rPr>
                      <w:rFonts w:ascii="Arial" w:hAnsi="Arial"/>
                      <w:color w:val="000000"/>
                      <w:sz w:val="26"/>
                    </w:rPr>
                  </w:pPr>
                </w:p>
                <w:p w:rsidR="00A563B6" w:rsidRDefault="00A563B6" w:rsidP="00B96B7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426"/>
                    <w:jc w:val="both"/>
                    <w:rPr>
                      <w:rFonts w:ascii="Arial" w:hAnsi="Arial"/>
                      <w:color w:val="000000"/>
                      <w:sz w:val="26"/>
                    </w:rPr>
                  </w:pPr>
                  <w:r>
                    <w:rPr>
                      <w:rFonts w:ascii="Arial" w:hAnsi="Arial"/>
                      <w:color w:val="000000"/>
                      <w:sz w:val="26"/>
                    </w:rPr>
                    <w:t>Будет объявлено, куда, как и ка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softHyphen/>
                    <w:t>ким образом (транспортом или пеш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softHyphen/>
                    <w:t>ком) следует направляться из опас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softHyphen/>
                    <w:t>ной зоны. В конечном пункте необ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softHyphen/>
                    <w:t>ходимо зарегистрироваться.</w:t>
                  </w:r>
                </w:p>
                <w:p w:rsidR="00A563B6" w:rsidRDefault="00A563B6" w:rsidP="00B96B7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426"/>
                    <w:jc w:val="both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color w:val="000000"/>
                      <w:sz w:val="26"/>
                    </w:rPr>
                    <w:t>Если организованной эвакуации нет, то до прибытия помощи или начала спада воды, находитесь на верхних этажах, крышах зданий. При этом подавайте сигнал белым или цветным полотнищем днем, ночью – фонариком.</w:t>
                  </w:r>
                </w:p>
                <w:p w:rsidR="00A563B6" w:rsidRDefault="00A563B6" w:rsidP="00B96B7B">
                  <w:pPr>
                    <w:pStyle w:val="30"/>
                    <w:ind w:firstLine="426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Если вы в машине, то избегайте езды по залитой водой дороге.  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26" type="#_x0000_t202" style="position:absolute;margin-left:-6.55pt;margin-top:-56.25pt;width:244.8pt;height:547.2pt;z-index:251655168" o:regroupid="2" o:allowincell="f" stroked="f">
            <v:textbox style="mso-next-textbox:#_x0000_s1026">
              <w:txbxContent>
                <w:p w:rsidR="00A563B6" w:rsidRPr="00B96B7B" w:rsidRDefault="00A563B6" w:rsidP="00B96B7B">
                  <w:pPr>
                    <w:ind w:firstLine="567"/>
                    <w:jc w:val="both"/>
                    <w:rPr>
                      <w:rFonts w:ascii="Arial" w:hAnsi="Arial" w:cs="Arial"/>
                    </w:rPr>
                  </w:pPr>
                  <w:r w:rsidRPr="00B96B7B">
                    <w:rPr>
                      <w:rFonts w:ascii="Arial" w:hAnsi="Arial" w:cs="Arial"/>
                    </w:rPr>
                    <w:t xml:space="preserve">На территории </w:t>
                  </w:r>
                  <w:r w:rsidR="004F7B05" w:rsidRPr="00B96B7B">
                    <w:rPr>
                      <w:rFonts w:ascii="Arial" w:hAnsi="Arial" w:cs="Arial"/>
                    </w:rPr>
                    <w:t>республики</w:t>
                  </w:r>
                  <w:r w:rsidRPr="00B96B7B">
                    <w:rPr>
                      <w:rFonts w:ascii="Arial" w:hAnsi="Arial" w:cs="Arial"/>
                    </w:rPr>
                    <w:t xml:space="preserve"> протека</w:t>
                  </w:r>
                  <w:r w:rsidR="004F7B05" w:rsidRPr="00B96B7B">
                    <w:rPr>
                      <w:rFonts w:ascii="Arial" w:hAnsi="Arial" w:cs="Arial"/>
                    </w:rPr>
                    <w:t>ю</w:t>
                  </w:r>
                  <w:r w:rsidRPr="00B96B7B">
                    <w:rPr>
                      <w:rFonts w:ascii="Arial" w:hAnsi="Arial" w:cs="Arial"/>
                    </w:rPr>
                    <w:t xml:space="preserve">т </w:t>
                  </w:r>
                  <w:r w:rsidR="00BE39CC" w:rsidRPr="00B96B7B">
                    <w:rPr>
                      <w:rFonts w:ascii="Arial" w:hAnsi="Arial" w:cs="Arial"/>
                    </w:rPr>
                    <w:t>сотни рек и небольших речек</w:t>
                  </w:r>
                  <w:r w:rsidRPr="00B96B7B">
                    <w:rPr>
                      <w:rFonts w:ascii="Arial" w:hAnsi="Arial" w:cs="Arial"/>
                    </w:rPr>
                    <w:t xml:space="preserve">. Особенно значимые в социально-экономическом использовании реки </w:t>
                  </w:r>
                  <w:r w:rsidR="00BE39CC" w:rsidRPr="00B96B7B">
                    <w:rPr>
                      <w:rFonts w:ascii="Arial" w:hAnsi="Arial" w:cs="Arial"/>
                    </w:rPr>
                    <w:t>Белая, Уфа, Дема</w:t>
                  </w:r>
                  <w:r w:rsidRPr="00B96B7B">
                    <w:rPr>
                      <w:rFonts w:ascii="Arial" w:hAnsi="Arial" w:cs="Arial"/>
                    </w:rPr>
                    <w:t>. Историческое тяготение населенных пунктов и объектов экономики к поймам рек возводит весеннее половодье на территории области в ранг стихийного бедствия.</w:t>
                  </w:r>
                </w:p>
                <w:p w:rsidR="00F26C00" w:rsidRDefault="00A563B6" w:rsidP="00B96B7B">
                  <w:pPr>
                    <w:pStyle w:val="a3"/>
                    <w:ind w:firstLine="567"/>
                    <w:rPr>
                      <w:rFonts w:ascii="Arial" w:hAnsi="Arial" w:cs="Arial"/>
                    </w:rPr>
                  </w:pPr>
                  <w:r w:rsidRPr="00B96B7B">
                    <w:rPr>
                      <w:rFonts w:ascii="Arial" w:hAnsi="Arial" w:cs="Arial"/>
                    </w:rPr>
                    <w:t xml:space="preserve">Воздействию водных паводков на территории </w:t>
                  </w:r>
                  <w:r w:rsidR="00F26C00">
                    <w:rPr>
                      <w:rFonts w:ascii="Arial" w:hAnsi="Arial" w:cs="Arial"/>
                    </w:rPr>
                    <w:t>Р</w:t>
                  </w:r>
                  <w:r w:rsidR="00BE39CC" w:rsidRPr="00B96B7B">
                    <w:rPr>
                      <w:rFonts w:ascii="Arial" w:hAnsi="Arial" w:cs="Arial"/>
                    </w:rPr>
                    <w:t>еспублики Башкортостан</w:t>
                  </w:r>
                  <w:r w:rsidRPr="00B96B7B">
                    <w:rPr>
                      <w:rFonts w:ascii="Arial" w:hAnsi="Arial" w:cs="Arial"/>
                    </w:rPr>
                    <w:t xml:space="preserve"> подвержены </w:t>
                  </w:r>
                  <w:r w:rsidR="00BE39CC" w:rsidRPr="00B96B7B">
                    <w:rPr>
                      <w:rFonts w:ascii="Arial" w:hAnsi="Arial" w:cs="Arial"/>
                    </w:rPr>
                    <w:t>десятки</w:t>
                  </w:r>
                  <w:r w:rsidRPr="00B96B7B">
                    <w:rPr>
                      <w:rFonts w:ascii="Arial" w:hAnsi="Arial" w:cs="Arial"/>
                    </w:rPr>
                    <w:t xml:space="preserve"> </w:t>
                  </w:r>
                  <w:r w:rsidR="00F26C00">
                    <w:rPr>
                      <w:rFonts w:ascii="Arial" w:hAnsi="Arial" w:cs="Arial"/>
                    </w:rPr>
                    <w:t>населенных пунктов, где проживаю</w:t>
                  </w:r>
                  <w:r w:rsidRPr="00B96B7B">
                    <w:rPr>
                      <w:rFonts w:ascii="Arial" w:hAnsi="Arial" w:cs="Arial"/>
                    </w:rPr>
                    <w:t xml:space="preserve">т </w:t>
                  </w:r>
                  <w:r w:rsidR="00BE39CC" w:rsidRPr="00B96B7B">
                    <w:rPr>
                      <w:rFonts w:ascii="Arial" w:hAnsi="Arial" w:cs="Arial"/>
                    </w:rPr>
                    <w:t>десятки</w:t>
                  </w:r>
                  <w:r w:rsidRPr="00B96B7B">
                    <w:rPr>
                      <w:rFonts w:ascii="Arial" w:hAnsi="Arial" w:cs="Arial"/>
                    </w:rPr>
                    <w:t xml:space="preserve"> тысяч человек. В </w:t>
                  </w:r>
                  <w:r w:rsidR="00BE39CC" w:rsidRPr="00B96B7B">
                    <w:rPr>
                      <w:rFonts w:ascii="Arial" w:hAnsi="Arial" w:cs="Arial"/>
                    </w:rPr>
                    <w:t xml:space="preserve">зону подтопления </w:t>
                  </w:r>
                  <w:r w:rsidRPr="00B96B7B">
                    <w:rPr>
                      <w:rFonts w:ascii="Arial" w:hAnsi="Arial" w:cs="Arial"/>
                    </w:rPr>
                    <w:t>попадают мост</w:t>
                  </w:r>
                  <w:r w:rsidR="00BE39CC" w:rsidRPr="00B96B7B">
                    <w:rPr>
                      <w:rFonts w:ascii="Arial" w:hAnsi="Arial" w:cs="Arial"/>
                    </w:rPr>
                    <w:t>ы</w:t>
                  </w:r>
                  <w:r w:rsidRPr="00B96B7B">
                    <w:rPr>
                      <w:rFonts w:ascii="Arial" w:hAnsi="Arial" w:cs="Arial"/>
                    </w:rPr>
                    <w:t>, объект</w:t>
                  </w:r>
                  <w:r w:rsidR="00BE39CC" w:rsidRPr="00B96B7B">
                    <w:rPr>
                      <w:rFonts w:ascii="Arial" w:hAnsi="Arial" w:cs="Arial"/>
                    </w:rPr>
                    <w:t>ы</w:t>
                  </w:r>
                  <w:r w:rsidRPr="00B96B7B">
                    <w:rPr>
                      <w:rFonts w:ascii="Arial" w:hAnsi="Arial" w:cs="Arial"/>
                    </w:rPr>
                    <w:t xml:space="preserve"> экономики, автомобильные дороги,</w:t>
                  </w:r>
                  <w:r w:rsidR="00F26C00">
                    <w:rPr>
                      <w:rFonts w:ascii="Arial" w:hAnsi="Arial" w:cs="Arial"/>
                    </w:rPr>
                    <w:t xml:space="preserve"> линии связи и энергоснабжения,</w:t>
                  </w:r>
                </w:p>
                <w:p w:rsidR="00A563B6" w:rsidRPr="00B96B7B" w:rsidRDefault="00A563B6" w:rsidP="00F26C00">
                  <w:pPr>
                    <w:pStyle w:val="a3"/>
                    <w:ind w:firstLine="0"/>
                    <w:rPr>
                      <w:rFonts w:ascii="Arial" w:hAnsi="Arial" w:cs="Arial"/>
                    </w:rPr>
                  </w:pPr>
                  <w:r w:rsidRPr="00B96B7B">
                    <w:rPr>
                      <w:rFonts w:ascii="Arial" w:hAnsi="Arial" w:cs="Arial"/>
                    </w:rPr>
                    <w:t>нефтепродуктопроводы.</w:t>
                  </w:r>
                </w:p>
                <w:p w:rsidR="00A563B6" w:rsidRDefault="00A563B6" w:rsidP="00B96B7B">
                  <w:pPr>
                    <w:pStyle w:val="a3"/>
                    <w:ind w:firstLine="567"/>
                    <w:rPr>
                      <w:rFonts w:ascii="Arial" w:hAnsi="Arial"/>
                      <w:sz w:val="26"/>
                    </w:rPr>
                  </w:pPr>
                </w:p>
                <w:p w:rsidR="00A563B6" w:rsidRDefault="00A563B6" w:rsidP="00B96B7B">
                  <w:pPr>
                    <w:pStyle w:val="1"/>
                    <w:ind w:firstLine="567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>Как подготовиться к паводку</w:t>
                  </w:r>
                </w:p>
                <w:p w:rsidR="00A563B6" w:rsidRDefault="00A563B6" w:rsidP="00B96B7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color w:val="000000"/>
                      <w:sz w:val="26"/>
                    </w:rPr>
                    <w:t>Если ваш дом (дача) попадает в зону затопления, нужно:</w:t>
                  </w:r>
                </w:p>
                <w:p w:rsidR="00A563B6" w:rsidRDefault="00A563B6" w:rsidP="00B96B7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color w:val="000000"/>
                      <w:sz w:val="26"/>
                    </w:rPr>
                    <w:t>-</w:t>
                  </w:r>
                  <w:r w:rsidR="00B96B7B" w:rsidRPr="00B96B7B">
                    <w:rPr>
                      <w:rFonts w:ascii="Arial" w:hAnsi="Arial"/>
                      <w:color w:val="000000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t>сохранять спокойствие, слушать радио, чтобы получать известие о развитии бедствия;</w:t>
                  </w:r>
                </w:p>
                <w:p w:rsidR="00A563B6" w:rsidRDefault="00A563B6" w:rsidP="00B96B7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color w:val="000000"/>
                      <w:sz w:val="26"/>
                    </w:rPr>
                    <w:t>- отключить газ, воду, электриче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softHyphen/>
                    <w:t>ство;</w:t>
                  </w:r>
                </w:p>
                <w:p w:rsidR="00A563B6" w:rsidRDefault="00A563B6" w:rsidP="00B96B7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color w:val="000000"/>
                      <w:sz w:val="26"/>
                    </w:rPr>
                    <w:t>- погасить огонь в печах, перенес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softHyphen/>
                    <w:t xml:space="preserve">ти на верхние этажи и </w:t>
                  </w:r>
                  <w:proofErr w:type="gramStart"/>
                  <w:r>
                    <w:rPr>
                      <w:rFonts w:ascii="Arial" w:hAnsi="Arial"/>
                      <w:color w:val="000000"/>
                      <w:sz w:val="26"/>
                    </w:rPr>
                    <w:t>чердак</w:t>
                  </w:r>
                  <w:proofErr w:type="gramEnd"/>
                  <w:r>
                    <w:rPr>
                      <w:rFonts w:ascii="Arial" w:hAnsi="Arial"/>
                      <w:color w:val="000000"/>
                      <w:sz w:val="26"/>
                    </w:rPr>
                    <w:t xml:space="preserve"> цен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softHyphen/>
                    <w:t>ные вещи и предметы;</w:t>
                  </w:r>
                </w:p>
                <w:p w:rsidR="00A563B6" w:rsidRDefault="00A563B6" w:rsidP="00B96B7B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  <w:sz w:val="26"/>
                    </w:rPr>
                    <w:t>- закрыть окна и двери, при необ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softHyphen/>
                    <w:t>ходимости забить снаружи окна и двери пер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softHyphen/>
                    <w:t>вых этажей досками, фанерой.</w:t>
                  </w:r>
                </w:p>
                <w:p w:rsidR="00A563B6" w:rsidRDefault="00A563B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/>
                    </w:rPr>
                  </w:pPr>
                </w:p>
                <w:p w:rsidR="00A563B6" w:rsidRDefault="00A563B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/>
                    </w:rPr>
                  </w:pPr>
                </w:p>
                <w:p w:rsidR="00A563B6" w:rsidRDefault="00A563B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</w:rPr>
                  </w:pPr>
                </w:p>
                <w:p w:rsidR="00A563B6" w:rsidRDefault="00A563B6">
                  <w:pPr>
                    <w:pStyle w:val="a3"/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_x0000_s1029" type="#_x0000_t202" style="position:absolute;margin-left:519.05pt;margin-top:-56.25pt;width:252pt;height:540pt;z-index:251657216" o:regroupid="2" o:allowincell="f" stroked="f">
            <v:textbox style="mso-next-textbox:#_x0000_s1029">
              <w:txbxContent>
                <w:p w:rsidR="00A563B6" w:rsidRDefault="00A563B6">
                  <w:pPr>
                    <w:pStyle w:val="2"/>
                    <w:jc w:val="center"/>
                    <w:rPr>
                      <w:i w:val="0"/>
                      <w:sz w:val="24"/>
                    </w:rPr>
                  </w:pPr>
                </w:p>
                <w:p w:rsidR="00A563B6" w:rsidRDefault="00A563B6">
                  <w:pPr>
                    <w:pStyle w:val="2"/>
                    <w:jc w:val="center"/>
                    <w:rPr>
                      <w:i w:val="0"/>
                      <w:sz w:val="24"/>
                    </w:rPr>
                  </w:pPr>
                  <w:r>
                    <w:rPr>
                      <w:i w:val="0"/>
                      <w:sz w:val="24"/>
                    </w:rPr>
                    <w:t>как Действовать после наводнения</w:t>
                  </w:r>
                </w:p>
                <w:p w:rsidR="00A563B6" w:rsidRDefault="00A563B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lang w:val="en-US"/>
                    </w:rPr>
                  </w:pPr>
                </w:p>
                <w:p w:rsidR="00B96B7B" w:rsidRPr="00B96B7B" w:rsidRDefault="00B96B7B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lang w:val="en-US"/>
                    </w:rPr>
                  </w:pPr>
                </w:p>
                <w:p w:rsidR="00A563B6" w:rsidRDefault="00A563B6">
                  <w:pPr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color w:val="000000"/>
                      <w:sz w:val="26"/>
                    </w:rPr>
                    <w:t>соблюдайте осторожность. Вер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softHyphen/>
                    <w:t>нувшись в дом, квартиру, проверь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softHyphen/>
                    <w:t>те, надежны ли их конструкции (стены, пол);</w:t>
                  </w:r>
                </w:p>
                <w:p w:rsidR="00A563B6" w:rsidRDefault="00A563B6">
                  <w:pPr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color w:val="000000"/>
                      <w:sz w:val="26"/>
                    </w:rPr>
                    <w:t>опасайтесь электричества - убе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softHyphen/>
                    <w:t>дитесь, что электрические прово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softHyphen/>
                    <w:t>да, кабели не торчат под водой;</w:t>
                  </w:r>
                </w:p>
                <w:p w:rsidR="00A563B6" w:rsidRDefault="00A563B6">
                  <w:pPr>
                    <w:numPr>
                      <w:ilvl w:val="0"/>
                      <w:numId w:val="11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color w:val="000000"/>
                      <w:sz w:val="26"/>
                    </w:rPr>
                    <w:t>не пользуйтесь водой из колод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softHyphen/>
                    <w:t>ца, туда могли попасть ядохимика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softHyphen/>
                    <w:t xml:space="preserve">ты и другие вещества, опасные для жизни и здоровья. Обратитесь в </w:t>
                  </w:r>
                  <w:proofErr w:type="spellStart"/>
                  <w:r>
                    <w:rPr>
                      <w:rFonts w:ascii="Arial" w:hAnsi="Arial"/>
                      <w:color w:val="000000"/>
                      <w:sz w:val="26"/>
                    </w:rPr>
                    <w:t>санэпидемстанцию</w:t>
                  </w:r>
                  <w:proofErr w:type="spellEnd"/>
                  <w:r>
                    <w:rPr>
                      <w:rFonts w:ascii="Arial" w:hAnsi="Arial"/>
                      <w:color w:val="000000"/>
                      <w:sz w:val="26"/>
                    </w:rPr>
                    <w:t>;</w:t>
                  </w:r>
                </w:p>
                <w:p w:rsidR="00A563B6" w:rsidRDefault="00A563B6">
                  <w:pPr>
                    <w:numPr>
                      <w:ilvl w:val="0"/>
                      <w:numId w:val="12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/>
                      <w:sz w:val="26"/>
                    </w:rPr>
                  </w:pPr>
                  <w:proofErr w:type="gramStart"/>
                  <w:r>
                    <w:rPr>
                      <w:rFonts w:ascii="Arial" w:hAnsi="Arial"/>
                      <w:color w:val="000000"/>
                      <w:sz w:val="26"/>
                    </w:rPr>
                    <w:t xml:space="preserve">вымойте, прокипятите посуду, </w:t>
                  </w:r>
                  <w:r w:rsidR="00F26C00">
                    <w:rPr>
                      <w:rFonts w:ascii="Arial" w:hAnsi="Arial"/>
                      <w:color w:val="000000"/>
                      <w:sz w:val="26"/>
                    </w:rPr>
                    <w:t xml:space="preserve">которая побывала </w:t>
                  </w:r>
                  <w:r>
                    <w:rPr>
                      <w:rFonts w:ascii="Arial" w:hAnsi="Arial"/>
                      <w:color w:val="000000"/>
                      <w:sz w:val="26"/>
                    </w:rPr>
                    <w:t>в воде;</w:t>
                  </w:r>
                  <w:proofErr w:type="gramEnd"/>
                </w:p>
                <w:p w:rsidR="00A563B6" w:rsidRDefault="00A563B6">
                  <w:pPr>
                    <w:numPr>
                      <w:ilvl w:val="0"/>
                      <w:numId w:val="12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/>
                      <w:sz w:val="26"/>
                    </w:rPr>
                  </w:pPr>
                  <w:r>
                    <w:rPr>
                      <w:rFonts w:ascii="Arial" w:hAnsi="Arial"/>
                      <w:color w:val="000000"/>
                      <w:sz w:val="26"/>
                    </w:rPr>
                    <w:t>очистите дом от обломков, сора, мусора, грязи, выбросите загрязненные постельные принадлежности, белье;</w:t>
                  </w:r>
                </w:p>
                <w:p w:rsidR="00A563B6" w:rsidRDefault="00A563B6">
                  <w:pPr>
                    <w:numPr>
                      <w:ilvl w:val="0"/>
                      <w:numId w:val="12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/>
                      <w:color w:val="000000"/>
                      <w:sz w:val="26"/>
                    </w:rPr>
                  </w:pPr>
                  <w:r>
                    <w:rPr>
                      <w:rFonts w:ascii="Arial" w:hAnsi="Arial"/>
                      <w:color w:val="000000"/>
                      <w:sz w:val="26"/>
                    </w:rPr>
                    <w:t>проветрите дом для удаления накопившихся газов;</w:t>
                  </w:r>
                </w:p>
                <w:p w:rsidR="00A563B6" w:rsidRDefault="00A563B6">
                  <w:pPr>
                    <w:numPr>
                      <w:ilvl w:val="0"/>
                      <w:numId w:val="12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</w:rPr>
                  </w:pPr>
                  <w:r>
                    <w:rPr>
                      <w:rFonts w:ascii="Arial" w:hAnsi="Arial"/>
                      <w:color w:val="000000"/>
                      <w:sz w:val="26"/>
                    </w:rPr>
                    <w:t>посмотрите на состояние электропроводки, водопровода, канализации. Не пользуйтесь ими до тех пор, пока их не исправят специалисты.</w:t>
                  </w:r>
                </w:p>
                <w:p w:rsidR="00A563B6" w:rsidRDefault="00A563B6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/>
                      <w:sz w:val="26"/>
                    </w:rPr>
                  </w:pPr>
                </w:p>
                <w:p w:rsidR="00A563B6" w:rsidRDefault="00A563B6"/>
              </w:txbxContent>
            </v:textbox>
            <w10:wrap type="topAndBottom"/>
          </v:shape>
        </w:pict>
      </w:r>
    </w:p>
    <w:sectPr w:rsidR="00A563B6" w:rsidSect="00860DB5">
      <w:pgSz w:w="16840" w:h="11907" w:orient="landscape" w:code="9"/>
      <w:pgMar w:top="1701" w:right="851" w:bottom="851" w:left="851" w:header="851" w:footer="1021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422A"/>
    <w:multiLevelType w:val="singleLevel"/>
    <w:tmpl w:val="A51EE9B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0012CF"/>
    <w:multiLevelType w:val="singleLevel"/>
    <w:tmpl w:val="A51EE9B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B04373"/>
    <w:multiLevelType w:val="singleLevel"/>
    <w:tmpl w:val="A51EE9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0756D2"/>
    <w:multiLevelType w:val="singleLevel"/>
    <w:tmpl w:val="118453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7767AA7"/>
    <w:multiLevelType w:val="singleLevel"/>
    <w:tmpl w:val="A51EE9B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E328C0"/>
    <w:multiLevelType w:val="singleLevel"/>
    <w:tmpl w:val="A51EE9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2A1893"/>
    <w:multiLevelType w:val="singleLevel"/>
    <w:tmpl w:val="CF2EAA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A136F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6D15F25"/>
    <w:multiLevelType w:val="singleLevel"/>
    <w:tmpl w:val="A51EE9B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F02161"/>
    <w:multiLevelType w:val="singleLevel"/>
    <w:tmpl w:val="A51EE9B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7310E46"/>
    <w:multiLevelType w:val="singleLevel"/>
    <w:tmpl w:val="A51EE9B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C8E2FE6"/>
    <w:multiLevelType w:val="singleLevel"/>
    <w:tmpl w:val="A1DCE1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39CC"/>
    <w:rsid w:val="000B577E"/>
    <w:rsid w:val="003F08EC"/>
    <w:rsid w:val="004F7B05"/>
    <w:rsid w:val="00860DB5"/>
    <w:rsid w:val="00A563B6"/>
    <w:rsid w:val="00B96B7B"/>
    <w:rsid w:val="00BE39CC"/>
    <w:rsid w:val="00C33BDC"/>
    <w:rsid w:val="00F2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DB5"/>
    <w:rPr>
      <w:sz w:val="24"/>
    </w:rPr>
  </w:style>
  <w:style w:type="paragraph" w:styleId="1">
    <w:name w:val="heading 1"/>
    <w:basedOn w:val="a"/>
    <w:next w:val="a"/>
    <w:qFormat/>
    <w:rsid w:val="00860DB5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i/>
      <w:caps/>
      <w:color w:val="000000"/>
      <w:sz w:val="26"/>
    </w:rPr>
  </w:style>
  <w:style w:type="paragraph" w:styleId="2">
    <w:name w:val="heading 2"/>
    <w:basedOn w:val="a"/>
    <w:next w:val="a"/>
    <w:qFormat/>
    <w:rsid w:val="00860DB5"/>
    <w:pPr>
      <w:keepNext/>
      <w:shd w:val="clear" w:color="auto" w:fill="FFFFFF"/>
      <w:autoSpaceDE w:val="0"/>
      <w:autoSpaceDN w:val="0"/>
      <w:adjustRightInd w:val="0"/>
      <w:jc w:val="both"/>
      <w:outlineLvl w:val="1"/>
    </w:pPr>
    <w:rPr>
      <w:b/>
      <w:i/>
      <w:caps/>
      <w:color w:val="000000"/>
      <w:sz w:val="26"/>
    </w:rPr>
  </w:style>
  <w:style w:type="paragraph" w:styleId="3">
    <w:name w:val="heading 3"/>
    <w:basedOn w:val="a"/>
    <w:next w:val="a"/>
    <w:qFormat/>
    <w:rsid w:val="00860DB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60DB5"/>
    <w:pPr>
      <w:keepNext/>
      <w:jc w:val="center"/>
      <w:outlineLvl w:val="3"/>
    </w:pPr>
    <w:rPr>
      <w:b/>
      <w:caps/>
      <w:sz w:val="40"/>
    </w:rPr>
  </w:style>
  <w:style w:type="paragraph" w:styleId="5">
    <w:name w:val="heading 5"/>
    <w:basedOn w:val="a"/>
    <w:next w:val="a"/>
    <w:qFormat/>
    <w:rsid w:val="00860DB5"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rsid w:val="00860DB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0DB5"/>
    <w:pPr>
      <w:ind w:firstLine="720"/>
      <w:jc w:val="both"/>
    </w:pPr>
  </w:style>
  <w:style w:type="paragraph" w:styleId="a4">
    <w:name w:val="Body Text"/>
    <w:basedOn w:val="a"/>
    <w:rsid w:val="00860DB5"/>
    <w:pPr>
      <w:jc w:val="both"/>
    </w:pPr>
    <w:rPr>
      <w:sz w:val="26"/>
    </w:rPr>
  </w:style>
  <w:style w:type="paragraph" w:styleId="20">
    <w:name w:val="Body Text 2"/>
    <w:basedOn w:val="a"/>
    <w:rsid w:val="00860DB5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caps/>
    </w:rPr>
  </w:style>
  <w:style w:type="paragraph" w:styleId="30">
    <w:name w:val="Body Text 3"/>
    <w:basedOn w:val="a"/>
    <w:rsid w:val="00860DB5"/>
    <w:rPr>
      <w:color w:val="000000"/>
      <w:sz w:val="26"/>
    </w:rPr>
  </w:style>
  <w:style w:type="paragraph" w:styleId="21">
    <w:name w:val="Body Text Indent 2"/>
    <w:basedOn w:val="a"/>
    <w:rsid w:val="00860DB5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Arial" w:hAnsi="Arial"/>
      <w:color w:val="000000"/>
      <w:sz w:val="26"/>
    </w:rPr>
  </w:style>
  <w:style w:type="paragraph" w:styleId="a5">
    <w:name w:val="Balloon Text"/>
    <w:basedOn w:val="a"/>
    <w:link w:val="a6"/>
    <w:rsid w:val="003F08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F0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бухгалтер1</cp:lastModifiedBy>
  <cp:revision>2</cp:revision>
  <cp:lastPrinted>2005-04-18T11:02:00Z</cp:lastPrinted>
  <dcterms:created xsi:type="dcterms:W3CDTF">2014-04-04T05:03:00Z</dcterms:created>
  <dcterms:modified xsi:type="dcterms:W3CDTF">2014-04-04T05:03:00Z</dcterms:modified>
</cp:coreProperties>
</file>