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8" w:rsidRDefault="00CB3BE2" w:rsidP="008B50F8">
      <w:pPr>
        <w:pStyle w:val="a5"/>
      </w:pPr>
      <w:r>
        <w:t>ЗВУЧАНИЕ СИРЕНЫ</w:t>
      </w:r>
      <w:r w:rsidR="00D4451B">
        <w:t>, ПРОИЗВОДСТВЕННЫХ И ТРАНСПОРТНЫХ ГУДКОВ</w:t>
      </w:r>
      <w:r>
        <w:t xml:space="preserve"> ОЗНАЧАЕТ СИГНАЛ</w:t>
      </w:r>
      <w:r w:rsidR="00D4451B">
        <w:t xml:space="preserve"> ОПОВЕЩЕНИЯ</w:t>
      </w:r>
    </w:p>
    <w:p w:rsidR="00CB3BE2" w:rsidRDefault="00CB3BE2" w:rsidP="008B50F8">
      <w:pPr>
        <w:pStyle w:val="a5"/>
        <w:rPr>
          <w:b w:val="0"/>
          <w:sz w:val="28"/>
        </w:rPr>
      </w:pPr>
      <w:r>
        <w:rPr>
          <w:b w:val="0"/>
          <w:sz w:val="28"/>
        </w:rPr>
        <w:t>"ВНИМАНИЕ ВСЕМ!"</w:t>
      </w:r>
    </w:p>
    <w:p w:rsidR="009C1706" w:rsidRDefault="009C1706" w:rsidP="009C1706">
      <w:pPr>
        <w:pStyle w:val="a5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9C170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C1706" w:rsidRPr="009C1706" w:rsidRDefault="009C1706" w:rsidP="009C170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C1706">
        <w:rPr>
          <w:rFonts w:ascii="Times New Roman" w:hAnsi="Times New Roman"/>
          <w:sz w:val="24"/>
          <w:szCs w:val="24"/>
        </w:rPr>
        <w:t>Услышав его, немедленно включите громкоговоритель, радио и телеприёмник, просл</w:t>
      </w:r>
      <w:r w:rsidRPr="009C1706">
        <w:rPr>
          <w:rFonts w:ascii="Times New Roman" w:hAnsi="Times New Roman"/>
          <w:sz w:val="24"/>
          <w:szCs w:val="24"/>
        </w:rPr>
        <w:t>у</w:t>
      </w:r>
      <w:r w:rsidRPr="009C1706">
        <w:rPr>
          <w:rFonts w:ascii="Times New Roman" w:hAnsi="Times New Roman"/>
          <w:sz w:val="24"/>
          <w:szCs w:val="24"/>
        </w:rPr>
        <w:t>шайте сообщение и рекомендации органов управления по ГОЧС.</w:t>
      </w:r>
    </w:p>
    <w:p w:rsidR="009C1706" w:rsidRDefault="009C1706" w:rsidP="009C1706">
      <w:pPr>
        <w:pStyle w:val="a5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      </w:t>
      </w:r>
      <w:r w:rsidRPr="009C1706">
        <w:rPr>
          <w:rFonts w:ascii="Times New Roman" w:hAnsi="Times New Roman"/>
          <w:sz w:val="24"/>
          <w:szCs w:val="24"/>
        </w:rPr>
        <w:t xml:space="preserve">Оказавшись в районе чрезвычайной </w:t>
      </w:r>
    </w:p>
    <w:p w:rsidR="009C1706" w:rsidRDefault="009C1706" w:rsidP="009C1706">
      <w:pPr>
        <w:pStyle w:val="a5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C1706">
        <w:rPr>
          <w:rFonts w:ascii="Times New Roman" w:hAnsi="Times New Roman"/>
          <w:sz w:val="24"/>
          <w:szCs w:val="24"/>
        </w:rPr>
        <w:t>ситуа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9C1706">
        <w:rPr>
          <w:rFonts w:ascii="Times New Roman" w:hAnsi="Times New Roman"/>
          <w:sz w:val="24"/>
          <w:szCs w:val="24"/>
        </w:rPr>
        <w:t>вы должны проявлять выдер</w:t>
      </w:r>
      <w:r w:rsidRPr="009C1706">
        <w:rPr>
          <w:rFonts w:ascii="Times New Roman" w:hAnsi="Times New Roman"/>
          <w:sz w:val="24"/>
          <w:szCs w:val="24"/>
        </w:rPr>
        <w:t>ж</w:t>
      </w:r>
      <w:r w:rsidRPr="009C1706">
        <w:rPr>
          <w:rFonts w:ascii="Times New Roman" w:hAnsi="Times New Roman"/>
          <w:sz w:val="24"/>
          <w:szCs w:val="24"/>
        </w:rPr>
        <w:t xml:space="preserve">ку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C1706" w:rsidRDefault="009C1706" w:rsidP="009C1706">
      <w:pPr>
        <w:pStyle w:val="a5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C1706">
        <w:rPr>
          <w:rFonts w:ascii="Times New Roman" w:hAnsi="Times New Roman"/>
          <w:sz w:val="24"/>
          <w:szCs w:val="24"/>
        </w:rPr>
        <w:t>и самоо</w:t>
      </w:r>
      <w:r w:rsidRPr="009C170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</w:t>
      </w:r>
      <w:r w:rsidRPr="009C1706">
        <w:rPr>
          <w:rFonts w:ascii="Times New Roman" w:hAnsi="Times New Roman"/>
          <w:sz w:val="24"/>
          <w:szCs w:val="24"/>
        </w:rPr>
        <w:t>дание, не поддаваться панике.</w:t>
      </w:r>
    </w:p>
    <w:p w:rsidR="009C1706" w:rsidRPr="009C1706" w:rsidRDefault="009C1706" w:rsidP="009C1706">
      <w:pPr>
        <w:pStyle w:val="a5"/>
        <w:ind w:left="-284"/>
        <w:jc w:val="left"/>
        <w:rPr>
          <w:rFonts w:ascii="Times New Roman" w:hAnsi="Times New Roman"/>
          <w:sz w:val="24"/>
          <w:szCs w:val="24"/>
        </w:rPr>
      </w:pPr>
    </w:p>
    <w:p w:rsidR="00CB3BE2" w:rsidRDefault="00CB3BE2" w:rsidP="008B50F8">
      <w:pPr>
        <w:framePr w:hSpace="180" w:wrap="auto" w:vAnchor="text" w:hAnchor="page" w:x="2557" w:y="313"/>
        <w:widowControl/>
        <w:rPr>
          <w:b/>
          <w:noProof/>
          <w:color w:val="FF0000"/>
          <w:spacing w:val="13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  <w:r>
        <w:rPr>
          <w:noProof/>
        </w:rPr>
        <w:pict>
          <v:rect id="_x0000_s1027" style="position:absolute;margin-left:.5pt;margin-top:.6pt;width:230.4pt;height:107.5pt;z-index:251655680" o:allowincell="f" filled="f" fillcolor="#969696" strokecolor="red" strokeweight="1.5pt">
            <v:textbox style="mso-next-textbox:#_x0000_s1027" inset="0,0,0,0">
              <w:txbxContent>
                <w:p w:rsidR="00CB3BE2" w:rsidRDefault="00CB3BE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b/>
                      <w:color w:val="000080"/>
                      <w:spacing w:val="13"/>
                      <w:sz w:val="22"/>
                    </w:rPr>
                    <w:t>Оповестить население</w:t>
                  </w:r>
                  <w:r>
                    <w:rPr>
                      <w:b/>
                      <w:color w:val="FF0000"/>
                      <w:spacing w:val="13"/>
                    </w:rPr>
                    <w:t xml:space="preserve"> -</w:t>
                  </w:r>
                </w:p>
                <w:p w:rsidR="00CB3BE2" w:rsidRDefault="00CB3BE2">
                  <w:pPr>
                    <w:ind w:left="142" w:right="152"/>
                    <w:jc w:val="both"/>
                  </w:pPr>
                  <w:r>
                    <w:rPr>
                      <w:color w:val="000000"/>
                      <w:spacing w:val="4"/>
                    </w:rPr>
                    <w:t>значит предупредить его о надвигающемся наводнении, лесном пожаре, землетряс</w:t>
                  </w:r>
                  <w:r>
                    <w:rPr>
                      <w:color w:val="000000"/>
                      <w:spacing w:val="4"/>
                    </w:rPr>
                    <w:t>е</w:t>
                  </w:r>
                  <w:r>
                    <w:rPr>
                      <w:color w:val="000000"/>
                      <w:spacing w:val="4"/>
                    </w:rPr>
                    <w:t>нии или другом стихийном бедствии, пер</w:t>
                  </w:r>
                  <w:r>
                    <w:rPr>
                      <w:color w:val="000000"/>
                      <w:spacing w:val="4"/>
                    </w:rPr>
                    <w:t>е</w:t>
                  </w:r>
                  <w:r>
                    <w:rPr>
                      <w:color w:val="000000"/>
                      <w:spacing w:val="4"/>
                    </w:rPr>
                    <w:t xml:space="preserve">дать информацию о случившейся аварии </w:t>
                  </w:r>
                  <w:r>
                    <w:rPr>
                      <w:color w:val="000000"/>
                      <w:spacing w:val="2"/>
                    </w:rPr>
                    <w:t>или катастрофе</w:t>
                  </w:r>
                  <w:r w:rsidR="009534A0">
                    <w:rPr>
                      <w:color w:val="000000"/>
                      <w:spacing w:val="2"/>
                    </w:rPr>
                    <w:t>, угрозе (начале) военных действий</w:t>
                  </w:r>
                  <w:r>
                    <w:rPr>
                      <w:color w:val="000000"/>
                      <w:spacing w:val="2"/>
                    </w:rPr>
                    <w:t xml:space="preserve">. Для этого используются </w:t>
                  </w:r>
                  <w:r>
                    <w:rPr>
                      <w:color w:val="000000"/>
                      <w:spacing w:val="3"/>
                    </w:rPr>
                    <w:t>все сре</w:t>
                  </w:r>
                  <w:r>
                    <w:rPr>
                      <w:color w:val="000000"/>
                      <w:spacing w:val="3"/>
                    </w:rPr>
                    <w:t>д</w:t>
                  </w:r>
                  <w:r>
                    <w:rPr>
                      <w:color w:val="000000"/>
                      <w:spacing w:val="3"/>
                    </w:rPr>
                    <w:t>ства проводной, радио</w:t>
                  </w:r>
                  <w:r>
                    <w:rPr>
                      <w:color w:val="000000"/>
                      <w:spacing w:val="3"/>
                    </w:rPr>
                    <w:softHyphen/>
                  </w:r>
                  <w:r>
                    <w:rPr>
                      <w:color w:val="000000"/>
                      <w:spacing w:val="4"/>
                    </w:rPr>
                    <w:t>телевизионной св</w:t>
                  </w:r>
                  <w:r>
                    <w:rPr>
                      <w:color w:val="000000"/>
                      <w:spacing w:val="4"/>
                    </w:rPr>
                    <w:t>я</w:t>
                  </w:r>
                  <w:r>
                    <w:rPr>
                      <w:color w:val="000000"/>
                      <w:spacing w:val="4"/>
                    </w:rPr>
                    <w:t>зи</w:t>
                  </w:r>
                </w:p>
              </w:txbxContent>
            </v:textbox>
          </v:rect>
        </w:pict>
      </w: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CB3BE2" w:rsidRDefault="00CB3BE2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9C1706" w:rsidRDefault="009C1706" w:rsidP="00574216">
      <w:pPr>
        <w:shd w:val="clear" w:color="auto" w:fill="FFFFFF"/>
        <w:tabs>
          <w:tab w:val="left" w:pos="197"/>
        </w:tabs>
        <w:ind w:right="114"/>
        <w:jc w:val="center"/>
        <w:rPr>
          <w:b/>
          <w:color w:val="000080"/>
          <w:spacing w:val="9"/>
        </w:rPr>
      </w:pPr>
    </w:p>
    <w:p w:rsidR="008B50F8" w:rsidRDefault="009534A0" w:rsidP="00574216">
      <w:pPr>
        <w:shd w:val="clear" w:color="auto" w:fill="FFFFFF"/>
        <w:tabs>
          <w:tab w:val="left" w:pos="197"/>
        </w:tabs>
        <w:ind w:right="114"/>
        <w:jc w:val="center"/>
      </w:pPr>
      <w:r>
        <w:t>ЭКСТРЕННЫЕ СООБЩЕНИЯ ПЕРЕДАЮТСЯ В ВИДЕ РЕЧЕВОЙ ИНФОРМАЦИИ</w:t>
      </w:r>
      <w:r w:rsidR="00EB24C9">
        <w:t xml:space="preserve"> В ТЕЧЕНИЕ </w:t>
      </w:r>
    </w:p>
    <w:p w:rsidR="009534A0" w:rsidRDefault="00EB24C9" w:rsidP="00574216">
      <w:pPr>
        <w:shd w:val="clear" w:color="auto" w:fill="FFFFFF"/>
        <w:tabs>
          <w:tab w:val="left" w:pos="197"/>
        </w:tabs>
        <w:ind w:right="114"/>
        <w:jc w:val="center"/>
      </w:pPr>
      <w:r>
        <w:t>5 МИНУТ ПОСЛЕ СИГНАЛА ОПОВЕЩЕНИЯ «ВНИМАНИЕ ВСЕМ</w:t>
      </w:r>
      <w:r w:rsidR="00574216">
        <w:t>!</w:t>
      </w:r>
      <w:r>
        <w:t>"</w:t>
      </w:r>
    </w:p>
    <w:p w:rsidR="00223081" w:rsidRPr="00EB24C9" w:rsidRDefault="00CB3BE2" w:rsidP="00EB24C9">
      <w:pPr>
        <w:shd w:val="clear" w:color="auto" w:fill="FFFFFF"/>
        <w:jc w:val="center"/>
        <w:rPr>
          <w:b/>
          <w:spacing w:val="8"/>
          <w:sz w:val="22"/>
        </w:rPr>
      </w:pPr>
      <w:r>
        <w:rPr>
          <w:b/>
          <w:color w:val="000080"/>
          <w:spacing w:val="21"/>
          <w:sz w:val="22"/>
        </w:rPr>
        <w:t>в мирное время</w:t>
      </w:r>
    </w:p>
    <w:p w:rsidR="00223081" w:rsidRDefault="00223081">
      <w:pPr>
        <w:shd w:val="clear" w:color="auto" w:fill="FFFFFF"/>
        <w:jc w:val="center"/>
        <w:rPr>
          <w:color w:val="000080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</w:tblGrid>
      <w:tr w:rsidR="00CB3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pStyle w:val="4"/>
            </w:pPr>
            <w:r>
              <w:t>Текст сообщения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pStyle w:val="2"/>
              <w:rPr>
                <w:color w:val="008000"/>
              </w:rPr>
            </w:pPr>
            <w:r>
              <w:rPr>
                <w:color w:val="008000"/>
              </w:rPr>
              <w:t>Действия населения</w:t>
            </w:r>
          </w:p>
        </w:tc>
      </w:tr>
      <w:tr w:rsidR="00CB3BE2">
        <w:tblPrEx>
          <w:tblCellMar>
            <w:top w:w="0" w:type="dxa"/>
            <w:bottom w:w="0" w:type="dxa"/>
          </w:tblCellMar>
        </w:tblPrEx>
        <w:trPr>
          <w:cantSplit/>
          <w:trHeight w:val="26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spacing w:line="221" w:lineRule="exact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b/>
                <w:spacing w:val="-9"/>
                <w:sz w:val="18"/>
              </w:rPr>
              <w:t>При аварии на р</w:t>
            </w:r>
            <w:r>
              <w:rPr>
                <w:b/>
                <w:spacing w:val="-9"/>
                <w:sz w:val="18"/>
              </w:rPr>
              <w:t>а</w:t>
            </w:r>
            <w:r>
              <w:rPr>
                <w:b/>
                <w:spacing w:val="-9"/>
                <w:sz w:val="18"/>
              </w:rPr>
              <w:t>диационно-опасном объекте</w:t>
            </w:r>
            <w:r>
              <w:rPr>
                <w:spacing w:val="-9"/>
                <w:sz w:val="18"/>
              </w:rPr>
              <w:t>:</w:t>
            </w:r>
          </w:p>
          <w:p w:rsidR="00555685" w:rsidRDefault="00555685" w:rsidP="00555685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сообщ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555685" w:rsidRPr="00555685" w:rsidRDefault="00CB3BE2" w:rsidP="00555685">
            <w:pPr>
              <w:shd w:val="clear" w:color="auto" w:fill="FFFFFF"/>
              <w:spacing w:line="221" w:lineRule="exact"/>
              <w:ind w:left="102" w:right="243" w:firstLine="425"/>
              <w:jc w:val="both"/>
              <w:rPr>
                <w:b/>
              </w:rPr>
            </w:pPr>
            <w:r w:rsidRPr="00555685">
              <w:rPr>
                <w:b/>
                <w:spacing w:val="-12"/>
                <w:sz w:val="18"/>
              </w:rPr>
              <w:t>ВНИМАНИЕ!</w:t>
            </w:r>
            <w:r w:rsidR="00555685" w:rsidRPr="00555685">
              <w:rPr>
                <w:b/>
              </w:rPr>
              <w:t xml:space="preserve"> </w:t>
            </w:r>
          </w:p>
          <w:p w:rsidR="00CB3BE2" w:rsidRDefault="00CB3BE2" w:rsidP="00EB24C9">
            <w:pPr>
              <w:shd w:val="clear" w:color="auto" w:fill="FFFFFF"/>
              <w:spacing w:line="221" w:lineRule="exact"/>
              <w:ind w:left="102" w:right="243" w:firstLine="425"/>
              <w:jc w:val="both"/>
            </w:pPr>
            <w:r>
              <w:rPr>
                <w:spacing w:val="-9"/>
                <w:sz w:val="18"/>
              </w:rPr>
              <w:t>Граждане</w:t>
            </w:r>
            <w:r w:rsidR="00EB24C9">
              <w:rPr>
                <w:spacing w:val="-9"/>
                <w:sz w:val="18"/>
              </w:rPr>
              <w:t xml:space="preserve">! </w:t>
            </w:r>
            <w:r>
              <w:rPr>
                <w:spacing w:val="-8"/>
                <w:sz w:val="18"/>
              </w:rPr>
              <w:t>Пр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изошла авария на </w:t>
            </w:r>
            <w:r>
              <w:rPr>
                <w:spacing w:val="-5"/>
                <w:sz w:val="18"/>
              </w:rPr>
              <w:t>р</w:t>
            </w:r>
            <w:r>
              <w:rPr>
                <w:spacing w:val="-5"/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диационно-опасном </w:t>
            </w:r>
            <w:r>
              <w:rPr>
                <w:spacing w:val="-6"/>
                <w:sz w:val="18"/>
              </w:rPr>
              <w:t xml:space="preserve">объекте. В городе </w:t>
            </w:r>
            <w:r>
              <w:rPr>
                <w:spacing w:val="-7"/>
                <w:sz w:val="18"/>
              </w:rPr>
              <w:t>ож</w:t>
            </w:r>
            <w:r>
              <w:rPr>
                <w:spacing w:val="-7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дается выпадение </w:t>
            </w:r>
            <w:r>
              <w:rPr>
                <w:spacing w:val="-5"/>
                <w:sz w:val="18"/>
              </w:rPr>
              <w:t>р</w:t>
            </w:r>
            <w:r>
              <w:rPr>
                <w:spacing w:val="-5"/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диоактивных </w:t>
            </w:r>
            <w:r>
              <w:rPr>
                <w:spacing w:val="-7"/>
                <w:sz w:val="18"/>
              </w:rPr>
              <w:t>осадков и т.д.”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102" w:firstLine="283"/>
              <w:jc w:val="both"/>
              <w:rPr>
                <w:spacing w:val="-6"/>
                <w:sz w:val="18"/>
              </w:rPr>
            </w:pPr>
          </w:p>
          <w:p w:rsidR="00CB3BE2" w:rsidRDefault="00CB3BE2">
            <w:pPr>
              <w:shd w:val="clear" w:color="auto" w:fill="FFFFFF"/>
              <w:ind w:left="102" w:right="102" w:firstLine="283"/>
              <w:jc w:val="both"/>
              <w:rPr>
                <w:spacing w:val="-6"/>
                <w:sz w:val="18"/>
              </w:rPr>
            </w:pPr>
          </w:p>
          <w:p w:rsidR="00CB3BE2" w:rsidRDefault="00CB3BE2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6"/>
                <w:sz w:val="18"/>
              </w:rPr>
              <w:t xml:space="preserve">Подготовить запас </w:t>
            </w:r>
            <w:r>
              <w:rPr>
                <w:spacing w:val="-2"/>
                <w:sz w:val="18"/>
              </w:rPr>
              <w:t>воды, продуктов,</w:t>
            </w:r>
            <w:r>
              <w:t xml:space="preserve"> </w:t>
            </w:r>
            <w:r>
              <w:rPr>
                <w:spacing w:val="-5"/>
                <w:sz w:val="18"/>
              </w:rPr>
              <w:t>док</w:t>
            </w:r>
            <w:r>
              <w:rPr>
                <w:spacing w:val="-5"/>
                <w:sz w:val="18"/>
              </w:rPr>
              <w:t>у</w:t>
            </w:r>
            <w:r>
              <w:rPr>
                <w:spacing w:val="-5"/>
                <w:sz w:val="18"/>
              </w:rPr>
              <w:t>менты,</w:t>
            </w:r>
            <w:r>
              <w:t xml:space="preserve"> </w:t>
            </w:r>
            <w:r>
              <w:rPr>
                <w:spacing w:val="-4"/>
                <w:sz w:val="18"/>
              </w:rPr>
              <w:t>индивидуальные</w:t>
            </w:r>
            <w:r>
              <w:t xml:space="preserve"> </w:t>
            </w:r>
            <w:r>
              <w:rPr>
                <w:spacing w:val="-6"/>
                <w:sz w:val="18"/>
              </w:rPr>
              <w:t>средства защиты. Пр</w:t>
            </w:r>
            <w:r>
              <w:rPr>
                <w:spacing w:val="-6"/>
                <w:sz w:val="18"/>
              </w:rPr>
              <w:t>и</w:t>
            </w:r>
            <w:r>
              <w:rPr>
                <w:spacing w:val="-6"/>
                <w:sz w:val="18"/>
              </w:rPr>
              <w:t>нять йодистые</w:t>
            </w:r>
            <w:r>
              <w:t xml:space="preserve"> </w:t>
            </w:r>
            <w:r>
              <w:rPr>
                <w:spacing w:val="-7"/>
                <w:sz w:val="18"/>
              </w:rPr>
              <w:t>препар</w:t>
            </w:r>
            <w:r>
              <w:rPr>
                <w:spacing w:val="-7"/>
                <w:sz w:val="18"/>
              </w:rPr>
              <w:t>а</w:t>
            </w:r>
            <w:r>
              <w:rPr>
                <w:spacing w:val="-7"/>
                <w:sz w:val="18"/>
              </w:rPr>
              <w:t>ты</w:t>
            </w:r>
            <w:r w:rsidR="00E72641">
              <w:rPr>
                <w:spacing w:val="-7"/>
                <w:sz w:val="18"/>
              </w:rPr>
              <w:t xml:space="preserve"> (по отдельному ук</w:t>
            </w:r>
            <w:r w:rsidR="00E72641">
              <w:rPr>
                <w:spacing w:val="-7"/>
                <w:sz w:val="18"/>
              </w:rPr>
              <w:t>а</w:t>
            </w:r>
            <w:r w:rsidR="00E72641">
              <w:rPr>
                <w:spacing w:val="-7"/>
                <w:sz w:val="18"/>
              </w:rPr>
              <w:t>занию)</w:t>
            </w:r>
            <w:r w:rsidR="00A53224">
              <w:rPr>
                <w:spacing w:val="-7"/>
                <w:sz w:val="18"/>
              </w:rPr>
              <w:t xml:space="preserve">, </w:t>
            </w:r>
            <w:r>
              <w:rPr>
                <w:spacing w:val="-7"/>
                <w:sz w:val="18"/>
              </w:rPr>
              <w:t>загерметизир</w:t>
            </w:r>
            <w:r>
              <w:rPr>
                <w:spacing w:val="-7"/>
                <w:sz w:val="18"/>
              </w:rPr>
              <w:t>о</w:t>
            </w:r>
            <w:r>
              <w:rPr>
                <w:spacing w:val="-7"/>
                <w:sz w:val="18"/>
              </w:rPr>
              <w:t>вать п</w:t>
            </w:r>
            <w:r>
              <w:rPr>
                <w:spacing w:val="-7"/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мещение. </w:t>
            </w:r>
          </w:p>
          <w:p w:rsidR="00CB3BE2" w:rsidRDefault="00CB3BE2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6"/>
                <w:sz w:val="18"/>
              </w:rPr>
              <w:t xml:space="preserve">Ждать дальнейших </w:t>
            </w:r>
            <w:r w:rsidR="00E72641">
              <w:rPr>
                <w:spacing w:val="-7"/>
                <w:sz w:val="18"/>
              </w:rPr>
              <w:t>указаний</w:t>
            </w:r>
            <w:r>
              <w:rPr>
                <w:spacing w:val="-7"/>
                <w:sz w:val="18"/>
              </w:rPr>
              <w:t>.</w:t>
            </w:r>
            <w:r>
              <w:t xml:space="preserve"> </w:t>
            </w:r>
          </w:p>
        </w:tc>
      </w:tr>
      <w:tr w:rsidR="00CB3BE2" w:rsidTr="0073450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243" w:firstLine="425"/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102" w:firstLine="283"/>
              <w:jc w:val="both"/>
              <w:rPr>
                <w:sz w:val="16"/>
              </w:rPr>
            </w:pPr>
          </w:p>
        </w:tc>
      </w:tr>
      <w:tr w:rsidR="00CB3BE2" w:rsidTr="0073450C">
        <w:tblPrEx>
          <w:tblCellMar>
            <w:top w:w="0" w:type="dxa"/>
            <w:bottom w:w="0" w:type="dxa"/>
          </w:tblCellMar>
        </w:tblPrEx>
        <w:trPr>
          <w:cantSplit/>
          <w:trHeight w:val="34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7"/>
                <w:sz w:val="18"/>
              </w:rPr>
              <w:t>При разливе,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>ы</w:t>
            </w:r>
            <w:r>
              <w:rPr>
                <w:b/>
                <w:spacing w:val="-5"/>
                <w:sz w:val="18"/>
              </w:rPr>
              <w:t>бросе аварийно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  <w:sz w:val="18"/>
              </w:rPr>
              <w:t>хим</w:t>
            </w:r>
            <w:r>
              <w:rPr>
                <w:b/>
                <w:spacing w:val="-3"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>чески опасных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>е</w:t>
            </w:r>
            <w:r>
              <w:rPr>
                <w:b/>
                <w:spacing w:val="-8"/>
                <w:sz w:val="18"/>
              </w:rPr>
              <w:t>ществ:</w:t>
            </w:r>
          </w:p>
          <w:p w:rsidR="00555685" w:rsidRDefault="00555685" w:rsidP="00555685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сообщ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CB3BE2" w:rsidRDefault="00CB3BE2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14"/>
                <w:sz w:val="18"/>
              </w:rPr>
              <w:t>“ВНИМАНИЕ!</w:t>
            </w:r>
          </w:p>
          <w:p w:rsidR="00CB3BE2" w:rsidRDefault="00CB3BE2">
            <w:pPr>
              <w:shd w:val="clear" w:color="auto" w:fill="FFFFFF"/>
              <w:ind w:left="102" w:right="243" w:firstLine="425"/>
              <w:jc w:val="both"/>
            </w:pPr>
            <w:r>
              <w:rPr>
                <w:spacing w:val="-9"/>
                <w:sz w:val="18"/>
              </w:rPr>
              <w:t xml:space="preserve">Граждане! </w:t>
            </w:r>
            <w:r>
              <w:rPr>
                <w:spacing w:val="-8"/>
                <w:sz w:val="18"/>
              </w:rPr>
              <w:t>Пр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изошла авария на ж.д. станции с </w:t>
            </w:r>
            <w:r>
              <w:rPr>
                <w:spacing w:val="-5"/>
                <w:sz w:val="18"/>
              </w:rPr>
              <w:t>выливом ав</w:t>
            </w:r>
            <w:r>
              <w:rPr>
                <w:spacing w:val="-5"/>
                <w:sz w:val="18"/>
              </w:rPr>
              <w:t>а</w:t>
            </w:r>
            <w:r>
              <w:rPr>
                <w:spacing w:val="-5"/>
                <w:sz w:val="18"/>
              </w:rPr>
              <w:t>рийно химически опа</w:t>
            </w:r>
            <w:r>
              <w:rPr>
                <w:spacing w:val="-5"/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ного </w:t>
            </w:r>
            <w:r>
              <w:rPr>
                <w:spacing w:val="-9"/>
                <w:sz w:val="18"/>
              </w:rPr>
              <w:t>в</w:t>
            </w:r>
            <w:r>
              <w:rPr>
                <w:spacing w:val="-9"/>
                <w:sz w:val="18"/>
              </w:rPr>
              <w:t>е</w:t>
            </w:r>
            <w:r>
              <w:rPr>
                <w:spacing w:val="-9"/>
                <w:sz w:val="18"/>
              </w:rPr>
              <w:t xml:space="preserve">щества. Облако </w:t>
            </w:r>
            <w:r>
              <w:rPr>
                <w:spacing w:val="-6"/>
                <w:sz w:val="18"/>
              </w:rPr>
              <w:t xml:space="preserve">зараженного воздуха распространяется в </w:t>
            </w:r>
            <w:r>
              <w:rPr>
                <w:spacing w:val="-8"/>
                <w:sz w:val="18"/>
              </w:rPr>
              <w:t>н</w:t>
            </w:r>
            <w:r>
              <w:rPr>
                <w:spacing w:val="-8"/>
                <w:sz w:val="18"/>
              </w:rPr>
              <w:t>а</w:t>
            </w:r>
            <w:r>
              <w:rPr>
                <w:spacing w:val="-8"/>
                <w:sz w:val="18"/>
              </w:rPr>
              <w:t>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нии и т.д.”</w:t>
            </w:r>
          </w:p>
          <w:p w:rsidR="00CB3BE2" w:rsidRDefault="00CB3BE2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5"/>
                <w:sz w:val="18"/>
              </w:rPr>
              <w:t>Если вы оказались в</w:t>
            </w:r>
            <w:r>
              <w:t xml:space="preserve"> </w:t>
            </w:r>
          </w:p>
          <w:p w:rsidR="00CB3BE2" w:rsidRDefault="00CB3BE2">
            <w:pPr>
              <w:shd w:val="clear" w:color="auto" w:fill="FFFFFF"/>
              <w:ind w:right="102"/>
              <w:jc w:val="both"/>
            </w:pPr>
            <w:r>
              <w:rPr>
                <w:spacing w:val="-6"/>
                <w:sz w:val="18"/>
              </w:rPr>
              <w:t>химическом очаге, то</w:t>
            </w:r>
            <w:r>
              <w:t xml:space="preserve"> </w:t>
            </w:r>
            <w:r>
              <w:rPr>
                <w:spacing w:val="-4"/>
                <w:sz w:val="18"/>
              </w:rPr>
              <w:t xml:space="preserve">нужно быстро выйти из </w:t>
            </w:r>
            <w:r>
              <w:rPr>
                <w:spacing w:val="-6"/>
                <w:sz w:val="18"/>
              </w:rPr>
              <w:t>него по указанию</w:t>
            </w:r>
            <w:r>
              <w:t xml:space="preserve"> </w:t>
            </w:r>
            <w:r>
              <w:rPr>
                <w:spacing w:val="-7"/>
                <w:sz w:val="18"/>
              </w:rPr>
              <w:t>рабо</w:t>
            </w:r>
            <w:r>
              <w:rPr>
                <w:spacing w:val="-7"/>
                <w:sz w:val="18"/>
              </w:rPr>
              <w:t>т</w:t>
            </w:r>
            <w:r>
              <w:rPr>
                <w:spacing w:val="-7"/>
                <w:sz w:val="18"/>
              </w:rPr>
              <w:t>ников ГОЧС или</w:t>
            </w:r>
            <w:r>
              <w:t xml:space="preserve"> </w:t>
            </w:r>
            <w:r>
              <w:rPr>
                <w:spacing w:val="-6"/>
                <w:sz w:val="18"/>
              </w:rPr>
              <w:t>сам</w:t>
            </w:r>
            <w:r>
              <w:rPr>
                <w:spacing w:val="-6"/>
                <w:sz w:val="18"/>
              </w:rPr>
              <w:t>о</w:t>
            </w:r>
            <w:r>
              <w:rPr>
                <w:spacing w:val="-6"/>
                <w:sz w:val="18"/>
              </w:rPr>
              <w:t>стоятельно, в</w:t>
            </w:r>
            <w:r>
              <w:t xml:space="preserve"> </w:t>
            </w:r>
            <w:r>
              <w:rPr>
                <w:spacing w:val="-6"/>
                <w:sz w:val="18"/>
              </w:rPr>
              <w:t>сторону, перпендику</w:t>
            </w:r>
            <w:r>
              <w:rPr>
                <w:spacing w:val="-5"/>
                <w:sz w:val="18"/>
              </w:rPr>
              <w:t>лярную н</w:t>
            </w:r>
            <w:r>
              <w:rPr>
                <w:spacing w:val="-5"/>
                <w:sz w:val="18"/>
              </w:rPr>
              <w:t>а</w:t>
            </w:r>
            <w:r>
              <w:rPr>
                <w:spacing w:val="-5"/>
                <w:sz w:val="18"/>
              </w:rPr>
              <w:t>правлению</w:t>
            </w:r>
            <w:r>
              <w:t xml:space="preserve"> </w:t>
            </w:r>
            <w:r>
              <w:rPr>
                <w:spacing w:val="-7"/>
                <w:sz w:val="18"/>
              </w:rPr>
              <w:t>ветра. При нахо</w:t>
            </w:r>
            <w:r>
              <w:rPr>
                <w:spacing w:val="-7"/>
                <w:sz w:val="18"/>
              </w:rPr>
              <w:t>ж</w:t>
            </w:r>
            <w:r>
              <w:rPr>
                <w:spacing w:val="-7"/>
                <w:sz w:val="18"/>
              </w:rPr>
              <w:t>дении</w:t>
            </w:r>
            <w:r>
              <w:t xml:space="preserve"> </w:t>
            </w:r>
            <w:r w:rsidR="00E72641">
              <w:rPr>
                <w:spacing w:val="-7"/>
                <w:sz w:val="18"/>
              </w:rPr>
              <w:t>в помещении</w:t>
            </w:r>
            <w:r>
              <w:rPr>
                <w:spacing w:val="-7"/>
                <w:sz w:val="18"/>
              </w:rPr>
              <w:t xml:space="preserve"> произведите его гермет</w:t>
            </w:r>
            <w:r>
              <w:rPr>
                <w:spacing w:val="-7"/>
                <w:sz w:val="18"/>
              </w:rPr>
              <w:t>и</w:t>
            </w:r>
            <w:r>
              <w:rPr>
                <w:spacing w:val="-7"/>
                <w:sz w:val="18"/>
              </w:rPr>
              <w:t>зацию.</w:t>
            </w:r>
            <w:r>
              <w:t xml:space="preserve"> </w:t>
            </w:r>
          </w:p>
          <w:p w:rsidR="00CB3BE2" w:rsidRDefault="0073450C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10"/>
                <w:sz w:val="18"/>
              </w:rPr>
              <w:t>Выполняйте требов</w:t>
            </w:r>
            <w:r>
              <w:rPr>
                <w:spacing w:val="-10"/>
                <w:sz w:val="18"/>
              </w:rPr>
              <w:t>а</w:t>
            </w:r>
            <w:r>
              <w:rPr>
                <w:spacing w:val="-10"/>
                <w:sz w:val="18"/>
              </w:rPr>
              <w:t xml:space="preserve">ния и рекомендации </w:t>
            </w:r>
            <w:r w:rsidR="00CB3BE2">
              <w:rPr>
                <w:spacing w:val="-8"/>
                <w:sz w:val="18"/>
              </w:rPr>
              <w:t>представителей ГОЧС.</w:t>
            </w:r>
            <w:r w:rsidR="00CB3BE2">
              <w:t xml:space="preserve"> </w:t>
            </w:r>
          </w:p>
        </w:tc>
      </w:tr>
      <w:tr w:rsidR="00CB3BE2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7"/>
                <w:sz w:val="18"/>
              </w:rPr>
              <w:t>При наводнении:</w:t>
            </w:r>
          </w:p>
          <w:p w:rsidR="00555685" w:rsidRDefault="00555685" w:rsidP="00555685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сообщ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CB3BE2" w:rsidRDefault="00CB3BE2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14"/>
                <w:sz w:val="18"/>
              </w:rPr>
              <w:t>“ВНИМАНИЕ!</w:t>
            </w:r>
          </w:p>
          <w:p w:rsidR="00CB3BE2" w:rsidRPr="00555685" w:rsidRDefault="00CB3BE2">
            <w:pPr>
              <w:shd w:val="clear" w:color="auto" w:fill="FFFFFF"/>
              <w:ind w:left="102" w:right="243" w:firstLine="425"/>
              <w:jc w:val="both"/>
            </w:pPr>
            <w:r>
              <w:rPr>
                <w:spacing w:val="-10"/>
                <w:sz w:val="18"/>
              </w:rPr>
              <w:t>Граждане!</w:t>
            </w:r>
            <w:r w:rsidR="0073450C">
              <w:t xml:space="preserve"> </w:t>
            </w:r>
            <w:r>
              <w:rPr>
                <w:spacing w:val="-6"/>
                <w:sz w:val="18"/>
              </w:rPr>
              <w:t>В связи с повышением</w:t>
            </w:r>
            <w:r w:rsidR="00555685">
              <w:t xml:space="preserve"> </w:t>
            </w:r>
            <w:r>
              <w:rPr>
                <w:spacing w:val="-5"/>
                <w:sz w:val="18"/>
              </w:rPr>
              <w:t>уровня воды в реке</w:t>
            </w:r>
            <w:r>
              <w:rPr>
                <w:spacing w:val="-9"/>
                <w:sz w:val="18"/>
              </w:rPr>
              <w:t xml:space="preserve"> ожидае</w:t>
            </w:r>
            <w:r>
              <w:rPr>
                <w:spacing w:val="-9"/>
                <w:sz w:val="18"/>
              </w:rPr>
              <w:t>т</w:t>
            </w:r>
            <w:r>
              <w:rPr>
                <w:spacing w:val="-9"/>
                <w:sz w:val="18"/>
              </w:rPr>
              <w:t>ся</w:t>
            </w:r>
            <w:r>
              <w:t xml:space="preserve"> </w:t>
            </w:r>
            <w:r>
              <w:rPr>
                <w:spacing w:val="-6"/>
                <w:sz w:val="18"/>
              </w:rPr>
              <w:t>подтопление домов</w:t>
            </w:r>
            <w:r>
              <w:t xml:space="preserve"> </w:t>
            </w:r>
            <w:r>
              <w:rPr>
                <w:spacing w:val="-6"/>
                <w:sz w:val="18"/>
              </w:rPr>
              <w:t>в ра</w:t>
            </w:r>
            <w:r>
              <w:rPr>
                <w:spacing w:val="-6"/>
                <w:sz w:val="18"/>
              </w:rPr>
              <w:t>й</w:t>
            </w:r>
            <w:r>
              <w:rPr>
                <w:spacing w:val="-6"/>
                <w:sz w:val="18"/>
              </w:rPr>
              <w:t>оне улиц... и т.д.”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ind w:left="102" w:right="102" w:firstLine="283"/>
              <w:jc w:val="both"/>
              <w:rPr>
                <w:spacing w:val="-7"/>
                <w:sz w:val="18"/>
              </w:rPr>
            </w:pPr>
          </w:p>
          <w:p w:rsidR="00CB3BE2" w:rsidRDefault="00CB3BE2">
            <w:pPr>
              <w:shd w:val="clear" w:color="auto" w:fill="FFFFFF"/>
              <w:ind w:left="102" w:right="102" w:firstLine="283"/>
              <w:jc w:val="both"/>
              <w:rPr>
                <w:spacing w:val="-7"/>
                <w:sz w:val="18"/>
              </w:rPr>
            </w:pPr>
          </w:p>
          <w:p w:rsidR="00CB3BE2" w:rsidRDefault="00CB3BE2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7"/>
                <w:sz w:val="18"/>
              </w:rPr>
              <w:t>Собрать необход</w:t>
            </w:r>
            <w:r>
              <w:rPr>
                <w:spacing w:val="-7"/>
                <w:sz w:val="18"/>
              </w:rPr>
              <w:t>и</w:t>
            </w:r>
            <w:r>
              <w:rPr>
                <w:spacing w:val="-7"/>
                <w:sz w:val="18"/>
              </w:rPr>
              <w:t>мые</w:t>
            </w:r>
            <w:r>
              <w:t xml:space="preserve"> </w:t>
            </w:r>
            <w:r>
              <w:rPr>
                <w:spacing w:val="-6"/>
                <w:sz w:val="18"/>
              </w:rPr>
              <w:t>вещи, взять док</w:t>
            </w:r>
            <w:r>
              <w:rPr>
                <w:spacing w:val="-6"/>
                <w:sz w:val="18"/>
              </w:rPr>
              <w:t>у</w:t>
            </w:r>
            <w:r>
              <w:rPr>
                <w:spacing w:val="-6"/>
                <w:sz w:val="18"/>
              </w:rPr>
              <w:t>менты,</w:t>
            </w:r>
            <w:r>
              <w:rPr>
                <w:spacing w:val="-4"/>
                <w:sz w:val="18"/>
              </w:rPr>
              <w:t xml:space="preserve"> продукты пит</w:t>
            </w:r>
            <w:r>
              <w:rPr>
                <w:spacing w:val="-4"/>
                <w:sz w:val="18"/>
              </w:rPr>
              <w:t>а</w:t>
            </w:r>
            <w:r>
              <w:rPr>
                <w:spacing w:val="-4"/>
                <w:sz w:val="18"/>
              </w:rPr>
              <w:t>ния,</w:t>
            </w:r>
            <w:r>
              <w:t xml:space="preserve"> </w:t>
            </w:r>
            <w:r>
              <w:rPr>
                <w:spacing w:val="-6"/>
                <w:sz w:val="18"/>
              </w:rPr>
              <w:t>воду. Направиться в</w:t>
            </w:r>
            <w:r>
              <w:t xml:space="preserve"> </w:t>
            </w:r>
            <w:r>
              <w:rPr>
                <w:spacing w:val="-5"/>
                <w:sz w:val="18"/>
              </w:rPr>
              <w:t>район объявленного</w:t>
            </w:r>
            <w:r>
              <w:t xml:space="preserve"> </w:t>
            </w:r>
            <w:r>
              <w:rPr>
                <w:spacing w:val="-8"/>
                <w:sz w:val="18"/>
              </w:rPr>
              <w:t>сбора и т.д.</w:t>
            </w:r>
            <w:r>
              <w:t xml:space="preserve"> </w:t>
            </w:r>
          </w:p>
        </w:tc>
      </w:tr>
    </w:tbl>
    <w:p w:rsidR="009C1706" w:rsidRDefault="009C1706" w:rsidP="0073450C">
      <w:pPr>
        <w:shd w:val="clear" w:color="auto" w:fill="FFFFFF"/>
        <w:spacing w:before="5" w:line="240" w:lineRule="exact"/>
        <w:ind w:right="-114"/>
        <w:jc w:val="center"/>
        <w:rPr>
          <w:b/>
          <w:color w:val="000080"/>
          <w:spacing w:val="21"/>
          <w:sz w:val="18"/>
          <w:szCs w:val="18"/>
        </w:rPr>
      </w:pPr>
    </w:p>
    <w:p w:rsidR="00F2401F" w:rsidRDefault="00F2401F" w:rsidP="0073450C">
      <w:pPr>
        <w:shd w:val="clear" w:color="auto" w:fill="FFFFFF"/>
        <w:spacing w:before="5" w:line="240" w:lineRule="exact"/>
        <w:ind w:right="-114"/>
        <w:jc w:val="center"/>
        <w:rPr>
          <w:b/>
          <w:color w:val="000080"/>
          <w:spacing w:val="21"/>
          <w:sz w:val="18"/>
          <w:szCs w:val="18"/>
        </w:rPr>
      </w:pPr>
    </w:p>
    <w:p w:rsidR="0073450C" w:rsidRDefault="00395868" w:rsidP="0073450C">
      <w:pPr>
        <w:shd w:val="clear" w:color="auto" w:fill="FFFFFF"/>
        <w:spacing w:before="5" w:line="240" w:lineRule="exact"/>
        <w:ind w:right="-114"/>
        <w:jc w:val="center"/>
        <w:rPr>
          <w:b/>
          <w:color w:val="000080"/>
          <w:spacing w:val="21"/>
          <w:sz w:val="18"/>
          <w:szCs w:val="18"/>
        </w:rPr>
      </w:pPr>
      <w:r>
        <w:rPr>
          <w:b/>
          <w:color w:val="000080"/>
          <w:spacing w:val="21"/>
          <w:sz w:val="18"/>
          <w:szCs w:val="18"/>
        </w:rPr>
        <w:t>ВНИМАТЕЛЬНО СЛУШАЙТЕ ИНФОРМАЦИЮ И УКАЗАНИЯ ОРГАНОВ ГОЧС!</w:t>
      </w:r>
    </w:p>
    <w:p w:rsidR="009C1706" w:rsidRDefault="009C1706" w:rsidP="0073450C">
      <w:pPr>
        <w:shd w:val="clear" w:color="auto" w:fill="FFFFFF"/>
        <w:spacing w:before="5" w:line="240" w:lineRule="exact"/>
        <w:ind w:right="-114"/>
        <w:jc w:val="center"/>
        <w:rPr>
          <w:rFonts w:cs="Arial"/>
          <w:b/>
          <w:color w:val="000080"/>
          <w:spacing w:val="21"/>
          <w:sz w:val="24"/>
          <w:szCs w:val="24"/>
        </w:rPr>
      </w:pPr>
    </w:p>
    <w:p w:rsidR="00F2401F" w:rsidRDefault="00F2401F" w:rsidP="0073450C">
      <w:pPr>
        <w:shd w:val="clear" w:color="auto" w:fill="FFFFFF"/>
        <w:spacing w:before="5" w:line="240" w:lineRule="exact"/>
        <w:ind w:right="-114"/>
        <w:jc w:val="center"/>
        <w:rPr>
          <w:rFonts w:cs="Arial"/>
          <w:b/>
          <w:color w:val="000080"/>
          <w:spacing w:val="21"/>
          <w:sz w:val="24"/>
          <w:szCs w:val="24"/>
        </w:rPr>
      </w:pPr>
    </w:p>
    <w:p w:rsidR="00CB3BE2" w:rsidRPr="0073450C" w:rsidRDefault="00CB3BE2" w:rsidP="0073450C">
      <w:pPr>
        <w:shd w:val="clear" w:color="auto" w:fill="FFFFFF"/>
        <w:spacing w:before="5" w:line="240" w:lineRule="exact"/>
        <w:ind w:right="-114"/>
        <w:jc w:val="center"/>
        <w:rPr>
          <w:rFonts w:cs="Arial"/>
          <w:b/>
          <w:color w:val="000080"/>
          <w:sz w:val="24"/>
          <w:szCs w:val="24"/>
        </w:rPr>
      </w:pPr>
      <w:r w:rsidRPr="0073450C">
        <w:rPr>
          <w:rFonts w:cs="Arial"/>
          <w:b/>
          <w:color w:val="000080"/>
          <w:spacing w:val="21"/>
          <w:sz w:val="24"/>
          <w:szCs w:val="24"/>
        </w:rPr>
        <w:t>в военное время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</w:tblGrid>
      <w:tr w:rsidR="00CB3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spacing w:before="120" w:after="120"/>
              <w:ind w:left="134"/>
              <w:rPr>
                <w:b/>
                <w:color w:val="0000FF"/>
                <w:spacing w:val="3"/>
              </w:rPr>
            </w:pPr>
            <w:r>
              <w:rPr>
                <w:b/>
                <w:color w:val="0000FF"/>
                <w:spacing w:val="3"/>
              </w:rPr>
              <w:t>Текст сообщения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pStyle w:val="3"/>
              <w:rPr>
                <w:color w:val="008000"/>
              </w:rPr>
            </w:pPr>
            <w:r>
              <w:rPr>
                <w:color w:val="008000"/>
              </w:rPr>
              <w:t>Действия населения</w:t>
            </w:r>
          </w:p>
        </w:tc>
      </w:tr>
      <w:tr w:rsidR="00CB3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spacing w:line="178" w:lineRule="exact"/>
              <w:ind w:left="102" w:right="101" w:firstLine="284"/>
              <w:jc w:val="both"/>
              <w:rPr>
                <w:spacing w:val="-10"/>
                <w:sz w:val="18"/>
              </w:rPr>
            </w:pPr>
            <w:r>
              <w:rPr>
                <w:b/>
                <w:spacing w:val="-8"/>
                <w:sz w:val="18"/>
              </w:rPr>
              <w:t xml:space="preserve">При воздушной </w:t>
            </w:r>
            <w:r>
              <w:rPr>
                <w:b/>
                <w:spacing w:val="-7"/>
                <w:sz w:val="18"/>
              </w:rPr>
              <w:t>опасн</w:t>
            </w:r>
            <w:r>
              <w:rPr>
                <w:b/>
                <w:spacing w:val="-7"/>
                <w:sz w:val="18"/>
              </w:rPr>
              <w:t>о</w:t>
            </w:r>
            <w:r>
              <w:rPr>
                <w:b/>
                <w:spacing w:val="-7"/>
                <w:sz w:val="18"/>
              </w:rPr>
              <w:t>сти</w:t>
            </w:r>
            <w:r>
              <w:rPr>
                <w:spacing w:val="-7"/>
                <w:sz w:val="18"/>
              </w:rPr>
              <w:t>:</w:t>
            </w:r>
          </w:p>
          <w:p w:rsidR="00555685" w:rsidRDefault="00555685" w:rsidP="00555685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</w:t>
            </w:r>
            <w:r>
              <w:rPr>
                <w:spacing w:val="-8"/>
                <w:sz w:val="18"/>
              </w:rPr>
              <w:t>б</w:t>
            </w:r>
            <w:r>
              <w:rPr>
                <w:spacing w:val="-8"/>
                <w:sz w:val="18"/>
              </w:rPr>
              <w:t>щение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CB3BE2" w:rsidRDefault="00CB3BE2">
            <w:pPr>
              <w:shd w:val="clear" w:color="auto" w:fill="FFFFFF"/>
              <w:spacing w:line="178" w:lineRule="exact"/>
              <w:ind w:left="102" w:right="101" w:firstLine="284"/>
              <w:jc w:val="both"/>
            </w:pPr>
            <w:r>
              <w:rPr>
                <w:b/>
                <w:spacing w:val="-9"/>
                <w:sz w:val="18"/>
              </w:rPr>
              <w:t>“</w:t>
            </w:r>
            <w:r>
              <w:rPr>
                <w:b/>
                <w:spacing w:val="-10"/>
                <w:sz w:val="18"/>
              </w:rPr>
              <w:t>ВНИМАНИ</w:t>
            </w:r>
            <w:r w:rsidR="00555685">
              <w:rPr>
                <w:b/>
                <w:spacing w:val="-10"/>
                <w:sz w:val="18"/>
              </w:rPr>
              <w:t>Е!</w:t>
            </w:r>
            <w:r w:rsidR="00223081"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 Гра</w:t>
            </w:r>
            <w:r>
              <w:rPr>
                <w:spacing w:val="-11"/>
                <w:sz w:val="18"/>
              </w:rPr>
              <w:t>ж</w:t>
            </w:r>
            <w:r>
              <w:rPr>
                <w:spacing w:val="-11"/>
                <w:sz w:val="18"/>
              </w:rPr>
              <w:t xml:space="preserve">дане! </w:t>
            </w:r>
            <w:r>
              <w:rPr>
                <w:spacing w:val="-9"/>
                <w:sz w:val="18"/>
              </w:rPr>
              <w:t>Воздушная тревога! Откл</w:t>
            </w:r>
            <w:r>
              <w:rPr>
                <w:spacing w:val="-9"/>
                <w:sz w:val="18"/>
              </w:rPr>
              <w:t>ю</w:t>
            </w:r>
            <w:r>
              <w:rPr>
                <w:spacing w:val="-9"/>
                <w:sz w:val="18"/>
              </w:rPr>
              <w:t xml:space="preserve">чите газ, свет, </w:t>
            </w:r>
            <w:r>
              <w:rPr>
                <w:spacing w:val="-10"/>
                <w:sz w:val="18"/>
              </w:rPr>
              <w:t xml:space="preserve">воду. Возьмите средства </w:t>
            </w:r>
            <w:r>
              <w:rPr>
                <w:spacing w:val="-7"/>
                <w:sz w:val="18"/>
              </w:rPr>
              <w:t>инд</w:t>
            </w:r>
            <w:r>
              <w:rPr>
                <w:spacing w:val="-7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видуальной </w:t>
            </w:r>
            <w:r>
              <w:rPr>
                <w:spacing w:val="-8"/>
                <w:sz w:val="18"/>
              </w:rPr>
              <w:t>защиты, д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>кументы, запас проду</w:t>
            </w:r>
            <w:r>
              <w:rPr>
                <w:spacing w:val="-8"/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тов и </w:t>
            </w:r>
            <w:r>
              <w:rPr>
                <w:spacing w:val="-10"/>
                <w:sz w:val="18"/>
              </w:rPr>
              <w:t>следуйте в убеж</w:t>
            </w:r>
            <w:r>
              <w:rPr>
                <w:spacing w:val="-10"/>
                <w:sz w:val="18"/>
              </w:rPr>
              <w:t>и</w:t>
            </w:r>
            <w:r>
              <w:rPr>
                <w:spacing w:val="-10"/>
                <w:sz w:val="18"/>
              </w:rPr>
              <w:t>ще...”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spacing w:line="178" w:lineRule="exact"/>
              <w:ind w:left="102" w:right="101" w:firstLine="284"/>
              <w:jc w:val="both"/>
              <w:rPr>
                <w:spacing w:val="-13"/>
                <w:sz w:val="18"/>
              </w:rPr>
            </w:pPr>
            <w:r>
              <w:rPr>
                <w:spacing w:val="-11"/>
                <w:sz w:val="18"/>
              </w:rPr>
              <w:t>На работе: произв</w:t>
            </w:r>
            <w:r>
              <w:rPr>
                <w:spacing w:val="-11"/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сти </w:t>
            </w:r>
            <w:r>
              <w:rPr>
                <w:spacing w:val="-9"/>
                <w:sz w:val="18"/>
              </w:rPr>
              <w:t>безаварийную ост</w:t>
            </w:r>
            <w:r>
              <w:rPr>
                <w:spacing w:val="-9"/>
                <w:sz w:val="18"/>
              </w:rPr>
              <w:t>а</w:t>
            </w:r>
            <w:r>
              <w:rPr>
                <w:spacing w:val="-9"/>
                <w:sz w:val="18"/>
              </w:rPr>
              <w:t>новку всех агрегатов, у</w:t>
            </w:r>
            <w:r>
              <w:rPr>
                <w:spacing w:val="-9"/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рыться </w:t>
            </w:r>
            <w:r>
              <w:rPr>
                <w:spacing w:val="-13"/>
                <w:sz w:val="18"/>
              </w:rPr>
              <w:t>в уб</w:t>
            </w:r>
            <w:r>
              <w:rPr>
                <w:spacing w:val="-13"/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жище. </w:t>
            </w:r>
          </w:p>
          <w:p w:rsidR="00CB3BE2" w:rsidRDefault="00CB3BE2">
            <w:pPr>
              <w:shd w:val="clear" w:color="auto" w:fill="FFFFFF"/>
              <w:spacing w:line="178" w:lineRule="exact"/>
              <w:ind w:left="102" w:right="101" w:firstLine="284"/>
              <w:jc w:val="both"/>
              <w:rPr>
                <w:spacing w:val="-9"/>
                <w:sz w:val="18"/>
              </w:rPr>
            </w:pPr>
            <w:r>
              <w:rPr>
                <w:spacing w:val="-10"/>
                <w:sz w:val="18"/>
              </w:rPr>
              <w:t>Дома: выключить о</w:t>
            </w:r>
            <w:r>
              <w:rPr>
                <w:spacing w:val="-10"/>
                <w:sz w:val="18"/>
              </w:rPr>
              <w:t>с</w:t>
            </w:r>
            <w:r>
              <w:rPr>
                <w:spacing w:val="-10"/>
                <w:sz w:val="18"/>
              </w:rPr>
              <w:t>веще</w:t>
            </w:r>
            <w:r>
              <w:rPr>
                <w:spacing w:val="-10"/>
                <w:sz w:val="18"/>
              </w:rPr>
              <w:softHyphen/>
            </w:r>
            <w:r>
              <w:rPr>
                <w:spacing w:val="-11"/>
                <w:sz w:val="18"/>
              </w:rPr>
              <w:t>ние, нагревател</w:t>
            </w:r>
            <w:r>
              <w:rPr>
                <w:spacing w:val="-11"/>
                <w:sz w:val="18"/>
              </w:rPr>
              <w:t>ь</w:t>
            </w:r>
            <w:r>
              <w:rPr>
                <w:spacing w:val="-11"/>
                <w:sz w:val="18"/>
              </w:rPr>
              <w:t xml:space="preserve">ные </w:t>
            </w:r>
            <w:r>
              <w:rPr>
                <w:spacing w:val="-8"/>
                <w:sz w:val="18"/>
              </w:rPr>
              <w:t>приборы, воду, газ</w:t>
            </w:r>
            <w:r w:rsidR="007532B5">
              <w:rPr>
                <w:spacing w:val="-10"/>
                <w:sz w:val="18"/>
              </w:rPr>
              <w:t xml:space="preserve">,. Взять </w:t>
            </w:r>
            <w:r>
              <w:rPr>
                <w:spacing w:val="-10"/>
                <w:sz w:val="18"/>
              </w:rPr>
              <w:t>документы, продук</w:t>
            </w:r>
            <w:r>
              <w:rPr>
                <w:spacing w:val="-10"/>
                <w:sz w:val="18"/>
              </w:rPr>
              <w:softHyphen/>
            </w:r>
            <w:r>
              <w:rPr>
                <w:spacing w:val="-8"/>
                <w:sz w:val="18"/>
              </w:rPr>
              <w:t xml:space="preserve">ты, воду и следовать в </w:t>
            </w:r>
            <w:r>
              <w:rPr>
                <w:spacing w:val="-9"/>
                <w:sz w:val="18"/>
              </w:rPr>
              <w:t>укр</w:t>
            </w:r>
            <w:r>
              <w:rPr>
                <w:spacing w:val="-9"/>
                <w:sz w:val="18"/>
              </w:rPr>
              <w:t>ы</w:t>
            </w:r>
            <w:r>
              <w:rPr>
                <w:spacing w:val="-9"/>
                <w:sz w:val="18"/>
              </w:rPr>
              <w:t xml:space="preserve">тие. </w:t>
            </w:r>
          </w:p>
          <w:p w:rsidR="00CB3BE2" w:rsidRDefault="00CB3BE2">
            <w:pPr>
              <w:shd w:val="clear" w:color="auto" w:fill="FFFFFF"/>
              <w:spacing w:line="178" w:lineRule="exact"/>
              <w:ind w:left="102" w:right="101" w:firstLine="284"/>
              <w:jc w:val="both"/>
            </w:pPr>
            <w:r>
              <w:rPr>
                <w:spacing w:val="-9"/>
                <w:sz w:val="18"/>
              </w:rPr>
              <w:t xml:space="preserve">На улице: укрыться в </w:t>
            </w:r>
            <w:r>
              <w:rPr>
                <w:spacing w:val="-13"/>
                <w:sz w:val="18"/>
              </w:rPr>
              <w:t xml:space="preserve">ближайшем защитном </w:t>
            </w:r>
            <w:r>
              <w:rPr>
                <w:spacing w:val="-10"/>
                <w:sz w:val="18"/>
              </w:rPr>
              <w:t>с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10"/>
                <w:sz w:val="18"/>
              </w:rPr>
              <w:t>оруж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-10"/>
                <w:sz w:val="18"/>
              </w:rPr>
              <w:t>нии.</w:t>
            </w:r>
            <w:r>
              <w:t xml:space="preserve"> </w:t>
            </w:r>
          </w:p>
        </w:tc>
      </w:tr>
      <w:tr w:rsidR="00CB3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450C" w:rsidRDefault="00CB3BE2" w:rsidP="0073450C">
            <w:pPr>
              <w:shd w:val="clear" w:color="auto" w:fill="FFFFFF"/>
              <w:ind w:left="102" w:right="102" w:firstLine="284"/>
              <w:jc w:val="both"/>
              <w:rPr>
                <w:b/>
                <w:sz w:val="18"/>
              </w:rPr>
            </w:pPr>
            <w:r>
              <w:lastRenderedPageBreak/>
              <w:t xml:space="preserve"> </w:t>
            </w:r>
            <w:r w:rsidR="0073450C">
              <w:rPr>
                <w:b/>
                <w:spacing w:val="-6"/>
                <w:sz w:val="18"/>
              </w:rPr>
              <w:t>При угрозе радио-</w:t>
            </w:r>
            <w:r w:rsidR="0073450C">
              <w:rPr>
                <w:b/>
                <w:sz w:val="18"/>
              </w:rPr>
              <w:t xml:space="preserve"> активного заражения:</w:t>
            </w:r>
          </w:p>
          <w:p w:rsidR="0073450C" w:rsidRDefault="0073450C" w:rsidP="0073450C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</w:t>
            </w:r>
            <w:r>
              <w:rPr>
                <w:spacing w:val="-8"/>
                <w:sz w:val="18"/>
              </w:rPr>
              <w:t>б</w:t>
            </w:r>
            <w:r>
              <w:rPr>
                <w:spacing w:val="-8"/>
                <w:sz w:val="18"/>
              </w:rPr>
              <w:t>щение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CB3BE2" w:rsidRDefault="0073450C" w:rsidP="0073450C">
            <w:pPr>
              <w:shd w:val="clear" w:color="auto" w:fill="FFFFFF"/>
              <w:spacing w:line="216" w:lineRule="exact"/>
              <w:ind w:left="102" w:right="102" w:firstLine="284"/>
              <w:jc w:val="both"/>
            </w:pPr>
            <w:r>
              <w:rPr>
                <w:b/>
                <w:spacing w:val="-9"/>
                <w:sz w:val="18"/>
              </w:rPr>
              <w:t>“ВНИМАНИЕ!</w:t>
            </w:r>
            <w:r>
              <w:rPr>
                <w:spacing w:val="-9"/>
                <w:sz w:val="18"/>
              </w:rPr>
              <w:t xml:space="preserve">  Гра</w:t>
            </w:r>
            <w:r>
              <w:rPr>
                <w:spacing w:val="-9"/>
                <w:sz w:val="18"/>
              </w:rPr>
              <w:t>ж</w:t>
            </w:r>
            <w:r>
              <w:rPr>
                <w:spacing w:val="-9"/>
                <w:sz w:val="18"/>
              </w:rPr>
              <w:t xml:space="preserve">дане! </w:t>
            </w:r>
            <w:r>
              <w:rPr>
                <w:spacing w:val="-6"/>
                <w:sz w:val="18"/>
              </w:rPr>
              <w:t>Возникла угроза радио</w:t>
            </w:r>
            <w:r>
              <w:rPr>
                <w:spacing w:val="-6"/>
                <w:sz w:val="18"/>
              </w:rPr>
              <w:softHyphen/>
              <w:t>активного зараж</w:t>
            </w:r>
            <w:r>
              <w:rPr>
                <w:spacing w:val="-6"/>
                <w:sz w:val="18"/>
              </w:rPr>
              <w:t>е</w:t>
            </w:r>
            <w:r>
              <w:rPr>
                <w:spacing w:val="-6"/>
                <w:sz w:val="18"/>
              </w:rPr>
              <w:t xml:space="preserve">ния. </w:t>
            </w:r>
            <w:r>
              <w:rPr>
                <w:spacing w:val="-8"/>
                <w:sz w:val="18"/>
              </w:rPr>
              <w:t xml:space="preserve">Подготовьте СИЗ, </w:t>
            </w:r>
            <w:r>
              <w:rPr>
                <w:spacing w:val="-5"/>
                <w:sz w:val="18"/>
              </w:rPr>
              <w:t xml:space="preserve">пленочные накидки, </w:t>
            </w:r>
            <w:r>
              <w:rPr>
                <w:spacing w:val="-7"/>
                <w:sz w:val="18"/>
              </w:rPr>
              <w:t xml:space="preserve">плащи и держите их </w:t>
            </w:r>
            <w:r>
              <w:rPr>
                <w:spacing w:val="-8"/>
                <w:sz w:val="18"/>
              </w:rPr>
              <w:t>при себе.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50C" w:rsidRDefault="0073450C" w:rsidP="0073450C">
            <w:pPr>
              <w:shd w:val="clear" w:color="auto" w:fill="FFFFFF"/>
              <w:spacing w:line="216" w:lineRule="exact"/>
              <w:ind w:left="102" w:right="102" w:firstLine="284"/>
              <w:jc w:val="both"/>
            </w:pPr>
            <w:r>
              <w:rPr>
                <w:spacing w:val="-8"/>
                <w:sz w:val="18"/>
              </w:rPr>
              <w:t>Подготовить пр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>стейшие средства защ</w:t>
            </w:r>
            <w:r>
              <w:rPr>
                <w:spacing w:val="-8"/>
                <w:sz w:val="18"/>
              </w:rPr>
              <w:t>и</w:t>
            </w:r>
            <w:r>
              <w:rPr>
                <w:spacing w:val="-8"/>
                <w:sz w:val="18"/>
              </w:rPr>
              <w:t>ты органов дыхания и произвести герметиз</w:t>
            </w:r>
            <w:r>
              <w:rPr>
                <w:spacing w:val="-8"/>
                <w:sz w:val="18"/>
              </w:rPr>
              <w:t>а</w:t>
            </w:r>
            <w:r>
              <w:rPr>
                <w:spacing w:val="-8"/>
                <w:sz w:val="18"/>
              </w:rPr>
              <w:t>цию помещения. Заге</w:t>
            </w:r>
            <w:r>
              <w:rPr>
                <w:spacing w:val="-8"/>
                <w:sz w:val="18"/>
              </w:rPr>
              <w:t>р</w:t>
            </w:r>
            <w:r>
              <w:rPr>
                <w:spacing w:val="-8"/>
                <w:sz w:val="18"/>
              </w:rPr>
              <w:t>мети</w:t>
            </w:r>
            <w:r>
              <w:rPr>
                <w:spacing w:val="-8"/>
                <w:sz w:val="18"/>
              </w:rPr>
              <w:softHyphen/>
            </w:r>
            <w:r>
              <w:rPr>
                <w:spacing w:val="-4"/>
                <w:sz w:val="18"/>
              </w:rPr>
              <w:t xml:space="preserve">зировать продукты </w:t>
            </w:r>
            <w:r>
              <w:rPr>
                <w:spacing w:val="-6"/>
                <w:sz w:val="18"/>
              </w:rPr>
              <w:t>питания и з</w:t>
            </w:r>
            <w:r>
              <w:rPr>
                <w:spacing w:val="-6"/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пас воды. </w:t>
            </w:r>
          </w:p>
          <w:p w:rsidR="00CB3BE2" w:rsidRDefault="00CB3BE2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</w:pPr>
          </w:p>
        </w:tc>
      </w:tr>
      <w:tr w:rsidR="00CB3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5A5" w:rsidRDefault="00A425A5" w:rsidP="00A425A5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  <w:rPr>
                <w:b/>
                <w:spacing w:val="-7"/>
                <w:sz w:val="18"/>
              </w:rPr>
            </w:pPr>
            <w:r>
              <w:rPr>
                <w:b/>
                <w:spacing w:val="-6"/>
                <w:sz w:val="18"/>
              </w:rPr>
              <w:t>При угрозе химич</w:t>
            </w:r>
            <w:r>
              <w:rPr>
                <w:b/>
                <w:spacing w:val="-6"/>
                <w:sz w:val="18"/>
              </w:rPr>
              <w:t>е</w:t>
            </w:r>
            <w:r>
              <w:rPr>
                <w:b/>
                <w:spacing w:val="-6"/>
                <w:sz w:val="18"/>
              </w:rPr>
              <w:t xml:space="preserve">ского </w:t>
            </w:r>
            <w:r>
              <w:rPr>
                <w:b/>
                <w:spacing w:val="-7"/>
                <w:sz w:val="18"/>
              </w:rPr>
              <w:t>заражения:</w:t>
            </w:r>
          </w:p>
          <w:p w:rsidR="00A425A5" w:rsidRDefault="00A425A5" w:rsidP="00A425A5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</w:t>
            </w:r>
            <w:r>
              <w:rPr>
                <w:spacing w:val="-8"/>
                <w:sz w:val="18"/>
              </w:rPr>
              <w:t>б</w:t>
            </w:r>
            <w:r>
              <w:rPr>
                <w:spacing w:val="-8"/>
                <w:sz w:val="18"/>
              </w:rPr>
              <w:t>щение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CB3BE2" w:rsidRPr="00A425A5" w:rsidRDefault="00A425A5" w:rsidP="00A425A5">
            <w:pPr>
              <w:shd w:val="clear" w:color="auto" w:fill="FFFFFF"/>
              <w:spacing w:line="197" w:lineRule="exact"/>
              <w:ind w:left="102" w:right="101" w:firstLine="284"/>
              <w:jc w:val="both"/>
              <w:rPr>
                <w:spacing w:val="-9"/>
                <w:sz w:val="18"/>
              </w:rPr>
            </w:pPr>
            <w:r>
              <w:rPr>
                <w:b/>
                <w:spacing w:val="-8"/>
                <w:sz w:val="18"/>
              </w:rPr>
              <w:t>“ВНИМАНИЕ!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 Гра</w:t>
            </w:r>
            <w:r>
              <w:rPr>
                <w:spacing w:val="-9"/>
                <w:sz w:val="18"/>
              </w:rPr>
              <w:t>ж</w:t>
            </w:r>
            <w:r>
              <w:rPr>
                <w:spacing w:val="-9"/>
                <w:sz w:val="18"/>
              </w:rPr>
              <w:t xml:space="preserve">дане! </w:t>
            </w:r>
            <w:r>
              <w:rPr>
                <w:spacing w:val="-5"/>
                <w:sz w:val="18"/>
              </w:rPr>
              <w:t xml:space="preserve">Возникла угроза хим. </w:t>
            </w:r>
            <w:r>
              <w:rPr>
                <w:spacing w:val="-8"/>
                <w:sz w:val="18"/>
              </w:rPr>
              <w:t>заражения. Наден</w:t>
            </w:r>
            <w:r>
              <w:rPr>
                <w:spacing w:val="-8"/>
                <w:sz w:val="18"/>
              </w:rPr>
              <w:t>ь</w:t>
            </w:r>
            <w:r>
              <w:rPr>
                <w:spacing w:val="-8"/>
                <w:sz w:val="18"/>
              </w:rPr>
              <w:t xml:space="preserve">те </w:t>
            </w:r>
            <w:r>
              <w:rPr>
                <w:spacing w:val="-6"/>
                <w:sz w:val="18"/>
              </w:rPr>
              <w:t>противогазы. Пр</w:t>
            </w:r>
            <w:r>
              <w:rPr>
                <w:spacing w:val="-6"/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верьте </w:t>
            </w:r>
            <w:r>
              <w:rPr>
                <w:spacing w:val="-5"/>
                <w:sz w:val="18"/>
              </w:rPr>
              <w:t xml:space="preserve">герметизацию жилых </w:t>
            </w:r>
            <w:r>
              <w:rPr>
                <w:spacing w:val="-8"/>
                <w:sz w:val="18"/>
              </w:rPr>
              <w:t>помещений. Со</w:t>
            </w:r>
            <w:r>
              <w:rPr>
                <w:spacing w:val="-8"/>
                <w:sz w:val="18"/>
              </w:rPr>
              <w:t>з</w:t>
            </w:r>
            <w:r>
              <w:rPr>
                <w:spacing w:val="-8"/>
                <w:sz w:val="18"/>
              </w:rPr>
              <w:t xml:space="preserve">дайте </w:t>
            </w:r>
            <w:r>
              <w:rPr>
                <w:spacing w:val="-6"/>
                <w:sz w:val="18"/>
              </w:rPr>
              <w:t>запас воды”.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A425A5" w:rsidP="00A425A5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</w:pPr>
            <w:r>
              <w:rPr>
                <w:spacing w:val="-8"/>
                <w:sz w:val="18"/>
              </w:rPr>
              <w:t>Надеть противогазы или  простейшие средс</w:t>
            </w:r>
            <w:r>
              <w:rPr>
                <w:spacing w:val="-8"/>
                <w:sz w:val="18"/>
              </w:rPr>
              <w:t>т</w:t>
            </w:r>
            <w:r>
              <w:rPr>
                <w:spacing w:val="-8"/>
                <w:sz w:val="18"/>
              </w:rPr>
              <w:t>ва защиты органов д</w:t>
            </w:r>
            <w:r>
              <w:rPr>
                <w:spacing w:val="-8"/>
                <w:sz w:val="18"/>
              </w:rPr>
              <w:t>ы</w:t>
            </w:r>
            <w:r>
              <w:rPr>
                <w:spacing w:val="-8"/>
                <w:sz w:val="18"/>
              </w:rPr>
              <w:t>хания</w:t>
            </w:r>
            <w:r>
              <w:rPr>
                <w:spacing w:val="-7"/>
                <w:sz w:val="18"/>
              </w:rPr>
              <w:t xml:space="preserve"> и следовать в з</w:t>
            </w:r>
            <w:r>
              <w:rPr>
                <w:spacing w:val="-7"/>
                <w:sz w:val="18"/>
              </w:rPr>
              <w:t>а</w:t>
            </w:r>
            <w:r>
              <w:rPr>
                <w:spacing w:val="-7"/>
                <w:sz w:val="18"/>
              </w:rPr>
              <w:t xml:space="preserve">щитное </w:t>
            </w:r>
            <w:r>
              <w:rPr>
                <w:spacing w:val="-5"/>
                <w:sz w:val="18"/>
              </w:rPr>
              <w:t>с</w:t>
            </w:r>
            <w:r>
              <w:rPr>
                <w:spacing w:val="-5"/>
                <w:sz w:val="18"/>
              </w:rPr>
              <w:t>о</w:t>
            </w:r>
            <w:r>
              <w:rPr>
                <w:spacing w:val="-5"/>
                <w:sz w:val="18"/>
              </w:rPr>
              <w:t>оружение или быстро выйти из зар</w:t>
            </w:r>
            <w:r>
              <w:rPr>
                <w:spacing w:val="-5"/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женного </w:t>
            </w:r>
            <w:r>
              <w:rPr>
                <w:spacing w:val="-6"/>
                <w:sz w:val="18"/>
              </w:rPr>
              <w:t>участка.</w:t>
            </w:r>
          </w:p>
        </w:tc>
      </w:tr>
      <w:tr w:rsidR="00CB3BE2" w:rsidTr="00A425A5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50C" w:rsidRDefault="0073450C" w:rsidP="0073450C">
            <w:pPr>
              <w:shd w:val="clear" w:color="auto" w:fill="FFFFFF"/>
              <w:spacing w:line="216" w:lineRule="exact"/>
              <w:ind w:left="102" w:right="102" w:firstLine="284"/>
              <w:jc w:val="both"/>
              <w:rPr>
                <w:b/>
                <w:spacing w:val="-4"/>
                <w:sz w:val="18"/>
              </w:rPr>
            </w:pPr>
            <w:r>
              <w:rPr>
                <w:b/>
                <w:spacing w:val="-6"/>
                <w:sz w:val="18"/>
              </w:rPr>
              <w:t>При отбое возду</w:t>
            </w:r>
            <w:r>
              <w:rPr>
                <w:b/>
                <w:spacing w:val="-6"/>
                <w:sz w:val="18"/>
              </w:rPr>
              <w:t>ш</w:t>
            </w:r>
            <w:r>
              <w:rPr>
                <w:b/>
                <w:spacing w:val="-6"/>
                <w:sz w:val="18"/>
              </w:rPr>
              <w:t xml:space="preserve">ной </w:t>
            </w:r>
            <w:r>
              <w:rPr>
                <w:b/>
                <w:spacing w:val="-4"/>
                <w:sz w:val="18"/>
              </w:rPr>
              <w:t>опасности:</w:t>
            </w:r>
          </w:p>
          <w:p w:rsidR="0073450C" w:rsidRDefault="0073450C" w:rsidP="0073450C">
            <w:pPr>
              <w:shd w:val="clear" w:color="auto" w:fill="FFFFFF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spacing w:val="-8"/>
                <w:sz w:val="18"/>
              </w:rPr>
              <w:t>Передаёт соо</w:t>
            </w:r>
            <w:r>
              <w:rPr>
                <w:spacing w:val="-8"/>
                <w:sz w:val="18"/>
              </w:rPr>
              <w:t>б</w:t>
            </w:r>
            <w:r>
              <w:rPr>
                <w:spacing w:val="-8"/>
                <w:sz w:val="18"/>
              </w:rPr>
              <w:t>щение орган управл</w:t>
            </w:r>
            <w:r>
              <w:rPr>
                <w:spacing w:val="-8"/>
                <w:sz w:val="18"/>
              </w:rPr>
              <w:t>е</w:t>
            </w:r>
            <w:r>
              <w:rPr>
                <w:spacing w:val="-8"/>
                <w:sz w:val="18"/>
              </w:rPr>
              <w:t>ния по делам ГОЧС</w:t>
            </w:r>
            <w:r>
              <w:rPr>
                <w:spacing w:val="-9"/>
                <w:sz w:val="18"/>
              </w:rPr>
              <w:t>:</w:t>
            </w:r>
          </w:p>
          <w:p w:rsidR="00CB3BE2" w:rsidRDefault="0073450C" w:rsidP="0073450C">
            <w:pPr>
              <w:shd w:val="clear" w:color="auto" w:fill="FFFFFF"/>
              <w:spacing w:line="197" w:lineRule="exact"/>
              <w:ind w:left="102" w:right="101" w:firstLine="284"/>
              <w:jc w:val="both"/>
            </w:pPr>
            <w:r>
              <w:rPr>
                <w:b/>
                <w:spacing w:val="-9"/>
                <w:sz w:val="18"/>
              </w:rPr>
              <w:t>“ВНИМАНИЕ!</w:t>
            </w:r>
            <w:r>
              <w:rPr>
                <w:spacing w:val="-9"/>
                <w:sz w:val="18"/>
              </w:rPr>
              <w:t xml:space="preserve">   Гра</w:t>
            </w:r>
            <w:r>
              <w:rPr>
                <w:spacing w:val="-9"/>
                <w:sz w:val="18"/>
              </w:rPr>
              <w:t>ж</w:t>
            </w:r>
            <w:r>
              <w:rPr>
                <w:spacing w:val="-9"/>
                <w:sz w:val="18"/>
              </w:rPr>
              <w:t xml:space="preserve">дане! </w:t>
            </w:r>
            <w:r>
              <w:rPr>
                <w:spacing w:val="-6"/>
                <w:sz w:val="18"/>
              </w:rPr>
              <w:t>Отбой во</w:t>
            </w:r>
            <w:r>
              <w:rPr>
                <w:spacing w:val="-6"/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душной </w:t>
            </w:r>
            <w:r>
              <w:rPr>
                <w:spacing w:val="-4"/>
                <w:sz w:val="18"/>
              </w:rPr>
              <w:t>тревоги! Всем возвра</w:t>
            </w:r>
            <w:r>
              <w:rPr>
                <w:spacing w:val="-4"/>
                <w:sz w:val="18"/>
              </w:rPr>
              <w:softHyphen/>
            </w:r>
            <w:r>
              <w:rPr>
                <w:spacing w:val="-6"/>
                <w:sz w:val="18"/>
              </w:rPr>
              <w:t>титься к м</w:t>
            </w:r>
            <w:r>
              <w:rPr>
                <w:spacing w:val="-6"/>
                <w:sz w:val="18"/>
              </w:rPr>
              <w:t>е</w:t>
            </w:r>
            <w:r>
              <w:rPr>
                <w:spacing w:val="-6"/>
                <w:sz w:val="18"/>
              </w:rPr>
              <w:t xml:space="preserve">стам работы </w:t>
            </w:r>
            <w:r>
              <w:rPr>
                <w:spacing w:val="-4"/>
                <w:sz w:val="18"/>
              </w:rPr>
              <w:t>или прожив</w:t>
            </w:r>
            <w:r>
              <w:rPr>
                <w:spacing w:val="-4"/>
                <w:sz w:val="18"/>
              </w:rPr>
              <w:t>а</w:t>
            </w:r>
            <w:r>
              <w:rPr>
                <w:spacing w:val="-4"/>
                <w:sz w:val="18"/>
              </w:rPr>
              <w:t>ния...”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E2" w:rsidRDefault="00CB3BE2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  <w:rPr>
                <w:spacing w:val="-5"/>
                <w:sz w:val="18"/>
              </w:rPr>
            </w:pPr>
          </w:p>
          <w:p w:rsidR="0073450C" w:rsidRDefault="0073450C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</w:pPr>
            <w:r>
              <w:rPr>
                <w:spacing w:val="-6"/>
                <w:sz w:val="18"/>
              </w:rPr>
              <w:t xml:space="preserve">Выйти из защитного сооружения, </w:t>
            </w:r>
            <w:r>
              <w:rPr>
                <w:spacing w:val="-5"/>
                <w:sz w:val="18"/>
              </w:rPr>
              <w:t>продо</w:t>
            </w:r>
            <w:r>
              <w:rPr>
                <w:spacing w:val="-5"/>
                <w:sz w:val="18"/>
              </w:rPr>
              <w:t>л</w:t>
            </w:r>
            <w:r>
              <w:rPr>
                <w:spacing w:val="-5"/>
                <w:sz w:val="18"/>
              </w:rPr>
              <w:t xml:space="preserve">жать </w:t>
            </w:r>
            <w:r>
              <w:rPr>
                <w:spacing w:val="-3"/>
                <w:sz w:val="18"/>
              </w:rPr>
              <w:t xml:space="preserve">выполнять свои </w:t>
            </w:r>
            <w:r>
              <w:rPr>
                <w:spacing w:val="-6"/>
                <w:sz w:val="18"/>
              </w:rPr>
              <w:t>об</w:t>
            </w:r>
            <w:r>
              <w:rPr>
                <w:spacing w:val="-6"/>
                <w:sz w:val="18"/>
              </w:rPr>
              <w:t>я</w:t>
            </w:r>
            <w:r>
              <w:rPr>
                <w:spacing w:val="-6"/>
                <w:sz w:val="18"/>
              </w:rPr>
              <w:t>занности.</w:t>
            </w:r>
          </w:p>
        </w:tc>
      </w:tr>
    </w:tbl>
    <w:p w:rsidR="00395868" w:rsidRDefault="00395868" w:rsidP="00612FA3">
      <w:pPr>
        <w:widowControl/>
        <w:jc w:val="center"/>
        <w:rPr>
          <w:b/>
          <w:color w:val="000080"/>
          <w:sz w:val="22"/>
          <w:szCs w:val="22"/>
        </w:rPr>
      </w:pPr>
    </w:p>
    <w:p w:rsidR="00612FA3" w:rsidRDefault="004B2149" w:rsidP="00395868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B2149">
        <w:rPr>
          <w:rFonts w:ascii="Times New Roman" w:hAnsi="Times New Roman"/>
          <w:b/>
          <w:sz w:val="24"/>
          <w:szCs w:val="24"/>
        </w:rPr>
        <w:t>Получив информацию о выбросе в</w:t>
      </w:r>
    </w:p>
    <w:p w:rsidR="00612FA3" w:rsidRDefault="004B2149" w:rsidP="00395868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B2149">
        <w:rPr>
          <w:rFonts w:ascii="Times New Roman" w:hAnsi="Times New Roman"/>
          <w:b/>
          <w:sz w:val="24"/>
          <w:szCs w:val="24"/>
        </w:rPr>
        <w:t>атмосферу АХОВ или об опасности</w:t>
      </w:r>
    </w:p>
    <w:p w:rsidR="00612FA3" w:rsidRPr="00395868" w:rsidRDefault="004B2149" w:rsidP="00395868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B2149">
        <w:rPr>
          <w:rFonts w:ascii="Times New Roman" w:hAnsi="Times New Roman"/>
          <w:b/>
          <w:sz w:val="24"/>
          <w:szCs w:val="24"/>
        </w:rPr>
        <w:t>химического з</w:t>
      </w:r>
      <w:r w:rsidRPr="004B2149">
        <w:rPr>
          <w:rFonts w:ascii="Times New Roman" w:hAnsi="Times New Roman"/>
          <w:b/>
          <w:sz w:val="24"/>
          <w:szCs w:val="24"/>
        </w:rPr>
        <w:t>а</w:t>
      </w:r>
      <w:r w:rsidRPr="004B2149">
        <w:rPr>
          <w:rFonts w:ascii="Times New Roman" w:hAnsi="Times New Roman"/>
          <w:b/>
          <w:sz w:val="24"/>
          <w:szCs w:val="24"/>
        </w:rPr>
        <w:t>ражения Вам необходимо:</w:t>
      </w:r>
    </w:p>
    <w:p w:rsidR="004B2149" w:rsidRPr="004B2149" w:rsidRDefault="004B2149" w:rsidP="004B2149">
      <w:pPr>
        <w:widowControl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74216">
        <w:rPr>
          <w:rFonts w:ascii="Times New Roman" w:hAnsi="Times New Roman"/>
          <w:b/>
          <w:sz w:val="24"/>
          <w:szCs w:val="24"/>
        </w:rPr>
        <w:t>1</w:t>
      </w:r>
      <w:r w:rsidRPr="004B2149">
        <w:rPr>
          <w:rFonts w:ascii="Times New Roman" w:hAnsi="Times New Roman"/>
          <w:sz w:val="24"/>
          <w:szCs w:val="24"/>
        </w:rPr>
        <w:t xml:space="preserve">. При </w:t>
      </w:r>
      <w:r w:rsidR="00574216">
        <w:rPr>
          <w:rFonts w:ascii="Times New Roman" w:hAnsi="Times New Roman"/>
          <w:sz w:val="24"/>
          <w:szCs w:val="24"/>
        </w:rPr>
        <w:t xml:space="preserve">нахождении дома, в помещении: </w:t>
      </w:r>
      <w:r w:rsidR="00574216">
        <w:rPr>
          <w:rFonts w:ascii="Times New Roman" w:hAnsi="Times New Roman"/>
          <w:sz w:val="24"/>
          <w:szCs w:val="24"/>
        </w:rPr>
        <w:br/>
        <w:t>*</w:t>
      </w:r>
      <w:r w:rsidRPr="004B2149">
        <w:rPr>
          <w:rFonts w:ascii="Times New Roman" w:hAnsi="Times New Roman"/>
          <w:sz w:val="24"/>
          <w:szCs w:val="24"/>
        </w:rPr>
        <w:t xml:space="preserve"> плотно закрыть двери, окна, дымоходы, вентиляционные отдушины; </w:t>
      </w:r>
      <w:r w:rsidRPr="004B2149">
        <w:rPr>
          <w:rFonts w:ascii="Times New Roman" w:hAnsi="Times New Roman"/>
          <w:sz w:val="24"/>
          <w:szCs w:val="24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4B2149">
        <w:rPr>
          <w:rFonts w:ascii="Times New Roman" w:hAnsi="Times New Roman"/>
          <w:sz w:val="24"/>
          <w:szCs w:val="24"/>
        </w:rPr>
        <w:t>закле</w:t>
      </w:r>
      <w:r w:rsidR="00334204">
        <w:rPr>
          <w:rFonts w:ascii="Times New Roman" w:hAnsi="Times New Roman"/>
          <w:sz w:val="24"/>
          <w:szCs w:val="24"/>
        </w:rPr>
        <w:t>ить щели в створках рам окон</w:t>
      </w:r>
      <w:r w:rsidRPr="004B2149">
        <w:rPr>
          <w:rFonts w:ascii="Times New Roman" w:hAnsi="Times New Roman"/>
          <w:sz w:val="24"/>
          <w:szCs w:val="24"/>
        </w:rPr>
        <w:t xml:space="preserve">, </w:t>
      </w:r>
      <w:r w:rsidR="00334204">
        <w:rPr>
          <w:rFonts w:ascii="Times New Roman" w:hAnsi="Times New Roman"/>
          <w:sz w:val="24"/>
          <w:szCs w:val="24"/>
        </w:rPr>
        <w:t>бум</w:t>
      </w:r>
      <w:r w:rsidR="00334204">
        <w:rPr>
          <w:rFonts w:ascii="Times New Roman" w:hAnsi="Times New Roman"/>
          <w:sz w:val="24"/>
          <w:szCs w:val="24"/>
        </w:rPr>
        <w:t>а</w:t>
      </w:r>
      <w:r w:rsidR="00334204">
        <w:rPr>
          <w:rFonts w:ascii="Times New Roman" w:hAnsi="Times New Roman"/>
          <w:sz w:val="24"/>
          <w:szCs w:val="24"/>
        </w:rPr>
        <w:t xml:space="preserve">гой,  </w:t>
      </w:r>
      <w:r w:rsidRPr="004B2149">
        <w:rPr>
          <w:rFonts w:ascii="Times New Roman" w:hAnsi="Times New Roman"/>
          <w:sz w:val="24"/>
          <w:szCs w:val="24"/>
        </w:rPr>
        <w:t xml:space="preserve">лейкопластырем; </w:t>
      </w:r>
      <w:r w:rsidRPr="004B2149">
        <w:rPr>
          <w:rFonts w:ascii="Times New Roman" w:hAnsi="Times New Roman"/>
          <w:sz w:val="24"/>
          <w:szCs w:val="24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4B2149">
        <w:rPr>
          <w:rFonts w:ascii="Times New Roman" w:hAnsi="Times New Roman"/>
          <w:sz w:val="24"/>
          <w:szCs w:val="24"/>
        </w:rPr>
        <w:t>входные</w:t>
      </w:r>
      <w:r w:rsidR="00334204">
        <w:rPr>
          <w:rFonts w:ascii="Times New Roman" w:hAnsi="Times New Roman"/>
          <w:sz w:val="24"/>
          <w:szCs w:val="24"/>
        </w:rPr>
        <w:t xml:space="preserve"> </w:t>
      </w:r>
      <w:r w:rsidRPr="004B2149">
        <w:rPr>
          <w:rFonts w:ascii="Times New Roman" w:hAnsi="Times New Roman"/>
          <w:sz w:val="24"/>
          <w:szCs w:val="24"/>
        </w:rPr>
        <w:t xml:space="preserve"> двери </w:t>
      </w:r>
      <w:r w:rsidR="00334204">
        <w:rPr>
          <w:rFonts w:ascii="Times New Roman" w:hAnsi="Times New Roman"/>
          <w:sz w:val="24"/>
          <w:szCs w:val="24"/>
        </w:rPr>
        <w:t xml:space="preserve"> </w:t>
      </w:r>
      <w:r w:rsidRPr="004B2149">
        <w:rPr>
          <w:rFonts w:ascii="Times New Roman" w:hAnsi="Times New Roman"/>
          <w:sz w:val="24"/>
          <w:szCs w:val="24"/>
        </w:rPr>
        <w:t xml:space="preserve">зашторить </w:t>
      </w:r>
      <w:r w:rsidR="00334204">
        <w:rPr>
          <w:rFonts w:ascii="Times New Roman" w:hAnsi="Times New Roman"/>
          <w:sz w:val="24"/>
          <w:szCs w:val="24"/>
        </w:rPr>
        <w:t xml:space="preserve"> </w:t>
      </w:r>
      <w:r w:rsidRPr="004B2149">
        <w:rPr>
          <w:rFonts w:ascii="Times New Roman" w:hAnsi="Times New Roman"/>
          <w:sz w:val="24"/>
          <w:szCs w:val="24"/>
        </w:rPr>
        <w:t xml:space="preserve">одеялом или  </w:t>
      </w:r>
      <w:r w:rsidR="00334204">
        <w:rPr>
          <w:rFonts w:ascii="Times New Roman" w:hAnsi="Times New Roman"/>
          <w:sz w:val="24"/>
          <w:szCs w:val="24"/>
        </w:rPr>
        <w:t xml:space="preserve">любой </w:t>
      </w:r>
      <w:r w:rsidRPr="004B2149">
        <w:rPr>
          <w:rFonts w:ascii="Times New Roman" w:hAnsi="Times New Roman"/>
          <w:sz w:val="24"/>
          <w:szCs w:val="24"/>
        </w:rPr>
        <w:t xml:space="preserve">плотной тканью; </w:t>
      </w:r>
      <w:r w:rsidRPr="004B2149">
        <w:rPr>
          <w:rFonts w:ascii="Times New Roman" w:hAnsi="Times New Roman"/>
          <w:sz w:val="24"/>
          <w:szCs w:val="24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4B2149">
        <w:rPr>
          <w:rFonts w:ascii="Times New Roman" w:hAnsi="Times New Roman"/>
          <w:sz w:val="24"/>
          <w:szCs w:val="24"/>
        </w:rPr>
        <w:t xml:space="preserve"> при заражении </w:t>
      </w:r>
      <w:r w:rsidRPr="004B2149">
        <w:rPr>
          <w:rFonts w:ascii="Times New Roman" w:hAnsi="Times New Roman"/>
          <w:b/>
          <w:sz w:val="24"/>
          <w:szCs w:val="24"/>
        </w:rPr>
        <w:t>хлором</w:t>
      </w:r>
      <w:r w:rsidRPr="004B2149">
        <w:rPr>
          <w:rFonts w:ascii="Times New Roman" w:hAnsi="Times New Roman"/>
          <w:sz w:val="24"/>
          <w:szCs w:val="24"/>
        </w:rPr>
        <w:t xml:space="preserve"> подняться из по</w:t>
      </w:r>
      <w:r w:rsidRPr="004B2149">
        <w:rPr>
          <w:rFonts w:ascii="Times New Roman" w:hAnsi="Times New Roman"/>
          <w:sz w:val="24"/>
          <w:szCs w:val="24"/>
        </w:rPr>
        <w:t>д</w:t>
      </w:r>
      <w:r w:rsidRPr="004B2149">
        <w:rPr>
          <w:rFonts w:ascii="Times New Roman" w:hAnsi="Times New Roman"/>
          <w:sz w:val="24"/>
          <w:szCs w:val="24"/>
        </w:rPr>
        <w:lastRenderedPageBreak/>
        <w:t>вальных, полуподвальных помеще</w:t>
      </w:r>
      <w:r w:rsidR="00395868">
        <w:rPr>
          <w:rFonts w:ascii="Times New Roman" w:hAnsi="Times New Roman"/>
          <w:sz w:val="24"/>
          <w:szCs w:val="24"/>
        </w:rPr>
        <w:t>ний и первых этажей на верхние, так как газоо</w:t>
      </w:r>
      <w:r w:rsidR="00395868">
        <w:rPr>
          <w:rFonts w:ascii="Times New Roman" w:hAnsi="Times New Roman"/>
          <w:sz w:val="24"/>
          <w:szCs w:val="24"/>
        </w:rPr>
        <w:t>б</w:t>
      </w:r>
      <w:r w:rsidR="00395868">
        <w:rPr>
          <w:rFonts w:ascii="Times New Roman" w:hAnsi="Times New Roman"/>
          <w:sz w:val="24"/>
          <w:szCs w:val="24"/>
        </w:rPr>
        <w:t>разный хлор в 2</w:t>
      </w:r>
      <w:r w:rsidR="00AA5095">
        <w:rPr>
          <w:rFonts w:ascii="Times New Roman" w:hAnsi="Times New Roman"/>
          <w:sz w:val="24"/>
          <w:szCs w:val="24"/>
        </w:rPr>
        <w:t>,5</w:t>
      </w:r>
      <w:r w:rsidR="00334204">
        <w:rPr>
          <w:rFonts w:ascii="Times New Roman" w:hAnsi="Times New Roman"/>
          <w:sz w:val="24"/>
          <w:szCs w:val="24"/>
        </w:rPr>
        <w:t xml:space="preserve"> раза тяжелее воздуха.</w:t>
      </w:r>
      <w:r w:rsidRPr="004B2149">
        <w:rPr>
          <w:rFonts w:ascii="Times New Roman" w:hAnsi="Times New Roman"/>
          <w:sz w:val="24"/>
          <w:szCs w:val="24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4B2149">
        <w:rPr>
          <w:rFonts w:ascii="Times New Roman" w:hAnsi="Times New Roman"/>
          <w:sz w:val="24"/>
          <w:szCs w:val="24"/>
        </w:rPr>
        <w:t xml:space="preserve"> при заражении </w:t>
      </w:r>
      <w:r w:rsidRPr="004B2149">
        <w:rPr>
          <w:rFonts w:ascii="Times New Roman" w:hAnsi="Times New Roman"/>
          <w:b/>
          <w:sz w:val="24"/>
          <w:szCs w:val="24"/>
        </w:rPr>
        <w:t xml:space="preserve">аммиаком </w:t>
      </w:r>
      <w:r w:rsidRPr="004B2149">
        <w:rPr>
          <w:rFonts w:ascii="Times New Roman" w:hAnsi="Times New Roman"/>
          <w:sz w:val="24"/>
          <w:szCs w:val="24"/>
        </w:rPr>
        <w:t>опусти</w:t>
      </w:r>
      <w:r w:rsidR="00395868">
        <w:rPr>
          <w:rFonts w:ascii="Times New Roman" w:hAnsi="Times New Roman"/>
          <w:sz w:val="24"/>
          <w:szCs w:val="24"/>
        </w:rPr>
        <w:t>ться с верхних этаже</w:t>
      </w:r>
      <w:r w:rsidR="00AA5095">
        <w:rPr>
          <w:rFonts w:ascii="Times New Roman" w:hAnsi="Times New Roman"/>
          <w:sz w:val="24"/>
          <w:szCs w:val="24"/>
        </w:rPr>
        <w:t>й на нижние, так как аммиак в 1,</w:t>
      </w:r>
      <w:r w:rsidR="00395868">
        <w:rPr>
          <w:rFonts w:ascii="Times New Roman" w:hAnsi="Times New Roman"/>
          <w:sz w:val="24"/>
          <w:szCs w:val="24"/>
        </w:rPr>
        <w:t>7 раза легче воздуха</w:t>
      </w:r>
      <w:r w:rsidR="005F6A86">
        <w:rPr>
          <w:rFonts w:ascii="Times New Roman" w:hAnsi="Times New Roman"/>
          <w:sz w:val="24"/>
          <w:szCs w:val="24"/>
        </w:rPr>
        <w:t xml:space="preserve"> и пахнет нашатырным спиртом</w:t>
      </w:r>
      <w:r w:rsidR="00395868">
        <w:rPr>
          <w:rFonts w:ascii="Times New Roman" w:hAnsi="Times New Roman"/>
          <w:sz w:val="24"/>
          <w:szCs w:val="24"/>
        </w:rPr>
        <w:t>.</w:t>
      </w:r>
      <w:r w:rsidRPr="004B2149">
        <w:rPr>
          <w:rFonts w:ascii="Times New Roman" w:hAnsi="Times New Roman"/>
          <w:sz w:val="24"/>
          <w:szCs w:val="24"/>
        </w:rPr>
        <w:t xml:space="preserve"> </w:t>
      </w:r>
    </w:p>
    <w:p w:rsidR="005F6A86" w:rsidRDefault="004B2149" w:rsidP="00334204">
      <w:pPr>
        <w:tabs>
          <w:tab w:val="right" w:pos="4253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574216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. Покидая квартиру в соответствии с и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формацией, передаваемой по радио, мес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ным кан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лам телевидения, Вам необходимо: 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 выключить потребители электроэнергии, газ и воду; 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 одеть себе и детям ватно-марлевую повя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ку или закрыть рот и нос полотенцем, пла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ком, куском хлопчатобумажной ткани, пре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варительно смочив их водой или 2%</w:t>
      </w:r>
      <w:r w:rsidR="00A53224">
        <w:rPr>
          <w:rFonts w:ascii="Times New Roman" w:eastAsia="Calibri" w:hAnsi="Times New Roman"/>
          <w:sz w:val="24"/>
          <w:szCs w:val="24"/>
          <w:lang w:eastAsia="en-US"/>
        </w:rPr>
        <w:t>-ным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 раствором питьевой соды при заражении </w:t>
      </w:r>
      <w:r w:rsidRPr="0069669F">
        <w:rPr>
          <w:rFonts w:ascii="Times New Roman" w:eastAsia="Calibri" w:hAnsi="Times New Roman"/>
          <w:b/>
          <w:sz w:val="24"/>
          <w:szCs w:val="24"/>
          <w:lang w:eastAsia="en-US"/>
        </w:rPr>
        <w:t>хлором</w:t>
      </w:r>
      <w:r w:rsidR="007532B5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7532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3224">
        <w:rPr>
          <w:rFonts w:ascii="Times New Roman" w:eastAsia="Calibri" w:hAnsi="Times New Roman"/>
          <w:sz w:val="24"/>
          <w:szCs w:val="24"/>
          <w:lang w:eastAsia="en-US"/>
        </w:rPr>
        <w:t xml:space="preserve"> 2% -ным раствором уксусной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 или лимон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ной кислоты при заражении </w:t>
      </w:r>
      <w:r w:rsidRPr="0069669F">
        <w:rPr>
          <w:rFonts w:ascii="Times New Roman" w:eastAsia="Calibri" w:hAnsi="Times New Roman"/>
          <w:b/>
          <w:sz w:val="24"/>
          <w:szCs w:val="24"/>
          <w:lang w:eastAsia="en-US"/>
        </w:rPr>
        <w:t>амми</w:t>
      </w:r>
      <w:r w:rsidRPr="0069669F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69669F">
        <w:rPr>
          <w:rFonts w:ascii="Times New Roman" w:eastAsia="Calibri" w:hAnsi="Times New Roman"/>
          <w:b/>
          <w:sz w:val="24"/>
          <w:szCs w:val="24"/>
          <w:lang w:eastAsia="en-US"/>
        </w:rPr>
        <w:t>ком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74216">
        <w:rPr>
          <w:rFonts w:ascii="Times New Roman" w:hAnsi="Times New Roman"/>
          <w:sz w:val="24"/>
          <w:szCs w:val="24"/>
        </w:rPr>
        <w:t>*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 без паники, в средствах защиты органов дыхания выйти из зараженной зоны в ук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7532B5">
        <w:rPr>
          <w:rFonts w:ascii="Times New Roman" w:eastAsia="Calibri" w:hAnsi="Times New Roman"/>
          <w:sz w:val="24"/>
          <w:szCs w:val="24"/>
          <w:lang w:eastAsia="en-US"/>
        </w:rPr>
        <w:t xml:space="preserve">анный по радио район или выходить 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 xml:space="preserve"> пе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669F">
        <w:rPr>
          <w:rFonts w:ascii="Times New Roman" w:eastAsia="Calibri" w:hAnsi="Times New Roman"/>
          <w:sz w:val="24"/>
          <w:szCs w:val="24"/>
          <w:lang w:eastAsia="en-US"/>
        </w:rPr>
        <w:t>пендикуляр</w:t>
      </w:r>
      <w:r w:rsidR="007532B5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="009C1706">
        <w:rPr>
          <w:rFonts w:ascii="Times New Roman" w:eastAsia="Calibri" w:hAnsi="Times New Roman"/>
          <w:sz w:val="24"/>
          <w:szCs w:val="24"/>
          <w:lang w:eastAsia="en-US"/>
        </w:rPr>
        <w:t xml:space="preserve"> на</w:t>
      </w:r>
      <w:r w:rsidR="009C1706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правлению ветра. </w:t>
      </w:r>
    </w:p>
    <w:p w:rsidR="005F6A86" w:rsidRDefault="005F6A86" w:rsidP="005F6A86">
      <w:pPr>
        <w:tabs>
          <w:tab w:val="right" w:pos="4253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224" w:rsidRPr="005F6A86" w:rsidRDefault="00A53224" w:rsidP="005F6A86">
      <w:pPr>
        <w:tabs>
          <w:tab w:val="right" w:pos="4253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53224">
        <w:rPr>
          <w:rFonts w:ascii="Times New Roman" w:eastAsia="Calibri" w:hAnsi="Times New Roman"/>
          <w:b/>
          <w:sz w:val="24"/>
          <w:szCs w:val="24"/>
          <w:lang w:eastAsia="en-US"/>
        </w:rPr>
        <w:t>Первая помощь при отравлении</w:t>
      </w:r>
    </w:p>
    <w:p w:rsidR="00A53224" w:rsidRPr="00334204" w:rsidRDefault="00A53224" w:rsidP="00334204">
      <w:pPr>
        <w:tabs>
          <w:tab w:val="right" w:pos="4253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3224">
        <w:rPr>
          <w:rFonts w:ascii="Times New Roman" w:eastAsia="Calibri" w:hAnsi="Times New Roman"/>
          <w:b/>
          <w:sz w:val="24"/>
          <w:szCs w:val="24"/>
          <w:lang w:eastAsia="en-US"/>
        </w:rPr>
        <w:t>амми</w:t>
      </w:r>
      <w:r w:rsidRPr="00A53224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A53224">
        <w:rPr>
          <w:rFonts w:ascii="Times New Roman" w:eastAsia="Calibri" w:hAnsi="Times New Roman"/>
          <w:b/>
          <w:sz w:val="24"/>
          <w:szCs w:val="24"/>
          <w:lang w:eastAsia="en-US"/>
        </w:rPr>
        <w:t>ком и хлором</w:t>
      </w:r>
    </w:p>
    <w:p w:rsidR="00AA5095" w:rsidRPr="00AA5095" w:rsidRDefault="005F6A86" w:rsidP="007532B5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5095" w:rsidRPr="00AA5095">
        <w:rPr>
          <w:rFonts w:ascii="Times New Roman" w:hAnsi="Times New Roman"/>
          <w:sz w:val="24"/>
          <w:szCs w:val="24"/>
        </w:rPr>
        <w:t xml:space="preserve">Симптомы при отравлении </w:t>
      </w:r>
      <w:r w:rsidR="00AA5095" w:rsidRPr="00AA5095">
        <w:rPr>
          <w:rFonts w:ascii="Times New Roman" w:hAnsi="Times New Roman"/>
          <w:b/>
          <w:sz w:val="24"/>
          <w:szCs w:val="24"/>
        </w:rPr>
        <w:t>амми</w:t>
      </w:r>
      <w:r w:rsidR="00AA5095" w:rsidRPr="00AA5095">
        <w:rPr>
          <w:rFonts w:ascii="Times New Roman" w:hAnsi="Times New Roman"/>
          <w:b/>
          <w:sz w:val="24"/>
          <w:szCs w:val="24"/>
        </w:rPr>
        <w:t>а</w:t>
      </w:r>
      <w:r w:rsidR="00AA5095" w:rsidRPr="00AA5095">
        <w:rPr>
          <w:rFonts w:ascii="Times New Roman" w:hAnsi="Times New Roman"/>
          <w:b/>
          <w:sz w:val="24"/>
          <w:szCs w:val="24"/>
        </w:rPr>
        <w:t>ком</w:t>
      </w:r>
      <w:r w:rsidR="00AA5095" w:rsidRPr="00AA5095">
        <w:rPr>
          <w:rFonts w:ascii="Times New Roman" w:hAnsi="Times New Roman"/>
          <w:sz w:val="24"/>
          <w:szCs w:val="24"/>
        </w:rPr>
        <w:t xml:space="preserve"> – слезотечение, кашель, затрудненное дых</w:t>
      </w:r>
      <w:r w:rsidR="00AA5095" w:rsidRPr="00AA5095">
        <w:rPr>
          <w:rFonts w:ascii="Times New Roman" w:hAnsi="Times New Roman"/>
          <w:sz w:val="24"/>
          <w:szCs w:val="24"/>
        </w:rPr>
        <w:t>а</w:t>
      </w:r>
      <w:r w:rsidR="00AA5095">
        <w:rPr>
          <w:rFonts w:ascii="Times New Roman" w:hAnsi="Times New Roman"/>
          <w:sz w:val="24"/>
          <w:szCs w:val="24"/>
        </w:rPr>
        <w:t>ние,</w:t>
      </w:r>
      <w:r w:rsidR="00AA5095" w:rsidRPr="00AA5095">
        <w:rPr>
          <w:rFonts w:ascii="Times New Roman" w:hAnsi="Times New Roman"/>
          <w:sz w:val="24"/>
          <w:szCs w:val="24"/>
        </w:rPr>
        <w:t xml:space="preserve"> першение в горле и гла</w:t>
      </w:r>
      <w:r w:rsidR="00AA5095">
        <w:rPr>
          <w:rFonts w:ascii="Times New Roman" w:hAnsi="Times New Roman"/>
          <w:sz w:val="24"/>
          <w:szCs w:val="24"/>
        </w:rPr>
        <w:t xml:space="preserve">зах, </w:t>
      </w:r>
      <w:r w:rsidR="00AA5095" w:rsidRPr="00AA5095">
        <w:rPr>
          <w:rFonts w:ascii="Times New Roman" w:hAnsi="Times New Roman"/>
          <w:sz w:val="24"/>
          <w:szCs w:val="24"/>
        </w:rPr>
        <w:t>потеря гол</w:t>
      </w:r>
      <w:r w:rsidR="00AA5095" w:rsidRPr="00AA5095">
        <w:rPr>
          <w:rFonts w:ascii="Times New Roman" w:hAnsi="Times New Roman"/>
          <w:sz w:val="24"/>
          <w:szCs w:val="24"/>
        </w:rPr>
        <w:t>о</w:t>
      </w:r>
      <w:r w:rsidR="00AA5095" w:rsidRPr="00AA5095">
        <w:rPr>
          <w:rFonts w:ascii="Times New Roman" w:hAnsi="Times New Roman"/>
          <w:sz w:val="24"/>
          <w:szCs w:val="24"/>
        </w:rPr>
        <w:t>са, острый конъюнктивит, светобоязнь, расширение сосудов кожи, образование п</w:t>
      </w:r>
      <w:r w:rsidR="00AA5095" w:rsidRPr="00AA5095">
        <w:rPr>
          <w:rFonts w:ascii="Times New Roman" w:hAnsi="Times New Roman"/>
          <w:sz w:val="24"/>
          <w:szCs w:val="24"/>
        </w:rPr>
        <w:t>у</w:t>
      </w:r>
      <w:r w:rsidR="00AA5095" w:rsidRPr="00AA5095">
        <w:rPr>
          <w:rFonts w:ascii="Times New Roman" w:hAnsi="Times New Roman"/>
          <w:sz w:val="24"/>
          <w:szCs w:val="24"/>
        </w:rPr>
        <w:t>зырей и струпьев, сильное возбуждение до буй</w:t>
      </w:r>
      <w:r w:rsidR="00AA5095">
        <w:rPr>
          <w:rFonts w:ascii="Times New Roman" w:hAnsi="Times New Roman"/>
          <w:sz w:val="24"/>
          <w:szCs w:val="24"/>
        </w:rPr>
        <w:t>ного бреда.</w:t>
      </w:r>
    </w:p>
    <w:p w:rsidR="00AA5095" w:rsidRDefault="00AA5095" w:rsidP="007532B5">
      <w:pPr>
        <w:tabs>
          <w:tab w:val="right" w:pos="425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Первая</w:t>
      </w:r>
      <w:r w:rsidR="00C6661D">
        <w:rPr>
          <w:rFonts w:ascii="Times New Roman" w:hAnsi="Times New Roman"/>
          <w:sz w:val="24"/>
          <w:szCs w:val="24"/>
        </w:rPr>
        <w:t xml:space="preserve"> помощь -  в</w:t>
      </w:r>
      <w:r w:rsidRPr="00AA5095">
        <w:rPr>
          <w:rFonts w:ascii="Times New Roman" w:hAnsi="Times New Roman"/>
          <w:sz w:val="24"/>
          <w:szCs w:val="24"/>
        </w:rPr>
        <w:t>ынести пострада</w:t>
      </w:r>
      <w:r w:rsidRPr="00AA5095">
        <w:rPr>
          <w:rFonts w:ascii="Times New Roman" w:hAnsi="Times New Roman"/>
          <w:sz w:val="24"/>
          <w:szCs w:val="24"/>
        </w:rPr>
        <w:t>в</w:t>
      </w:r>
      <w:r w:rsidRPr="00AA5095">
        <w:rPr>
          <w:rFonts w:ascii="Times New Roman" w:hAnsi="Times New Roman"/>
          <w:sz w:val="24"/>
          <w:szCs w:val="24"/>
        </w:rPr>
        <w:t xml:space="preserve">шего из зоны поражения. </w:t>
      </w:r>
      <w:r>
        <w:rPr>
          <w:rFonts w:ascii="Times New Roman" w:hAnsi="Times New Roman"/>
          <w:sz w:val="24"/>
          <w:szCs w:val="24"/>
        </w:rPr>
        <w:t xml:space="preserve">Освободить от стесняющей дыхание одежды, обеспечить </w:t>
      </w:r>
      <w:r>
        <w:rPr>
          <w:rFonts w:ascii="Times New Roman" w:hAnsi="Times New Roman"/>
          <w:sz w:val="24"/>
          <w:szCs w:val="24"/>
        </w:rPr>
        <w:lastRenderedPageBreak/>
        <w:t>приток свежего воздуха</w:t>
      </w:r>
      <w:r w:rsidR="00C6661D">
        <w:rPr>
          <w:rFonts w:ascii="Times New Roman" w:hAnsi="Times New Roman"/>
          <w:sz w:val="24"/>
          <w:szCs w:val="24"/>
        </w:rPr>
        <w:t xml:space="preserve">, </w:t>
      </w:r>
      <w:r w:rsidR="00C6661D" w:rsidRPr="00AA5095">
        <w:rPr>
          <w:rFonts w:ascii="Times New Roman" w:hAnsi="Times New Roman"/>
          <w:sz w:val="24"/>
          <w:szCs w:val="24"/>
        </w:rPr>
        <w:t>обильное теплое п</w:t>
      </w:r>
      <w:r w:rsidR="00C6661D" w:rsidRPr="00AA5095">
        <w:rPr>
          <w:rFonts w:ascii="Times New Roman" w:hAnsi="Times New Roman"/>
          <w:sz w:val="24"/>
          <w:szCs w:val="24"/>
        </w:rPr>
        <w:t>и</w:t>
      </w:r>
      <w:r w:rsidR="00C6661D" w:rsidRPr="00AA5095">
        <w:rPr>
          <w:rFonts w:ascii="Times New Roman" w:hAnsi="Times New Roman"/>
          <w:sz w:val="24"/>
          <w:szCs w:val="24"/>
        </w:rPr>
        <w:t>тье</w:t>
      </w:r>
      <w:r>
        <w:rPr>
          <w:rFonts w:ascii="Times New Roman" w:hAnsi="Times New Roman"/>
          <w:sz w:val="24"/>
          <w:szCs w:val="24"/>
        </w:rPr>
        <w:t>.</w:t>
      </w:r>
      <w:r w:rsidR="00C6661D">
        <w:rPr>
          <w:rFonts w:ascii="Times New Roman" w:hAnsi="Times New Roman"/>
          <w:sz w:val="24"/>
          <w:szCs w:val="24"/>
        </w:rPr>
        <w:t xml:space="preserve"> При резких болях в глазах закапать  1-2 % раствор новокоина. Поражённые уч</w:t>
      </w:r>
      <w:r w:rsidR="00C6661D">
        <w:rPr>
          <w:rFonts w:ascii="Times New Roman" w:hAnsi="Times New Roman"/>
          <w:sz w:val="24"/>
          <w:szCs w:val="24"/>
        </w:rPr>
        <w:t>а</w:t>
      </w:r>
      <w:r w:rsidR="00C6661D">
        <w:rPr>
          <w:rFonts w:ascii="Times New Roman" w:hAnsi="Times New Roman"/>
          <w:sz w:val="24"/>
          <w:szCs w:val="24"/>
        </w:rPr>
        <w:t>стки кожи обработать  5% раствором л</w:t>
      </w:r>
      <w:r w:rsidR="00C6661D">
        <w:rPr>
          <w:rFonts w:ascii="Times New Roman" w:hAnsi="Times New Roman"/>
          <w:sz w:val="24"/>
          <w:szCs w:val="24"/>
        </w:rPr>
        <w:t>и</w:t>
      </w:r>
      <w:r w:rsidR="00C6661D">
        <w:rPr>
          <w:rFonts w:ascii="Times New Roman" w:hAnsi="Times New Roman"/>
          <w:sz w:val="24"/>
          <w:szCs w:val="24"/>
        </w:rPr>
        <w:t xml:space="preserve">монной или уксусной кислоты.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095">
        <w:rPr>
          <w:rFonts w:ascii="Times New Roman" w:hAnsi="Times New Roman"/>
          <w:sz w:val="24"/>
          <w:szCs w:val="24"/>
        </w:rPr>
        <w:t>При ост</w:t>
      </w:r>
      <w:r w:rsidRPr="00AA5095">
        <w:rPr>
          <w:rFonts w:ascii="Times New Roman" w:hAnsi="Times New Roman"/>
          <w:sz w:val="24"/>
          <w:szCs w:val="24"/>
        </w:rPr>
        <w:t>а</w:t>
      </w:r>
      <w:r w:rsidRPr="00AA5095">
        <w:rPr>
          <w:rFonts w:ascii="Times New Roman" w:hAnsi="Times New Roman"/>
          <w:sz w:val="24"/>
          <w:szCs w:val="24"/>
        </w:rPr>
        <w:t>новке дыхания – искусственная вентиляция ле</w:t>
      </w:r>
      <w:r w:rsidRPr="00AA5095">
        <w:rPr>
          <w:rFonts w:ascii="Times New Roman" w:hAnsi="Times New Roman"/>
          <w:sz w:val="24"/>
          <w:szCs w:val="24"/>
        </w:rPr>
        <w:t>г</w:t>
      </w:r>
      <w:r w:rsidRPr="00AA5095">
        <w:rPr>
          <w:rFonts w:ascii="Times New Roman" w:hAnsi="Times New Roman"/>
          <w:sz w:val="24"/>
          <w:szCs w:val="24"/>
        </w:rPr>
        <w:t>ких.</w:t>
      </w:r>
    </w:p>
    <w:p w:rsidR="00C6661D" w:rsidRDefault="00C6661D" w:rsidP="007532B5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661D">
        <w:rPr>
          <w:rFonts w:ascii="Times New Roman" w:hAnsi="Times New Roman"/>
          <w:sz w:val="24"/>
          <w:szCs w:val="24"/>
        </w:rPr>
        <w:t xml:space="preserve">Симптомы при отравлении </w:t>
      </w:r>
      <w:r w:rsidRPr="007532B5">
        <w:rPr>
          <w:rFonts w:ascii="Times New Roman" w:hAnsi="Times New Roman"/>
          <w:b/>
          <w:sz w:val="24"/>
          <w:szCs w:val="24"/>
        </w:rPr>
        <w:t>хл</w:t>
      </w:r>
      <w:r w:rsidRPr="007532B5">
        <w:rPr>
          <w:rFonts w:ascii="Times New Roman" w:hAnsi="Times New Roman"/>
          <w:b/>
          <w:sz w:val="24"/>
          <w:szCs w:val="24"/>
        </w:rPr>
        <w:t>о</w:t>
      </w:r>
      <w:r w:rsidRPr="007532B5">
        <w:rPr>
          <w:rFonts w:ascii="Times New Roman" w:hAnsi="Times New Roman"/>
          <w:b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</w:rPr>
        <w:t xml:space="preserve"> - р</w:t>
      </w:r>
      <w:r w:rsidRPr="00C6661D">
        <w:rPr>
          <w:rFonts w:ascii="Times New Roman" w:hAnsi="Times New Roman"/>
          <w:sz w:val="24"/>
          <w:szCs w:val="24"/>
        </w:rPr>
        <w:t>аздражение слизистых оболочек, жж</w:t>
      </w:r>
      <w:r w:rsidRPr="00C6661D">
        <w:rPr>
          <w:rFonts w:ascii="Times New Roman" w:hAnsi="Times New Roman"/>
          <w:sz w:val="24"/>
          <w:szCs w:val="24"/>
        </w:rPr>
        <w:t>е</w:t>
      </w:r>
      <w:r w:rsidRPr="00C6661D">
        <w:rPr>
          <w:rFonts w:ascii="Times New Roman" w:hAnsi="Times New Roman"/>
          <w:sz w:val="24"/>
          <w:szCs w:val="24"/>
        </w:rPr>
        <w:t>ние глаз, раздражение верхних дыхательных п</w:t>
      </w:r>
      <w:r w:rsidRPr="00C6661D">
        <w:rPr>
          <w:rFonts w:ascii="Times New Roman" w:hAnsi="Times New Roman"/>
          <w:sz w:val="24"/>
          <w:szCs w:val="24"/>
        </w:rPr>
        <w:t>у</w:t>
      </w:r>
      <w:r w:rsidRPr="00C6661D">
        <w:rPr>
          <w:rFonts w:ascii="Times New Roman" w:hAnsi="Times New Roman"/>
          <w:sz w:val="24"/>
          <w:szCs w:val="24"/>
        </w:rPr>
        <w:t>тей, непрекращающийся сухой лающий к</w:t>
      </w:r>
      <w:r w:rsidRPr="00C666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шель.       </w:t>
      </w:r>
    </w:p>
    <w:p w:rsidR="00334204" w:rsidRDefault="00C6661D" w:rsidP="00334204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Первая помощь</w:t>
      </w:r>
      <w:r w:rsidRPr="00C6661D">
        <w:rPr>
          <w:rFonts w:ascii="Times New Roman" w:hAnsi="Times New Roman"/>
          <w:sz w:val="24"/>
          <w:szCs w:val="24"/>
        </w:rPr>
        <w:t xml:space="preserve"> - вынести постр</w:t>
      </w:r>
      <w:r w:rsidRPr="00C6661D">
        <w:rPr>
          <w:rFonts w:ascii="Times New Roman" w:hAnsi="Times New Roman"/>
          <w:sz w:val="24"/>
          <w:szCs w:val="24"/>
        </w:rPr>
        <w:t>а</w:t>
      </w:r>
      <w:r w:rsidRPr="00C6661D">
        <w:rPr>
          <w:rFonts w:ascii="Times New Roman" w:hAnsi="Times New Roman"/>
          <w:sz w:val="24"/>
          <w:szCs w:val="24"/>
        </w:rPr>
        <w:t>давшего из зоны заражения,</w:t>
      </w:r>
      <w:r w:rsidR="00574216" w:rsidRPr="00574216">
        <w:rPr>
          <w:rFonts w:ascii="Times New Roman" w:hAnsi="Times New Roman"/>
          <w:sz w:val="24"/>
          <w:szCs w:val="24"/>
        </w:rPr>
        <w:t xml:space="preserve"> </w:t>
      </w:r>
      <w:r w:rsidR="00574216">
        <w:rPr>
          <w:rFonts w:ascii="Times New Roman" w:hAnsi="Times New Roman"/>
          <w:sz w:val="24"/>
          <w:szCs w:val="24"/>
        </w:rPr>
        <w:t>освободить от стесняющей дыхание одежды,</w:t>
      </w:r>
      <w:r w:rsidRPr="00C6661D">
        <w:rPr>
          <w:rFonts w:ascii="Times New Roman" w:hAnsi="Times New Roman"/>
          <w:sz w:val="24"/>
          <w:szCs w:val="24"/>
        </w:rPr>
        <w:t xml:space="preserve"> обильно пр</w:t>
      </w:r>
      <w:r w:rsidRPr="00C6661D">
        <w:rPr>
          <w:rFonts w:ascii="Times New Roman" w:hAnsi="Times New Roman"/>
          <w:sz w:val="24"/>
          <w:szCs w:val="24"/>
        </w:rPr>
        <w:t>о</w:t>
      </w:r>
      <w:r w:rsidRPr="00C6661D">
        <w:rPr>
          <w:rFonts w:ascii="Times New Roman" w:hAnsi="Times New Roman"/>
          <w:sz w:val="24"/>
          <w:szCs w:val="24"/>
        </w:rPr>
        <w:t>мыть глаза в</w:t>
      </w:r>
      <w:r w:rsidRPr="00C6661D">
        <w:rPr>
          <w:rFonts w:ascii="Times New Roman" w:hAnsi="Times New Roman"/>
          <w:sz w:val="24"/>
          <w:szCs w:val="24"/>
        </w:rPr>
        <w:t>о</w:t>
      </w:r>
      <w:r w:rsidRPr="00C6661D">
        <w:rPr>
          <w:rFonts w:ascii="Times New Roman" w:hAnsi="Times New Roman"/>
          <w:sz w:val="24"/>
          <w:szCs w:val="24"/>
        </w:rPr>
        <w:t>дой с 2% раствором пищевой соды</w:t>
      </w:r>
      <w:r w:rsidR="009903F6">
        <w:rPr>
          <w:rFonts w:ascii="Times New Roman" w:hAnsi="Times New Roman"/>
          <w:sz w:val="24"/>
          <w:szCs w:val="24"/>
        </w:rPr>
        <w:t xml:space="preserve"> (1 ч.</w:t>
      </w:r>
      <w:r w:rsidR="006379B8">
        <w:rPr>
          <w:rFonts w:ascii="Times New Roman" w:hAnsi="Times New Roman"/>
          <w:sz w:val="24"/>
          <w:szCs w:val="24"/>
        </w:rPr>
        <w:t xml:space="preserve"> ложка на стакан воды)</w:t>
      </w:r>
      <w:r w:rsidRPr="00C6661D">
        <w:rPr>
          <w:rFonts w:ascii="Times New Roman" w:hAnsi="Times New Roman"/>
          <w:sz w:val="24"/>
          <w:szCs w:val="24"/>
        </w:rPr>
        <w:t>, обил</w:t>
      </w:r>
      <w:r w:rsidRPr="00C6661D">
        <w:rPr>
          <w:rFonts w:ascii="Times New Roman" w:hAnsi="Times New Roman"/>
          <w:sz w:val="24"/>
          <w:szCs w:val="24"/>
        </w:rPr>
        <w:t>ь</w:t>
      </w:r>
      <w:r w:rsidRPr="00C6661D">
        <w:rPr>
          <w:rFonts w:ascii="Times New Roman" w:hAnsi="Times New Roman"/>
          <w:sz w:val="24"/>
          <w:szCs w:val="24"/>
        </w:rPr>
        <w:t>ное теплое питье, согреть всеми имеющим</w:t>
      </w:r>
      <w:r w:rsidRPr="00C6661D">
        <w:rPr>
          <w:rFonts w:ascii="Times New Roman" w:hAnsi="Times New Roman"/>
          <w:sz w:val="24"/>
          <w:szCs w:val="24"/>
        </w:rPr>
        <w:t>и</w:t>
      </w:r>
      <w:r w:rsidRPr="00C6661D">
        <w:rPr>
          <w:rFonts w:ascii="Times New Roman" w:hAnsi="Times New Roman"/>
          <w:sz w:val="24"/>
          <w:szCs w:val="24"/>
        </w:rPr>
        <w:t>ся под руками средствами, ингаляция с с</w:t>
      </w:r>
      <w:r w:rsidRPr="00C6661D">
        <w:rPr>
          <w:rFonts w:ascii="Times New Roman" w:hAnsi="Times New Roman"/>
          <w:sz w:val="24"/>
          <w:szCs w:val="24"/>
        </w:rPr>
        <w:t>о</w:t>
      </w:r>
      <w:r w:rsidRPr="00C6661D">
        <w:rPr>
          <w:rFonts w:ascii="Times New Roman" w:hAnsi="Times New Roman"/>
          <w:sz w:val="24"/>
          <w:szCs w:val="24"/>
        </w:rPr>
        <w:t>дой или тиосул</w:t>
      </w:r>
      <w:r w:rsidRPr="00C6661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фатом натрия</w:t>
      </w:r>
      <w:r w:rsidRPr="00C6661D">
        <w:rPr>
          <w:rFonts w:ascii="Times New Roman" w:hAnsi="Times New Roman"/>
          <w:sz w:val="24"/>
          <w:szCs w:val="24"/>
        </w:rPr>
        <w:t>.</w:t>
      </w:r>
    </w:p>
    <w:p w:rsidR="00334204" w:rsidRPr="00334204" w:rsidRDefault="00334204" w:rsidP="00334204">
      <w:pPr>
        <w:tabs>
          <w:tab w:val="right" w:pos="4253"/>
        </w:tabs>
        <w:jc w:val="center"/>
        <w:rPr>
          <w:rFonts w:ascii="Times New Roman" w:hAnsi="Times New Roman"/>
          <w:b/>
          <w:color w:val="000080"/>
          <w:spacing w:val="20"/>
          <w:sz w:val="24"/>
          <w:szCs w:val="24"/>
        </w:rPr>
      </w:pPr>
      <w:r w:rsidRPr="00334204">
        <w:rPr>
          <w:rFonts w:ascii="Times New Roman" w:hAnsi="Times New Roman"/>
          <w:b/>
          <w:sz w:val="24"/>
          <w:szCs w:val="24"/>
        </w:rPr>
        <w:t>Единый телефон спас</w:t>
      </w:r>
      <w:r w:rsidRPr="00334204">
        <w:rPr>
          <w:rFonts w:ascii="Times New Roman" w:hAnsi="Times New Roman"/>
          <w:b/>
          <w:sz w:val="24"/>
          <w:szCs w:val="24"/>
        </w:rPr>
        <w:t>е</w:t>
      </w:r>
      <w:r w:rsidRPr="00334204">
        <w:rPr>
          <w:rFonts w:ascii="Times New Roman" w:hAnsi="Times New Roman"/>
          <w:b/>
          <w:sz w:val="24"/>
          <w:szCs w:val="24"/>
        </w:rPr>
        <w:t>ния</w:t>
      </w:r>
    </w:p>
    <w:p w:rsidR="00334204" w:rsidRPr="006379B8" w:rsidRDefault="00334204" w:rsidP="006379B8">
      <w:pPr>
        <w:pStyle w:val="20"/>
        <w:rPr>
          <w:rFonts w:ascii="Times New Roman" w:hAnsi="Times New Roman"/>
          <w:b w:val="0"/>
          <w:color w:val="auto"/>
          <w:sz w:val="24"/>
          <w:szCs w:val="24"/>
        </w:rPr>
      </w:pPr>
      <w:r w:rsidRPr="00334204">
        <w:rPr>
          <w:rFonts w:ascii="Times New Roman" w:hAnsi="Times New Roman"/>
          <w:b w:val="0"/>
          <w:color w:val="auto"/>
          <w:sz w:val="24"/>
          <w:szCs w:val="24"/>
        </w:rPr>
        <w:t>Сотовая связь и ГТС 112</w:t>
      </w:r>
    </w:p>
    <w:p w:rsidR="00334204" w:rsidRPr="00334204" w:rsidRDefault="00334204" w:rsidP="00334204">
      <w:pPr>
        <w:widowControl/>
        <w:spacing w:line="21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34204">
        <w:rPr>
          <w:rFonts w:ascii="Times New Roman" w:hAnsi="Times New Roman"/>
          <w:b/>
          <w:bCs/>
          <w:sz w:val="24"/>
          <w:szCs w:val="24"/>
          <w:u w:val="single"/>
        </w:rPr>
        <w:t>Учебный центр оказывает услуги</w:t>
      </w:r>
      <w:r w:rsidRPr="00334204">
        <w:rPr>
          <w:rFonts w:ascii="Times New Roman" w:hAnsi="Times New Roman"/>
          <w:b/>
          <w:bCs/>
          <w:sz w:val="24"/>
          <w:szCs w:val="24"/>
        </w:rPr>
        <w:t>:</w:t>
      </w:r>
    </w:p>
    <w:p w:rsidR="00334204" w:rsidRPr="00334204" w:rsidRDefault="00334204" w:rsidP="00334204">
      <w:pPr>
        <w:widowControl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204">
        <w:rPr>
          <w:rFonts w:ascii="Times New Roman" w:hAnsi="Times New Roman"/>
          <w:sz w:val="24"/>
          <w:szCs w:val="24"/>
        </w:rPr>
        <w:t>Обучение пожарно-техническому мин</w:t>
      </w:r>
      <w:r w:rsidRPr="00334204">
        <w:rPr>
          <w:rFonts w:ascii="Times New Roman" w:hAnsi="Times New Roman"/>
          <w:sz w:val="24"/>
          <w:szCs w:val="24"/>
        </w:rPr>
        <w:t>и</w:t>
      </w:r>
      <w:r w:rsidRPr="00334204">
        <w:rPr>
          <w:rFonts w:ascii="Times New Roman" w:hAnsi="Times New Roman"/>
          <w:sz w:val="24"/>
          <w:szCs w:val="24"/>
        </w:rPr>
        <w:t>муму.</w:t>
      </w:r>
    </w:p>
    <w:p w:rsidR="00334204" w:rsidRPr="00334204" w:rsidRDefault="00334204" w:rsidP="00334204">
      <w:pPr>
        <w:widowControl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204">
        <w:rPr>
          <w:rFonts w:ascii="Times New Roman" w:hAnsi="Times New Roman"/>
          <w:sz w:val="24"/>
          <w:szCs w:val="24"/>
        </w:rPr>
        <w:t>Оказание первой помощи.</w:t>
      </w:r>
    </w:p>
    <w:p w:rsidR="00334204" w:rsidRPr="00334204" w:rsidRDefault="00334204" w:rsidP="00334204">
      <w:pPr>
        <w:widowControl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334204">
        <w:rPr>
          <w:rFonts w:ascii="Times New Roman" w:hAnsi="Times New Roman"/>
          <w:bCs/>
          <w:sz w:val="24"/>
          <w:szCs w:val="24"/>
        </w:rPr>
        <w:t>Разработка Планов гражданской обор</w:t>
      </w:r>
      <w:r w:rsidRPr="00334204">
        <w:rPr>
          <w:rFonts w:ascii="Times New Roman" w:hAnsi="Times New Roman"/>
          <w:bCs/>
          <w:sz w:val="24"/>
          <w:szCs w:val="24"/>
        </w:rPr>
        <w:t>о</w:t>
      </w:r>
      <w:r w:rsidRPr="00334204">
        <w:rPr>
          <w:rFonts w:ascii="Times New Roman" w:hAnsi="Times New Roman"/>
          <w:bCs/>
          <w:sz w:val="24"/>
          <w:szCs w:val="24"/>
        </w:rPr>
        <w:t>ны.</w:t>
      </w:r>
    </w:p>
    <w:p w:rsidR="00334204" w:rsidRPr="00334204" w:rsidRDefault="00334204" w:rsidP="00334204">
      <w:pPr>
        <w:widowControl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334204">
        <w:rPr>
          <w:rFonts w:ascii="Times New Roman" w:hAnsi="Times New Roman"/>
          <w:bCs/>
          <w:sz w:val="24"/>
          <w:szCs w:val="24"/>
        </w:rPr>
        <w:t>Разработка Планов действий по пред</w:t>
      </w:r>
      <w:r w:rsidRPr="00334204">
        <w:rPr>
          <w:rFonts w:ascii="Times New Roman" w:hAnsi="Times New Roman"/>
          <w:bCs/>
          <w:sz w:val="24"/>
          <w:szCs w:val="24"/>
        </w:rPr>
        <w:t>у</w:t>
      </w:r>
      <w:r w:rsidRPr="00334204">
        <w:rPr>
          <w:rFonts w:ascii="Times New Roman" w:hAnsi="Times New Roman"/>
          <w:bCs/>
          <w:sz w:val="24"/>
          <w:szCs w:val="24"/>
        </w:rPr>
        <w:t>преждению и ликвидации чрезв</w:t>
      </w:r>
      <w:r w:rsidRPr="00334204">
        <w:rPr>
          <w:rFonts w:ascii="Times New Roman" w:hAnsi="Times New Roman"/>
          <w:bCs/>
          <w:sz w:val="24"/>
          <w:szCs w:val="24"/>
        </w:rPr>
        <w:t>ы</w:t>
      </w:r>
      <w:r w:rsidRPr="00334204">
        <w:rPr>
          <w:rFonts w:ascii="Times New Roman" w:hAnsi="Times New Roman"/>
          <w:bCs/>
          <w:sz w:val="24"/>
          <w:szCs w:val="24"/>
        </w:rPr>
        <w:t>чайных ситуаций.</w:t>
      </w:r>
    </w:p>
    <w:p w:rsidR="00334204" w:rsidRPr="00334204" w:rsidRDefault="00334204" w:rsidP="00334204">
      <w:pPr>
        <w:widowControl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334204">
        <w:rPr>
          <w:rFonts w:ascii="Times New Roman" w:hAnsi="Times New Roman"/>
          <w:bCs/>
          <w:sz w:val="24"/>
          <w:szCs w:val="24"/>
        </w:rPr>
        <w:t>Проведение семинаров, занятий по тем</w:t>
      </w:r>
      <w:r w:rsidRPr="00334204">
        <w:rPr>
          <w:rFonts w:ascii="Times New Roman" w:hAnsi="Times New Roman"/>
          <w:bCs/>
          <w:sz w:val="24"/>
          <w:szCs w:val="24"/>
        </w:rPr>
        <w:t>а</w:t>
      </w:r>
      <w:r w:rsidRPr="00334204">
        <w:rPr>
          <w:rFonts w:ascii="Times New Roman" w:hAnsi="Times New Roman"/>
          <w:bCs/>
          <w:sz w:val="24"/>
          <w:szCs w:val="24"/>
        </w:rPr>
        <w:t>тике ГОЧС, террористических угроз, п</w:t>
      </w:r>
      <w:r w:rsidRPr="00334204">
        <w:rPr>
          <w:rFonts w:ascii="Times New Roman" w:hAnsi="Times New Roman"/>
          <w:bCs/>
          <w:sz w:val="24"/>
          <w:szCs w:val="24"/>
        </w:rPr>
        <w:t>о</w:t>
      </w:r>
      <w:r w:rsidRPr="00334204">
        <w:rPr>
          <w:rFonts w:ascii="Times New Roman" w:hAnsi="Times New Roman"/>
          <w:bCs/>
          <w:sz w:val="24"/>
          <w:szCs w:val="24"/>
        </w:rPr>
        <w:t>жарной безопасности, оказание первой помощи.</w:t>
      </w:r>
    </w:p>
    <w:p w:rsidR="00334204" w:rsidRPr="00334204" w:rsidRDefault="00334204" w:rsidP="00334204">
      <w:pPr>
        <w:widowControl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334204">
        <w:rPr>
          <w:rFonts w:ascii="Times New Roman" w:hAnsi="Times New Roman"/>
          <w:bCs/>
          <w:sz w:val="24"/>
          <w:szCs w:val="24"/>
        </w:rPr>
        <w:t>Изготовление стендов по тематике ГОЧС (и др. по эскизам заказч</w:t>
      </w:r>
      <w:r w:rsidRPr="00334204">
        <w:rPr>
          <w:rFonts w:ascii="Times New Roman" w:hAnsi="Times New Roman"/>
          <w:bCs/>
          <w:sz w:val="24"/>
          <w:szCs w:val="24"/>
        </w:rPr>
        <w:t>и</w:t>
      </w:r>
      <w:r w:rsidRPr="00334204">
        <w:rPr>
          <w:rFonts w:ascii="Times New Roman" w:hAnsi="Times New Roman"/>
          <w:bCs/>
          <w:sz w:val="24"/>
          <w:szCs w:val="24"/>
        </w:rPr>
        <w:t>ков).</w:t>
      </w:r>
    </w:p>
    <w:p w:rsidR="00334204" w:rsidRPr="009903F6" w:rsidRDefault="00334204" w:rsidP="00334204">
      <w:pPr>
        <w:widowControl/>
        <w:spacing w:line="216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en-US"/>
        </w:rPr>
      </w:pPr>
      <w:r w:rsidRPr="009903F6">
        <w:rPr>
          <w:rFonts w:ascii="Times New Roman" w:hAnsi="Times New Roman"/>
          <w:bCs/>
          <w:i/>
          <w:sz w:val="28"/>
          <w:szCs w:val="28"/>
        </w:rPr>
        <w:t>Вся информация размещена на сайте</w:t>
      </w:r>
      <w:r w:rsidRPr="00334204">
        <w:rPr>
          <w:rFonts w:ascii="Times New Roman" w:hAnsi="Times New Roman"/>
          <w:bCs/>
          <w:sz w:val="28"/>
          <w:szCs w:val="28"/>
        </w:rPr>
        <w:t xml:space="preserve">: </w:t>
      </w:r>
      <w:r w:rsidRPr="009903F6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ufa</w:t>
      </w:r>
      <w:r w:rsidRPr="009903F6">
        <w:rPr>
          <w:rFonts w:ascii="Times New Roman" w:hAnsi="Times New Roman"/>
          <w:bCs/>
          <w:i/>
          <w:sz w:val="28"/>
          <w:szCs w:val="28"/>
          <w:u w:val="single"/>
        </w:rPr>
        <w:t>-</w:t>
      </w:r>
      <w:r w:rsidRPr="009903F6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umc</w:t>
      </w:r>
      <w:r w:rsidRPr="009903F6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Pr="009903F6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ru</w:t>
      </w:r>
    </w:p>
    <w:p w:rsidR="00574216" w:rsidRDefault="00C6661D" w:rsidP="00E35EAD">
      <w:pPr>
        <w:ind w:right="1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Муниципальное бюджетное учреждение </w:t>
      </w:r>
    </w:p>
    <w:p w:rsidR="00574216" w:rsidRDefault="00C6661D" w:rsidP="00E35EAD">
      <w:pPr>
        <w:ind w:right="1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«Учебно-методический центр по гражданской обороне и чрезв</w:t>
      </w:r>
      <w:r>
        <w:rPr>
          <w:rFonts w:ascii="Times New Roman" w:hAnsi="Times New Roman"/>
          <w:b/>
          <w:sz w:val="18"/>
          <w:szCs w:val="18"/>
        </w:rPr>
        <w:t>ы</w:t>
      </w:r>
      <w:r>
        <w:rPr>
          <w:rFonts w:ascii="Times New Roman" w:hAnsi="Times New Roman"/>
          <w:b/>
          <w:sz w:val="18"/>
          <w:szCs w:val="18"/>
        </w:rPr>
        <w:t xml:space="preserve">чайным ситуациям» </w:t>
      </w:r>
      <w:r w:rsidR="00574216">
        <w:rPr>
          <w:rFonts w:ascii="Times New Roman" w:hAnsi="Times New Roman"/>
          <w:b/>
          <w:sz w:val="18"/>
          <w:szCs w:val="18"/>
        </w:rPr>
        <w:t xml:space="preserve">городского округа </w:t>
      </w:r>
    </w:p>
    <w:p w:rsidR="00574216" w:rsidRPr="008B50F8" w:rsidRDefault="00574216" w:rsidP="00E35EAD">
      <w:pPr>
        <w:ind w:right="1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город Уфа Республики Башкортостан</w:t>
      </w:r>
    </w:p>
    <w:p w:rsidR="00334204" w:rsidRDefault="00334204" w:rsidP="00E35EAD">
      <w:pPr>
        <w:ind w:right="18"/>
        <w:jc w:val="center"/>
        <w:rPr>
          <w:rFonts w:ascii="Trebuchet MS" w:hAnsi="Trebuchet MS"/>
          <w:b/>
          <w:color w:val="FF0000"/>
          <w:sz w:val="44"/>
        </w:rPr>
      </w:pPr>
    </w:p>
    <w:p w:rsidR="00E35EAD" w:rsidRDefault="008B50F8" w:rsidP="00E35EAD">
      <w:pPr>
        <w:ind w:right="18"/>
        <w:jc w:val="center"/>
        <w:rPr>
          <w:rFonts w:ascii="Trebuchet MS" w:hAnsi="Trebuchet MS"/>
          <w:b/>
          <w:color w:val="FF0000"/>
          <w:sz w:val="44"/>
        </w:rPr>
      </w:pPr>
      <w:r>
        <w:rPr>
          <w:rFonts w:ascii="Trebuchet MS" w:hAnsi="Trebuchet MS"/>
          <w:b/>
          <w:color w:val="FF0000"/>
          <w:sz w:val="44"/>
        </w:rPr>
        <w:t>Сигнал оповещения</w:t>
      </w:r>
    </w:p>
    <w:p w:rsidR="0069669F" w:rsidRDefault="00334204" w:rsidP="00E35EAD">
      <w:pPr>
        <w:ind w:right="18"/>
        <w:jc w:val="center"/>
        <w:rPr>
          <w:rFonts w:ascii="Trebuchet MS" w:hAnsi="Trebuchet MS"/>
          <w:b/>
          <w:color w:val="FF0000"/>
          <w:sz w:val="44"/>
        </w:rPr>
      </w:pPr>
      <w:r>
        <w:rPr>
          <w:rFonts w:ascii="Trebuchet MS" w:hAnsi="Trebuchet MS"/>
          <w:b/>
          <w:color w:val="FF0000"/>
          <w:sz w:val="44"/>
        </w:rPr>
        <w:t>«</w:t>
      </w:r>
      <w:r w:rsidR="008B50F8">
        <w:rPr>
          <w:rFonts w:ascii="Trebuchet MS" w:hAnsi="Trebuchet MS"/>
          <w:b/>
          <w:color w:val="FF0000"/>
          <w:sz w:val="44"/>
        </w:rPr>
        <w:t>Внимание всем!</w:t>
      </w:r>
      <w:r>
        <w:rPr>
          <w:rFonts w:ascii="Trebuchet MS" w:hAnsi="Trebuchet MS"/>
          <w:b/>
          <w:color w:val="FF0000"/>
          <w:sz w:val="44"/>
        </w:rPr>
        <w:t>»</w:t>
      </w:r>
    </w:p>
    <w:p w:rsidR="00334204" w:rsidRPr="00EF01F4" w:rsidRDefault="00334204" w:rsidP="00E35EAD">
      <w:pPr>
        <w:ind w:right="18"/>
        <w:jc w:val="center"/>
        <w:rPr>
          <w:sz w:val="28"/>
        </w:rPr>
      </w:pPr>
    </w:p>
    <w:p w:rsidR="008B50F8" w:rsidRPr="008B50F8" w:rsidRDefault="008B50F8" w:rsidP="008B50F8">
      <w:pPr>
        <w:widowControl/>
        <w:rPr>
          <w:b/>
          <w:noProof/>
          <w:color w:val="FF0000"/>
          <w:spacing w:val="13"/>
        </w:rPr>
      </w:pPr>
      <w:r>
        <w:rPr>
          <w:b/>
          <w:noProof/>
          <w:color w:val="FF0000"/>
          <w:spacing w:val="13"/>
        </w:rPr>
        <w:pict>
          <v:line id="_x0000_s1035" style="position:absolute;flip:x y;z-index:251658752;mso-position-horizontal-relative:page;mso-position-vertical-relative:page" from="637.9pt,235.5pt" to="666.35pt,256.85pt" o:allowincell="f" strokeweight="2pt">
            <v:stroke startarrowwidth="narrow" startarrowlength="long" endarrow="block" endarrowwidth="narrow" endarrowlength="long"/>
            <w10:wrap anchorx="page" anchory="page"/>
          </v:line>
        </w:pict>
      </w:r>
      <w:r w:rsidR="006327F4">
        <w:rPr>
          <w:b/>
          <w:noProof/>
          <w:color w:val="FF0000"/>
          <w:spacing w:val="13"/>
        </w:rPr>
        <w:drawing>
          <wp:inline distT="0" distB="0" distL="0" distR="0">
            <wp:extent cx="812800" cy="762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pacing w:val="13"/>
        </w:rPr>
        <w:t xml:space="preserve">                              </w:t>
      </w:r>
      <w:r w:rsidR="006327F4">
        <w:rPr>
          <w:b/>
          <w:noProof/>
          <w:color w:val="FF0000"/>
        </w:rPr>
        <w:drawing>
          <wp:inline distT="0" distB="0" distL="0" distR="0">
            <wp:extent cx="762000" cy="106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pacing w:val="13"/>
        </w:rPr>
        <w:t xml:space="preserve">   </w:t>
      </w:r>
    </w:p>
    <w:p w:rsidR="008B50F8" w:rsidRDefault="00334204" w:rsidP="008B50F8">
      <w:pPr>
        <w:ind w:right="18"/>
        <w:rPr>
          <w:sz w:val="28"/>
        </w:rPr>
      </w:pPr>
      <w:r>
        <w:rPr>
          <w:b/>
          <w:noProof/>
          <w:color w:val="FF0000"/>
          <w:spacing w:val="13"/>
        </w:rPr>
        <w:pict>
          <v:line id="_x0000_s1036" style="position:absolute;flip:y;z-index:251659776;mso-position-horizontal-relative:page;mso-position-vertical-relative:page" from="708pt,256.85pt" to="741.75pt,270pt" o:allowincell="f" strokeweight="2pt">
            <v:stroke startarrowwidth="narrow" startarrowlength="long" endarrow="block" endarrowwidth="narrow" endarrowlength="long"/>
            <w10:wrap anchorx="page" anchory="page"/>
          </v:line>
        </w:pict>
      </w:r>
      <w:r w:rsidR="008B50F8">
        <w:rPr>
          <w:b/>
          <w:noProof/>
          <w:color w:val="FF0000"/>
          <w:spacing w:val="13"/>
        </w:rPr>
        <w:t xml:space="preserve"> </w:t>
      </w:r>
    </w:p>
    <w:p w:rsidR="008B50F8" w:rsidRDefault="006327F4" w:rsidP="00E35EAD">
      <w:pPr>
        <w:ind w:right="18"/>
        <w:jc w:val="center"/>
        <w:rPr>
          <w:sz w:val="28"/>
        </w:rPr>
      </w:pPr>
      <w:r>
        <w:rPr>
          <w:b/>
          <w:noProof/>
          <w:color w:val="FF0000"/>
          <w:spacing w:val="13"/>
        </w:rPr>
        <w:drawing>
          <wp:inline distT="0" distB="0" distL="0" distR="0">
            <wp:extent cx="609600" cy="55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8" w:rsidRDefault="00334204" w:rsidP="008B50F8">
      <w:pPr>
        <w:ind w:right="18"/>
        <w:rPr>
          <w:sz w:val="28"/>
        </w:rPr>
      </w:pPr>
      <w:r>
        <w:rPr>
          <w:b/>
          <w:noProof/>
          <w:color w:val="FF0000"/>
          <w:spacing w:val="13"/>
        </w:rPr>
        <w:pict>
          <v:line id="_x0000_s1033" style="position:absolute;z-index:251656704;mso-position-horizontal-relative:page;mso-position-vertical-relative:page" from="687.75pt,331.1pt" to="687.8pt,349.8pt" o:allowincell="f" strokeweight="2pt">
            <v:stroke startarrowwidth="narrow" startarrowlength="short" endarrow="block" endarrowwidth="narrow" endarrowlength="short"/>
            <w10:wrap anchorx="page" anchory="page"/>
          </v:line>
        </w:pict>
      </w:r>
      <w:r>
        <w:rPr>
          <w:b/>
          <w:noProof/>
          <w:color w:val="FF0000"/>
          <w:spacing w:val="13"/>
        </w:rPr>
        <w:pict>
          <v:line id="_x0000_s1034" style="position:absolute;flip:x;z-index:251657728;mso-position-horizontal-relative:page;mso-position-vertical-relative:page" from="645pt,305.25pt" to="666.35pt,312.4pt" o:allowincell="f" strokeweight="2pt">
            <v:stroke startarrowwidth="narrow" startarrowlength="short" endarrow="block" endarrowwidth="narrow" endarrowlength="short"/>
            <w10:wrap anchorx="page" anchory="page"/>
          </v:line>
        </w:pict>
      </w:r>
      <w:r w:rsidR="006327F4">
        <w:rPr>
          <w:b/>
          <w:noProof/>
          <w:color w:val="FF0000"/>
          <w:spacing w:val="13"/>
        </w:rPr>
        <w:drawing>
          <wp:inline distT="0" distB="0" distL="0" distR="0">
            <wp:extent cx="91440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8" w:rsidRDefault="008B50F8" w:rsidP="008B50F8">
      <w:pPr>
        <w:widowControl/>
        <w:rPr>
          <w:b/>
          <w:noProof/>
          <w:spacing w:val="13"/>
        </w:rPr>
      </w:pPr>
      <w:r>
        <w:rPr>
          <w:b/>
          <w:noProof/>
          <w:spacing w:val="13"/>
        </w:rPr>
        <w:t xml:space="preserve">                          </w:t>
      </w:r>
      <w:r w:rsidR="006327F4">
        <w:rPr>
          <w:b/>
          <w:noProof/>
          <w:spacing w:val="13"/>
        </w:rPr>
        <w:drawing>
          <wp:inline distT="0" distB="0" distL="0" distR="0">
            <wp:extent cx="812800" cy="9144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8" w:rsidRDefault="008B50F8" w:rsidP="00E35EAD">
      <w:pPr>
        <w:ind w:right="18"/>
        <w:jc w:val="center"/>
        <w:rPr>
          <w:sz w:val="28"/>
        </w:rPr>
      </w:pPr>
    </w:p>
    <w:p w:rsidR="00574216" w:rsidRPr="00574216" w:rsidRDefault="00574216" w:rsidP="00E35EAD">
      <w:pPr>
        <w:ind w:right="18"/>
        <w:jc w:val="center"/>
        <w:rPr>
          <w:sz w:val="28"/>
        </w:rPr>
      </w:pPr>
    </w:p>
    <w:p w:rsidR="00673C6F" w:rsidRDefault="00334204" w:rsidP="00E35EAD">
      <w:pPr>
        <w:ind w:right="18"/>
        <w:jc w:val="center"/>
        <w:rPr>
          <w:sz w:val="28"/>
        </w:rPr>
      </w:pPr>
      <w:r>
        <w:rPr>
          <w:sz w:val="28"/>
        </w:rPr>
        <w:t>ПАМЯТКА</w:t>
      </w:r>
    </w:p>
    <w:p w:rsidR="00334204" w:rsidRDefault="00334204" w:rsidP="00E35EAD">
      <w:pPr>
        <w:ind w:right="18"/>
        <w:jc w:val="center"/>
        <w:rPr>
          <w:sz w:val="28"/>
        </w:rPr>
      </w:pPr>
      <w:r>
        <w:rPr>
          <w:sz w:val="28"/>
        </w:rPr>
        <w:t>НАСЕЛЕНИЮ</w:t>
      </w:r>
    </w:p>
    <w:p w:rsidR="00673C6F" w:rsidRPr="00A03CED" w:rsidRDefault="00673C6F" w:rsidP="00E35EAD">
      <w:pPr>
        <w:ind w:right="18"/>
        <w:jc w:val="center"/>
        <w:rPr>
          <w:sz w:val="28"/>
        </w:rPr>
      </w:pPr>
    </w:p>
    <w:p w:rsidR="00CB3BE2" w:rsidRPr="00E35EAD" w:rsidRDefault="00AE5EA9" w:rsidP="00E35EAD">
      <w:pPr>
        <w:ind w:right="18"/>
        <w:jc w:val="center"/>
        <w:rPr>
          <w:rFonts w:ascii="Trebuchet MS" w:hAnsi="Trebuchet MS"/>
          <w:b/>
          <w:i/>
          <w:color w:val="000080"/>
          <w:sz w:val="24"/>
        </w:rPr>
      </w:pPr>
      <w:r>
        <w:rPr>
          <w:rFonts w:ascii="Trebuchet MS" w:hAnsi="Trebuchet MS"/>
          <w:b/>
          <w:color w:val="000080"/>
          <w:sz w:val="24"/>
        </w:rPr>
        <w:t>г. Уфа</w:t>
      </w:r>
    </w:p>
    <w:sectPr w:rsidR="00CB3BE2" w:rsidRPr="00E35EAD">
      <w:type w:val="continuous"/>
      <w:pgSz w:w="16834" w:h="11907" w:orient="landscape"/>
      <w:pgMar w:top="567" w:right="737" w:bottom="567" w:left="567" w:header="0" w:footer="0" w:gutter="0"/>
      <w:cols w:num="3" w:space="794" w:equalWidth="0">
        <w:col w:w="4649" w:space="794"/>
        <w:col w:w="4638" w:space="810"/>
        <w:col w:w="4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764F"/>
    <w:multiLevelType w:val="hybridMultilevel"/>
    <w:tmpl w:val="CAFA7EF2"/>
    <w:lvl w:ilvl="0" w:tplc="97DE96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AA2C33"/>
    <w:rsid w:val="00086230"/>
    <w:rsid w:val="00101D83"/>
    <w:rsid w:val="00175436"/>
    <w:rsid w:val="00223081"/>
    <w:rsid w:val="00334204"/>
    <w:rsid w:val="00395868"/>
    <w:rsid w:val="004B2149"/>
    <w:rsid w:val="00555685"/>
    <w:rsid w:val="00574216"/>
    <w:rsid w:val="005F6A86"/>
    <w:rsid w:val="00612FA3"/>
    <w:rsid w:val="006327F4"/>
    <w:rsid w:val="006379B8"/>
    <w:rsid w:val="00673C6F"/>
    <w:rsid w:val="0069669F"/>
    <w:rsid w:val="0073450C"/>
    <w:rsid w:val="00744DF4"/>
    <w:rsid w:val="007532B5"/>
    <w:rsid w:val="0076545D"/>
    <w:rsid w:val="007A3718"/>
    <w:rsid w:val="007B2BF4"/>
    <w:rsid w:val="00813873"/>
    <w:rsid w:val="00883334"/>
    <w:rsid w:val="008B50F8"/>
    <w:rsid w:val="00905AFA"/>
    <w:rsid w:val="00941669"/>
    <w:rsid w:val="009534A0"/>
    <w:rsid w:val="009903F6"/>
    <w:rsid w:val="009C1706"/>
    <w:rsid w:val="00A425A5"/>
    <w:rsid w:val="00A53224"/>
    <w:rsid w:val="00A804F1"/>
    <w:rsid w:val="00AA2C33"/>
    <w:rsid w:val="00AA5095"/>
    <w:rsid w:val="00AE5EA9"/>
    <w:rsid w:val="00C6661D"/>
    <w:rsid w:val="00CB3BE2"/>
    <w:rsid w:val="00D4451B"/>
    <w:rsid w:val="00D74978"/>
    <w:rsid w:val="00DE159C"/>
    <w:rsid w:val="00E35EAD"/>
    <w:rsid w:val="00E72641"/>
    <w:rsid w:val="00EB24C9"/>
    <w:rsid w:val="00EF7234"/>
    <w:rsid w:val="00F06028"/>
    <w:rsid w:val="00F2401F"/>
    <w:rsid w:val="00F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11"/>
      <w:jc w:val="center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20" w:after="120"/>
      <w:ind w:left="134" w:right="-40" w:hanging="134"/>
      <w:outlineLvl w:val="1"/>
    </w:pPr>
    <w:rPr>
      <w:b/>
      <w:spacing w:val="3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20" w:after="120"/>
      <w:ind w:left="134" w:hanging="134"/>
      <w:outlineLvl w:val="2"/>
    </w:pPr>
    <w:rPr>
      <w:b/>
      <w:spacing w:val="3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20" w:after="120"/>
      <w:ind w:left="134"/>
      <w:outlineLvl w:val="3"/>
    </w:pPr>
    <w:rPr>
      <w:b/>
      <w:color w:val="0000FF"/>
      <w:spacing w:val="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14" w:right="-28"/>
      <w:jc w:val="both"/>
    </w:pPr>
    <w:rPr>
      <w:b/>
      <w:color w:val="000080"/>
      <w:sz w:val="24"/>
    </w:rPr>
  </w:style>
  <w:style w:type="paragraph" w:styleId="a4">
    <w:name w:val="Body Text"/>
    <w:basedOn w:val="a"/>
    <w:pPr>
      <w:jc w:val="center"/>
    </w:pPr>
    <w:rPr>
      <w:rFonts w:ascii="Impact" w:hAnsi="Impact"/>
      <w:b/>
      <w:shadow/>
      <w:color w:val="000080"/>
      <w:sz w:val="52"/>
    </w:rPr>
  </w:style>
  <w:style w:type="paragraph" w:styleId="20">
    <w:name w:val="Body Text 2"/>
    <w:basedOn w:val="a"/>
    <w:pPr>
      <w:jc w:val="center"/>
    </w:pPr>
    <w:rPr>
      <w:b/>
      <w:color w:val="008080"/>
      <w:spacing w:val="20"/>
      <w:sz w:val="36"/>
    </w:rPr>
  </w:style>
  <w:style w:type="paragraph" w:styleId="30">
    <w:name w:val="Body Text 3"/>
    <w:basedOn w:val="a"/>
    <w:pPr>
      <w:jc w:val="center"/>
    </w:pPr>
    <w:rPr>
      <w:rFonts w:ascii="Times New Roman CYR" w:hAnsi="Times New Roman CYR"/>
      <w:color w:val="000000"/>
      <w:sz w:val="22"/>
    </w:rPr>
  </w:style>
  <w:style w:type="paragraph" w:styleId="a5">
    <w:name w:val="Title"/>
    <w:basedOn w:val="a"/>
    <w:qFormat/>
    <w:pPr>
      <w:shd w:val="clear" w:color="auto" w:fill="FFFFFF"/>
      <w:jc w:val="center"/>
    </w:pPr>
    <w:rPr>
      <w:b/>
      <w:color w:val="000080"/>
      <w:spacing w:val="-4"/>
    </w:rPr>
  </w:style>
  <w:style w:type="paragraph" w:styleId="31">
    <w:name w:val="Body Text Indent 3"/>
    <w:basedOn w:val="a"/>
    <w:link w:val="32"/>
    <w:rsid w:val="00AA50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A5095"/>
    <w:rPr>
      <w:rFonts w:ascii="Arial" w:hAnsi="Arial"/>
      <w:sz w:val="16"/>
      <w:szCs w:val="16"/>
    </w:rPr>
  </w:style>
  <w:style w:type="paragraph" w:styleId="a6">
    <w:name w:val="Balloon Text"/>
    <w:basedOn w:val="a"/>
    <w:link w:val="a7"/>
    <w:rsid w:val="00574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GU GOCS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>Оповещение</dc:subject>
  <dc:creator>Солдатов Г.Б. (831-2) 33-38-30</dc:creator>
  <cp:lastModifiedBy>бухгалтер1</cp:lastModifiedBy>
  <cp:revision>2</cp:revision>
  <cp:lastPrinted>2014-03-24T11:29:00Z</cp:lastPrinted>
  <dcterms:created xsi:type="dcterms:W3CDTF">2014-12-22T07:27:00Z</dcterms:created>
  <dcterms:modified xsi:type="dcterms:W3CDTF">2014-12-22T07:27:00Z</dcterms:modified>
</cp:coreProperties>
</file>