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A32" w:rsidRPr="002527E2" w:rsidRDefault="002D6A32" w:rsidP="002527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E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Федеральной службы по надзору в сфере защиты прав потребителей и благополучия</w:t>
      </w:r>
      <w:r w:rsidRPr="002527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2527E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 по Республике Башкортостан, в целях локализации возникшего очага COVID-19, внебольничной пневмонии и предотвращения дальнейшего его распространения в образовательных организациях Республики Башкортостан в новом 2020-2021 учебном году, сообщает.</w:t>
      </w:r>
    </w:p>
    <w:p w:rsidR="002D6A32" w:rsidRPr="002527E2" w:rsidRDefault="002D6A32" w:rsidP="002527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эпидемическом очаге COVID-19, внебольничной пневмонии в образовательных организациях в условиях эпидемического распространения новой </w:t>
      </w:r>
      <w:proofErr w:type="spellStart"/>
      <w:r w:rsidRPr="002527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 w:rsidRPr="0025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 в Республике Башкортостан организуются и проводятся противоэпидемические мероприятия согласно санитарно-эпидемиологическим правилам </w:t>
      </w:r>
      <w:proofErr w:type="spellStart"/>
      <w:r w:rsidRPr="002527E2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25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4.2., 4.4., 6.1., 6.3., 6.4. СП 3.1.3597-20 «Профилактика новой </w:t>
      </w:r>
      <w:proofErr w:type="spellStart"/>
      <w:r w:rsidRPr="002527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25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(COVID-19)», п. 6.8. СП 3.1.2.3116-13. «Профилактика внебольничных пневмоний», </w:t>
      </w:r>
      <w:proofErr w:type="spellStart"/>
      <w:r w:rsidRPr="002527E2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25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2.2., 2.6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2527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25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(COVID-19)», п. 12.3. СанПиН 2.4.2.2821-10 «Санитарно-эпидемиологические требования к условиям и организации обучения в общеобразовательных учреждениях», п. 17.7. СП 3.1/3.2.3146-13 «Общие требования по профилактике инфекционных и паразитарных болезней».</w:t>
      </w:r>
    </w:p>
    <w:p w:rsidR="002D6A32" w:rsidRPr="002527E2" w:rsidRDefault="002D6A32" w:rsidP="002527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E2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Эпидемиологическая тактика при COVID-19, внебольничной пневмонии:</w:t>
      </w:r>
    </w:p>
    <w:p w:rsidR="002D6A32" w:rsidRPr="003A756B" w:rsidRDefault="002D6A32" w:rsidP="002527E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A756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1 ситуация:</w:t>
      </w:r>
    </w:p>
    <w:p w:rsidR="002D6A32" w:rsidRPr="002527E2" w:rsidRDefault="002D6A32" w:rsidP="002527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E2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252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выявление больных с температурой тела 37,1 °C и выше при </w:t>
      </w:r>
      <w:r w:rsidRPr="002527E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ежедневном</w:t>
      </w:r>
      <w:r w:rsidRPr="00252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«утреннем фильтре» </w:t>
      </w:r>
      <w:r w:rsidRPr="002527E2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обязательной термометрией;</w:t>
      </w:r>
    </w:p>
    <w:p w:rsidR="002D6A32" w:rsidRPr="002527E2" w:rsidRDefault="002D6A32" w:rsidP="002527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2527E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своевременная </w:t>
      </w:r>
      <w:r w:rsidRPr="00252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изоляция больного </w:t>
      </w:r>
      <w:r w:rsidRPr="002527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размещаться отдельно от взрослых;</w:t>
      </w:r>
    </w:p>
    <w:p w:rsidR="002D6A32" w:rsidRPr="002527E2" w:rsidRDefault="002D6A32" w:rsidP="002527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2527E2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выявления больного организация </w:t>
      </w:r>
      <w:r w:rsidRPr="00252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течение 2 часов</w:t>
      </w:r>
      <w:r w:rsidRPr="002527E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должна </w:t>
      </w:r>
      <w:r w:rsidRPr="00252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любым доступным способом уведомить</w:t>
      </w:r>
      <w:r w:rsidRPr="002527E2">
        <w:rPr>
          <w:rFonts w:ascii="Times New Roman" w:eastAsia="Times New Roman" w:hAnsi="Times New Roman" w:cs="Times New Roman"/>
          <w:sz w:val="28"/>
          <w:szCs w:val="28"/>
          <w:lang w:eastAsia="ru-RU"/>
        </w:rPr>
        <w:t> Управление Федеральной службы по надзору в сфере защиты прав потребителей и благополучия</w:t>
      </w:r>
      <w:r w:rsidRPr="002527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2527E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 по Республике Башкортостан и его территориальные отделы;</w:t>
      </w:r>
    </w:p>
    <w:p w:rsidR="002D6A32" w:rsidRPr="002527E2" w:rsidRDefault="002D6A32" w:rsidP="002527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гигиеническую обработку рук с применением кожных антисептиков следует проводить после каждого контакта с кожными покровами больного (потенциально больного), после контакта с оборудованием, мебелью и </w:t>
      </w:r>
      <w:r w:rsidRPr="002527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другими объектами, находящимися в непосредственной близости от больного.</w:t>
      </w:r>
    </w:p>
    <w:p w:rsidR="002D6A32" w:rsidRPr="002527E2" w:rsidRDefault="002D6A32" w:rsidP="002527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D6A32" w:rsidRPr="003A756B" w:rsidRDefault="002D6A32" w:rsidP="002527E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A756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2 ситуация:</w:t>
      </w:r>
    </w:p>
    <w:p w:rsidR="002D6A32" w:rsidRPr="002527E2" w:rsidRDefault="002D6A32" w:rsidP="002527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E2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252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выявление больных с температурой тела 37,1 °C и выше в течени</w:t>
      </w:r>
      <w:proofErr w:type="gramStart"/>
      <w:r w:rsidRPr="00252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proofErr w:type="gramEnd"/>
      <w:r w:rsidRPr="00252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рабочего дня</w:t>
      </w:r>
      <w:r w:rsidRPr="002527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6A32" w:rsidRPr="002527E2" w:rsidRDefault="002D6A32" w:rsidP="002527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2527E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своевременная </w:t>
      </w:r>
      <w:r w:rsidRPr="00252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изоляция больного </w:t>
      </w:r>
      <w:r w:rsidRPr="002527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размещаться отдельно от взрослых;</w:t>
      </w:r>
    </w:p>
    <w:p w:rsidR="002D6A32" w:rsidRPr="002527E2" w:rsidRDefault="002D6A32" w:rsidP="002527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2527E2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выявления больного организация </w:t>
      </w:r>
      <w:r w:rsidRPr="00252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течение 2 часов</w:t>
      </w:r>
      <w:r w:rsidRPr="002527E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должна </w:t>
      </w:r>
      <w:r w:rsidRPr="00252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любым доступным способом уведомить</w:t>
      </w:r>
      <w:r w:rsidRPr="002527E2">
        <w:rPr>
          <w:rFonts w:ascii="Times New Roman" w:eastAsia="Times New Roman" w:hAnsi="Times New Roman" w:cs="Times New Roman"/>
          <w:sz w:val="28"/>
          <w:szCs w:val="28"/>
          <w:lang w:eastAsia="ru-RU"/>
        </w:rPr>
        <w:t> Управление Федеральной службы по надзору в сфере защиты прав потребителей и благополучия</w:t>
      </w:r>
      <w:r w:rsidRPr="002527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2527E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 по Республике Башкортостан и его территориальные отделы;</w:t>
      </w:r>
    </w:p>
    <w:p w:rsidR="002D6A32" w:rsidRPr="002527E2" w:rsidRDefault="002D6A32" w:rsidP="002527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27E2">
        <w:rPr>
          <w:rFonts w:ascii="Times New Roman" w:eastAsia="Times New Roman" w:hAnsi="Times New Roman" w:cs="Times New Roman"/>
          <w:sz w:val="28"/>
          <w:szCs w:val="28"/>
          <w:lang w:eastAsia="ru-RU"/>
        </w:rPr>
        <w:t>- гигиеническую обработку рук с применением кожных антисептиков следует проводить после каждого контакта с кожными покровами больного (потенциально больного), после контакта с оборудованием, мебелью и другими объектами, находящимися в непосредственной близости от больного;</w:t>
      </w:r>
      <w:proofErr w:type="gramEnd"/>
    </w:p>
    <w:p w:rsidR="002D6A32" w:rsidRPr="002527E2" w:rsidRDefault="002D6A32" w:rsidP="002527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E2">
        <w:rPr>
          <w:rFonts w:ascii="Times New Roman" w:eastAsia="Times New Roman" w:hAnsi="Times New Roman" w:cs="Times New Roman"/>
          <w:sz w:val="28"/>
          <w:szCs w:val="28"/>
          <w:lang w:eastAsia="ru-RU"/>
        </w:rPr>
        <w:t>- генеральная уборка кабинета, групповой ячейки, помещения, мест общего пользования, обработка служебного транспортного средства и др. с использованием моющих и дезинфицирующих средств.</w:t>
      </w:r>
    </w:p>
    <w:p w:rsidR="002D6A32" w:rsidRPr="003A756B" w:rsidRDefault="002D6A32" w:rsidP="002527E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A756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3 ситуация (при поступлении информации о заболевании ребенка, сотрудника организации COVID-19):</w:t>
      </w:r>
    </w:p>
    <w:p w:rsidR="002D6A32" w:rsidRPr="002527E2" w:rsidRDefault="002D6A32" w:rsidP="002527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E2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252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совместно</w:t>
      </w:r>
      <w:r w:rsidRPr="002527E2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Управлением Федеральной службы по надзору в сфере защиты прав потребителей и благополучия</w:t>
      </w:r>
      <w:r w:rsidRPr="002527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2527E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 по Республике Башкортостан и его территориальными отделами </w:t>
      </w:r>
      <w:r w:rsidRPr="00252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установить границы очага</w:t>
      </w:r>
      <w:r w:rsidRPr="002527E2">
        <w:rPr>
          <w:rFonts w:ascii="Times New Roman" w:eastAsia="Times New Roman" w:hAnsi="Times New Roman" w:cs="Times New Roman"/>
          <w:sz w:val="28"/>
          <w:szCs w:val="28"/>
          <w:lang w:eastAsia="ru-RU"/>
        </w:rPr>
        <w:t> (класса, отряда, группы, кабинета, групповой ячейки, помещения, мест общего пользования, служебного транспортного средства и др.);</w:t>
      </w:r>
    </w:p>
    <w:p w:rsidR="002D6A32" w:rsidRPr="002527E2" w:rsidRDefault="002D6A32" w:rsidP="002527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E2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252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установление лиц, контактировавших с больным</w:t>
      </w:r>
      <w:r w:rsidRPr="002527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52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COVID-19</w:t>
      </w:r>
    </w:p>
    <w:p w:rsidR="002D6A32" w:rsidRPr="002527E2" w:rsidRDefault="002D6A32" w:rsidP="002527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3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3"/>
        <w:gridCol w:w="2343"/>
        <w:gridCol w:w="2303"/>
        <w:gridCol w:w="2416"/>
      </w:tblGrid>
      <w:tr w:rsidR="002527E2" w:rsidRPr="002527E2" w:rsidTr="003A756B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000000" w:rsidRPr="002527E2" w:rsidRDefault="002D6A32" w:rsidP="002527E2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заболевании воспитателя, помощника воспитателя, классного руководителя </w:t>
            </w:r>
            <w:r w:rsidRPr="00252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(начальные классы)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000000" w:rsidRPr="002527E2" w:rsidRDefault="002D6A32" w:rsidP="002527E2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 заболевании учителя - предметника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000000" w:rsidRPr="002527E2" w:rsidRDefault="002D6A32" w:rsidP="002527E2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заболевании воспитанника, обучающегося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000000" w:rsidRPr="002527E2" w:rsidRDefault="002D6A32" w:rsidP="002527E2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заболевании административного персонала организации, сотрудников пищеблока, </w:t>
            </w:r>
            <w:r w:rsidRPr="00252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охраны, медиков</w:t>
            </w:r>
          </w:p>
        </w:tc>
      </w:tr>
      <w:tr w:rsidR="002527E2" w:rsidRPr="002527E2" w:rsidTr="003A756B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000000" w:rsidRPr="002527E2" w:rsidRDefault="002D6A32" w:rsidP="002527E2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Дети, посещающие данную группу, </w:t>
            </w:r>
            <w:proofErr w:type="gramStart"/>
            <w:r w:rsidRPr="00252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  <w:r w:rsidRPr="00252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последние 14 календарных дней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000000" w:rsidRPr="002527E2" w:rsidRDefault="002D6A32" w:rsidP="002527E2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Дети, посещающие уроки данного учителя, </w:t>
            </w:r>
            <w:proofErr w:type="gramStart"/>
            <w:r w:rsidRPr="00252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  <w:r w:rsidRPr="00252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последние 14 календарных дней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000000" w:rsidRPr="002527E2" w:rsidRDefault="002D6A32" w:rsidP="002527E2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Дети, посещающие данную группу, </w:t>
            </w:r>
            <w:proofErr w:type="gramStart"/>
            <w:r w:rsidRPr="00252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  <w:r w:rsidRPr="00252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последние 14 календарных дней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000000" w:rsidRPr="002527E2" w:rsidRDefault="002D6A32" w:rsidP="002527E2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Персонал организации, контактировавший с больным, </w:t>
            </w:r>
            <w:proofErr w:type="gramStart"/>
            <w:r w:rsidRPr="00252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  <w:r w:rsidRPr="00252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последние 14 календарных дней</w:t>
            </w:r>
          </w:p>
        </w:tc>
      </w:tr>
      <w:tr w:rsidR="002527E2" w:rsidRPr="002527E2" w:rsidTr="003A756B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000000" w:rsidRPr="002527E2" w:rsidRDefault="002D6A32" w:rsidP="002527E2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Дети, обучающиеся у данного учителя, </w:t>
            </w:r>
            <w:proofErr w:type="gramStart"/>
            <w:r w:rsidRPr="00252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  <w:r w:rsidRPr="00252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последние 14 календарных дней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000000" w:rsidRPr="002527E2" w:rsidRDefault="002D6A32" w:rsidP="002527E2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Персонал организации, контактировавший с больным, </w:t>
            </w:r>
            <w:proofErr w:type="gramStart"/>
            <w:r w:rsidRPr="00252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  <w:r w:rsidRPr="00252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последние 14 календарных дней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000000" w:rsidRPr="002527E2" w:rsidRDefault="002D6A32" w:rsidP="002527E2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Дети, обучающиеся в данном классе, </w:t>
            </w:r>
            <w:proofErr w:type="gramStart"/>
            <w:r w:rsidRPr="00252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  <w:r w:rsidRPr="00252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последние 14 календарных дней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000000" w:rsidRPr="002527E2" w:rsidRDefault="002D6A32" w:rsidP="002527E2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527E2" w:rsidRPr="002527E2" w:rsidTr="003A756B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000000" w:rsidRPr="002527E2" w:rsidRDefault="002D6A32" w:rsidP="002527E2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Персонал организации, контактировавший с больным, </w:t>
            </w:r>
            <w:proofErr w:type="gramStart"/>
            <w:r w:rsidRPr="00252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  <w:r w:rsidRPr="00252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последние 14 календарных дней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000000" w:rsidRPr="002527E2" w:rsidRDefault="002D6A32" w:rsidP="002527E2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000000" w:rsidRPr="002527E2" w:rsidRDefault="002D6A32" w:rsidP="002527E2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Сотрудники группы, учителя, контактировавшие с больным ребенком, </w:t>
            </w:r>
            <w:proofErr w:type="gramStart"/>
            <w:r w:rsidRPr="00252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  <w:r w:rsidRPr="00252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последние 14 календарных дней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000000" w:rsidRPr="002527E2" w:rsidRDefault="002D6A32" w:rsidP="002527E2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D6A32" w:rsidRPr="002527E2" w:rsidRDefault="002D6A32" w:rsidP="002527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6A32" w:rsidRPr="002527E2" w:rsidRDefault="002D6A32" w:rsidP="002527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E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 </w:t>
      </w:r>
      <w:r w:rsidRPr="00252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заключительной дезинфекции в очаге COVID-19 </w:t>
      </w:r>
      <w:r w:rsidRPr="002527E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(помещений, поверхностей, вентиляционных каналов, воздушной среды, столовой и чайной посуды, мягкого инвентаря, постельного белья, игрушек, игрового оборудования и т.д.).</w:t>
      </w:r>
    </w:p>
    <w:p w:rsidR="002D6A32" w:rsidRPr="002527E2" w:rsidRDefault="002D6A32" w:rsidP="002527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E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дезинфекции применяют дезинфицирующие средства, применяемые для обеззараживания объектов </w:t>
      </w:r>
      <w:r w:rsidRPr="00252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вирусных инфекциях</w:t>
      </w:r>
      <w:r w:rsidRPr="002527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6A32" w:rsidRPr="002527E2" w:rsidRDefault="002D6A32" w:rsidP="002527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E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уборки и дезинфекции в общеобразовательной организации и интернате при общеобразовательной организации используют моющие и </w:t>
      </w:r>
      <w:r w:rsidRPr="00252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дезинфицирующие средства, разрешенные</w:t>
      </w:r>
      <w:r w:rsidRPr="002527E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установленном порядке к применению </w:t>
      </w:r>
      <w:r w:rsidRPr="00252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детских учреждениях</w:t>
      </w:r>
      <w:r w:rsidRPr="002527E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соблюдая инструкции по их применению.</w:t>
      </w:r>
    </w:p>
    <w:p w:rsidR="002D6A32" w:rsidRPr="002527E2" w:rsidRDefault="002D6A32" w:rsidP="002527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E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обработки используют </w:t>
      </w:r>
      <w:r w:rsidRPr="00252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средства из группы </w:t>
      </w:r>
      <w:proofErr w:type="spellStart"/>
      <w:r w:rsidRPr="00252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хлорактивных</w:t>
      </w:r>
      <w:proofErr w:type="spellEnd"/>
      <w:r w:rsidRPr="00252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proofErr w:type="spellStart"/>
      <w:r w:rsidRPr="00252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кислородактивных</w:t>
      </w:r>
      <w:proofErr w:type="spellEnd"/>
      <w:r w:rsidRPr="00252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соединений</w:t>
      </w:r>
      <w:r w:rsidRPr="002527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6A32" w:rsidRPr="002527E2" w:rsidRDefault="002D6A32" w:rsidP="002527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дезинфекции помещений, поверхностей необходимо определить обрабатываемую площадь.</w:t>
      </w:r>
    </w:p>
    <w:p w:rsidR="002D6A32" w:rsidRPr="002527E2" w:rsidRDefault="002D6A32" w:rsidP="002527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Площадь поверхностей помещения</w:t>
      </w:r>
      <w:r w:rsidRPr="002527E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подлежащих дезинфекционной обработке, рассчитывают так: S пола + S стен (S пола - по техническому паспорту организации).</w:t>
      </w:r>
    </w:p>
    <w:p w:rsidR="002D6A32" w:rsidRPr="002527E2" w:rsidRDefault="002D6A32" w:rsidP="002527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Площадь мебели</w:t>
      </w:r>
      <w:r w:rsidRPr="002527E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рассчитывают следующим образом: ширина х длину, полученную величину умножают на количество стен предмета, которые будут обрабатываться дезинфицирующими средствами.</w:t>
      </w:r>
    </w:p>
    <w:p w:rsidR="002D6A32" w:rsidRPr="002527E2" w:rsidRDefault="002D6A32" w:rsidP="002527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обработке поверхностей в помещениях применяют </w:t>
      </w:r>
      <w:r w:rsidRPr="00252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 орошения или аэрозольный метод</w:t>
      </w:r>
      <w:r w:rsidRPr="002527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6A32" w:rsidRPr="002527E2" w:rsidRDefault="002D6A32" w:rsidP="002527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E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Тактика в образовательной организации</w:t>
      </w:r>
    </w:p>
    <w:p w:rsidR="002D6A32" w:rsidRPr="002527E2" w:rsidRDefault="002D6A32" w:rsidP="002527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3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8647"/>
      </w:tblGrid>
      <w:tr w:rsidR="002527E2" w:rsidRPr="002527E2" w:rsidTr="00DB1CE5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000000" w:rsidRPr="002527E2" w:rsidRDefault="002D6A32" w:rsidP="00A537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52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52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000000" w:rsidRPr="002527E2" w:rsidRDefault="002D6A32" w:rsidP="002527E2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лабораторном подтверждении COVID-19 у сотрудника, ребенка</w:t>
            </w:r>
          </w:p>
        </w:tc>
      </w:tr>
      <w:tr w:rsidR="002527E2" w:rsidRPr="002527E2" w:rsidTr="00DB1CE5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000000" w:rsidRPr="002527E2" w:rsidRDefault="002D6A32" w:rsidP="00A5374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000000" w:rsidRPr="002527E2" w:rsidRDefault="002D6A32" w:rsidP="002527E2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Дезинфекция помещений</w:t>
            </w:r>
          </w:p>
        </w:tc>
      </w:tr>
      <w:tr w:rsidR="002527E2" w:rsidRPr="002527E2" w:rsidTr="00DB1CE5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000000" w:rsidRPr="002527E2" w:rsidRDefault="002D6A32" w:rsidP="00A5374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000000" w:rsidRPr="002527E2" w:rsidRDefault="002D6A32" w:rsidP="002527E2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Дезинфекция поверхностей</w:t>
            </w:r>
          </w:p>
        </w:tc>
      </w:tr>
      <w:tr w:rsidR="002527E2" w:rsidRPr="002527E2" w:rsidTr="00DB1CE5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000000" w:rsidRPr="002527E2" w:rsidRDefault="002D6A32" w:rsidP="00A5374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000000" w:rsidRPr="002527E2" w:rsidRDefault="002D6A32" w:rsidP="002527E2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вентиляционной системы аэрозольным или «дымовым» способом</w:t>
            </w:r>
          </w:p>
        </w:tc>
      </w:tr>
      <w:tr w:rsidR="002527E2" w:rsidRPr="002527E2" w:rsidTr="00DB1CE5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000000" w:rsidRPr="002527E2" w:rsidRDefault="002D6A32" w:rsidP="00A5374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000000" w:rsidRPr="002527E2" w:rsidRDefault="002D6A32" w:rsidP="002527E2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Воздух в присутствии людей следует обрабатывать с использованием технологий и оборудования на основе использования ультрафиолетового излучения (</w:t>
            </w:r>
            <w:proofErr w:type="spellStart"/>
            <w:r w:rsidRPr="00252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рециркуляторов</w:t>
            </w:r>
            <w:proofErr w:type="spellEnd"/>
            <w:r w:rsidRPr="00252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различных видов фильтров (в том числе электрофильтров)</w:t>
            </w:r>
          </w:p>
        </w:tc>
      </w:tr>
      <w:tr w:rsidR="002527E2" w:rsidRPr="002527E2" w:rsidTr="00DB1CE5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000000" w:rsidRPr="002527E2" w:rsidRDefault="002D6A32" w:rsidP="00A5374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000000" w:rsidRPr="002527E2" w:rsidRDefault="002D6A32" w:rsidP="002527E2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Воздух в отсутствие людей следует обрабатывать с использованием открытых ультрафиолетовых облучателей</w:t>
            </w:r>
          </w:p>
        </w:tc>
      </w:tr>
      <w:tr w:rsidR="002527E2" w:rsidRPr="002527E2" w:rsidTr="00DB1CE5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000000" w:rsidRPr="002527E2" w:rsidRDefault="002D6A32" w:rsidP="00A5374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000000" w:rsidRPr="002527E2" w:rsidRDefault="002D6A32" w:rsidP="002527E2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Посуду обрабатывают способом погружения в растворы дезинфицирующих средств</w:t>
            </w:r>
          </w:p>
        </w:tc>
      </w:tr>
      <w:tr w:rsidR="002527E2" w:rsidRPr="002527E2" w:rsidTr="00DB1CE5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000000" w:rsidRPr="002527E2" w:rsidRDefault="002D6A32" w:rsidP="00A5374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2D6A32" w:rsidRPr="002527E2" w:rsidRDefault="002D6A32" w:rsidP="002527E2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Мягкий инвентарь, постельное белье подвергают камерной дезинфекции</w:t>
            </w:r>
          </w:p>
          <w:p w:rsidR="00000000" w:rsidRPr="002527E2" w:rsidRDefault="002D6A32" w:rsidP="002527E2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527E2" w:rsidRPr="002527E2" w:rsidTr="00DB1CE5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000000" w:rsidRPr="002527E2" w:rsidRDefault="002D6A32" w:rsidP="00A5374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000000" w:rsidRPr="002527E2" w:rsidRDefault="002D6A32" w:rsidP="002527E2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лабораторном подтверждении 1 случая COVID-19 - временное приостановление деятельности группы, класса, более 3 случаев - временное приостановление деятельности учреждения, переход на удаленный режим работы, перевод на дистанционное обучение образовательной организации (в зависимости от эпидемиологических рисков)</w:t>
            </w:r>
          </w:p>
        </w:tc>
      </w:tr>
    </w:tbl>
    <w:p w:rsidR="002D6A32" w:rsidRPr="002527E2" w:rsidRDefault="002D6A32" w:rsidP="002527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6A32" w:rsidRPr="002527E2" w:rsidRDefault="002D6A32" w:rsidP="002527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ситуация (при поступлении информации о заболевании ребенка, сотрудника организации внебольничной пневмонией):</w:t>
      </w:r>
    </w:p>
    <w:p w:rsidR="002D6A32" w:rsidRPr="002527E2" w:rsidRDefault="002D6A32" w:rsidP="002527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- активное выявление больных</w:t>
      </w:r>
      <w:r w:rsidRPr="0025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(острой, подострой и </w:t>
      </w:r>
      <w:proofErr w:type="spellStart"/>
      <w:r w:rsidRPr="002527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маломанифестной</w:t>
      </w:r>
      <w:proofErr w:type="spellEnd"/>
      <w:r w:rsidRPr="0025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респираторной патологией) путем опроса и осмотра врачом-педиатром, терапевтом или врачом-инфекционистом;</w:t>
      </w:r>
    </w:p>
    <w:p w:rsidR="002D6A32" w:rsidRPr="002527E2" w:rsidRDefault="002D6A32" w:rsidP="002527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E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изоляцию от коллектива лиц с признаками инфекций верхних и нижних дыхательных путей;</w:t>
      </w:r>
    </w:p>
    <w:p w:rsidR="002D6A32" w:rsidRPr="002527E2" w:rsidRDefault="002D6A32" w:rsidP="002527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27E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 </w:t>
      </w:r>
      <w:r w:rsidRPr="00252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заключительной дезинфекции в очаге внебольничной пневмонии</w:t>
      </w:r>
      <w:r w:rsidRPr="002527E2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(помещений, поверхностей, вентиляционных каналов, воздушной среды, столовой и чайной посуды, мягкого инвентаря, постельного белья, игрушек, игрового оборудования и т.д.).</w:t>
      </w:r>
      <w:proofErr w:type="gramEnd"/>
    </w:p>
    <w:p w:rsidR="002D6A32" w:rsidRPr="002527E2" w:rsidRDefault="002D6A32" w:rsidP="002527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E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дезинфекции применяют дезинфицирующие средства, применяемые для обеззараживания объектов </w:t>
      </w:r>
      <w:r w:rsidRPr="00252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вирусных инфекциях</w:t>
      </w:r>
      <w:r w:rsidRPr="002527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6A32" w:rsidRPr="002527E2" w:rsidRDefault="002D6A32" w:rsidP="002527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E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уборки и дезинфекции в общеобразовательной организации и интернате при общеобразовательной организации используют моющие и </w:t>
      </w:r>
      <w:r w:rsidRPr="00252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дезинфицирующие средства, разрешенные</w:t>
      </w:r>
      <w:r w:rsidRPr="002527E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установленном порядке к применению </w:t>
      </w:r>
      <w:r w:rsidRPr="00252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детских учреждениях</w:t>
      </w:r>
      <w:r w:rsidRPr="002527E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соблюдая инструкции по их применению.</w:t>
      </w:r>
    </w:p>
    <w:p w:rsidR="002D6A32" w:rsidRPr="002527E2" w:rsidRDefault="002D6A32" w:rsidP="002527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E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обработки используют </w:t>
      </w:r>
      <w:r w:rsidRPr="00252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средства из группы </w:t>
      </w:r>
      <w:proofErr w:type="spellStart"/>
      <w:r w:rsidRPr="00252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хлорактивных</w:t>
      </w:r>
      <w:proofErr w:type="spellEnd"/>
      <w:r w:rsidRPr="00252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proofErr w:type="spellStart"/>
      <w:r w:rsidRPr="00252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кислородактивных</w:t>
      </w:r>
      <w:proofErr w:type="spellEnd"/>
      <w:r w:rsidRPr="00252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соединений</w:t>
      </w:r>
      <w:r w:rsidRPr="002527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6A32" w:rsidRPr="002527E2" w:rsidRDefault="002D6A32" w:rsidP="002527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дезинфекции помещений, поверхностей необходимо определить обрабатываемую площадь.</w:t>
      </w:r>
    </w:p>
    <w:p w:rsidR="002D6A32" w:rsidRPr="002527E2" w:rsidRDefault="002D6A32" w:rsidP="002527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Площадь поверхностей помещения</w:t>
      </w:r>
      <w:r w:rsidRPr="002527E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подлежащих дезинфекционной обработке, рассчитывают так: S пола + S стен (S пола - по техническому паспорту организации).</w:t>
      </w:r>
    </w:p>
    <w:p w:rsidR="002D6A32" w:rsidRPr="002527E2" w:rsidRDefault="002D6A32" w:rsidP="002527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Площадь мебели</w:t>
      </w:r>
      <w:r w:rsidRPr="002527E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рассчитывают следующим образом: ширина х длину, полученную величину умножают на количество стен предмета, которые будут обрабатываться дезинфицирующими средствами.</w:t>
      </w:r>
    </w:p>
    <w:p w:rsidR="002D6A32" w:rsidRPr="002527E2" w:rsidRDefault="002D6A32" w:rsidP="002527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обработке поверхностей в помещениях применяют </w:t>
      </w:r>
      <w:r w:rsidRPr="00252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 орошения или аэрозольный метод</w:t>
      </w:r>
      <w:r w:rsidRPr="002527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6A32" w:rsidRPr="002527E2" w:rsidRDefault="002D6A32" w:rsidP="002527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E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Тактика в образовательной организации</w:t>
      </w:r>
    </w:p>
    <w:p w:rsidR="002D6A32" w:rsidRPr="002527E2" w:rsidRDefault="002D6A32" w:rsidP="002527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3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8803"/>
      </w:tblGrid>
      <w:tr w:rsidR="002527E2" w:rsidRPr="002527E2" w:rsidTr="00877235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000000" w:rsidRPr="002527E2" w:rsidRDefault="002D6A32" w:rsidP="00DB1CE5">
            <w:pPr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52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52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000000" w:rsidRPr="002527E2" w:rsidRDefault="002D6A32" w:rsidP="00DB1CE5">
            <w:pPr>
              <w:spacing w:after="0"/>
              <w:ind w:firstLine="2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случае внебольничной пневмонии у сотрудника, ребенка</w:t>
            </w:r>
          </w:p>
        </w:tc>
      </w:tr>
      <w:tr w:rsidR="002527E2" w:rsidRPr="002527E2" w:rsidTr="00877235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000000" w:rsidRPr="002527E2" w:rsidRDefault="002D6A32" w:rsidP="00DB1CE5">
            <w:pPr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000000" w:rsidRPr="002527E2" w:rsidRDefault="002D6A32" w:rsidP="00DB1CE5">
            <w:pPr>
              <w:spacing w:after="0"/>
              <w:ind w:firstLine="2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Дезинфекция помещений</w:t>
            </w:r>
          </w:p>
        </w:tc>
      </w:tr>
      <w:tr w:rsidR="002527E2" w:rsidRPr="002527E2" w:rsidTr="00877235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000000" w:rsidRPr="002527E2" w:rsidRDefault="002D6A32" w:rsidP="00DB1CE5">
            <w:pPr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000000" w:rsidRPr="002527E2" w:rsidRDefault="002D6A32" w:rsidP="00DB1CE5">
            <w:pPr>
              <w:spacing w:after="0"/>
              <w:ind w:firstLine="2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Дезинфекция поверхностей</w:t>
            </w:r>
          </w:p>
        </w:tc>
      </w:tr>
      <w:tr w:rsidR="002527E2" w:rsidRPr="002527E2" w:rsidTr="00877235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000000" w:rsidRPr="002527E2" w:rsidRDefault="002D6A32" w:rsidP="00DB1CE5">
            <w:pPr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000000" w:rsidRPr="002527E2" w:rsidRDefault="002D6A32" w:rsidP="00DB1CE5">
            <w:pPr>
              <w:spacing w:after="0"/>
              <w:ind w:firstLine="2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Ревизия и контроль вентиляционной сети</w:t>
            </w:r>
          </w:p>
        </w:tc>
      </w:tr>
      <w:tr w:rsidR="002527E2" w:rsidRPr="002527E2" w:rsidTr="00877235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000000" w:rsidRPr="002527E2" w:rsidRDefault="002D6A32" w:rsidP="00DB1CE5">
            <w:pPr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000000" w:rsidRPr="002527E2" w:rsidRDefault="002D6A32" w:rsidP="00DB1CE5">
            <w:pPr>
              <w:spacing w:after="0"/>
              <w:ind w:firstLine="2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Усиление режима текущей дезинфекции с применением </w:t>
            </w:r>
            <w:proofErr w:type="spellStart"/>
            <w:r w:rsidRPr="00252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кварцевания</w:t>
            </w:r>
            <w:proofErr w:type="spellEnd"/>
          </w:p>
        </w:tc>
      </w:tr>
      <w:tr w:rsidR="002527E2" w:rsidRPr="002527E2" w:rsidTr="00877235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000000" w:rsidRPr="002527E2" w:rsidRDefault="002D6A32" w:rsidP="00DB1CE5">
            <w:pPr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000000" w:rsidRPr="002527E2" w:rsidRDefault="002D6A32" w:rsidP="00DB1CE5">
            <w:pPr>
              <w:spacing w:after="0"/>
              <w:ind w:firstLine="2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Воздух в присутствии людей следует обрабатывать с использованием технологий и оборудования на основе использования </w:t>
            </w:r>
            <w:r w:rsidRPr="00252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ультрафиолетового излучения (</w:t>
            </w:r>
            <w:proofErr w:type="spellStart"/>
            <w:r w:rsidRPr="00252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рециркуляторов</w:t>
            </w:r>
            <w:proofErr w:type="spellEnd"/>
            <w:r w:rsidRPr="00252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различных видов фильтров (в том числе электрофильтров)</w:t>
            </w:r>
          </w:p>
        </w:tc>
      </w:tr>
      <w:tr w:rsidR="002527E2" w:rsidRPr="002527E2" w:rsidTr="00877235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000000" w:rsidRPr="002527E2" w:rsidRDefault="002D6A32" w:rsidP="00DB1CE5">
            <w:pPr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8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000000" w:rsidRPr="002527E2" w:rsidRDefault="002D6A32" w:rsidP="00DB1CE5">
            <w:pPr>
              <w:spacing w:after="0"/>
              <w:ind w:firstLine="2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Воздух в отсутствие людей следует обрабатывать с использованием открытых ультрафиолетовых облучателей</w:t>
            </w:r>
          </w:p>
        </w:tc>
      </w:tr>
      <w:tr w:rsidR="002527E2" w:rsidRPr="002527E2" w:rsidTr="00877235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000000" w:rsidRPr="002527E2" w:rsidRDefault="002D6A32" w:rsidP="00DB1CE5">
            <w:pPr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000000" w:rsidRPr="002527E2" w:rsidRDefault="002D6A32" w:rsidP="00DB1CE5">
            <w:pPr>
              <w:spacing w:after="0"/>
              <w:ind w:firstLine="2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Разобщение детей: более 2 случаев в классах - закрытие классов, более 10 случаев в </w:t>
            </w:r>
            <w:proofErr w:type="gramStart"/>
            <w:r w:rsidRPr="00252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образовательном</w:t>
            </w:r>
            <w:proofErr w:type="gramEnd"/>
            <w:r w:rsidRPr="00252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учреждении-временное приостановление деятельности учреждения сроком до 10 дней</w:t>
            </w:r>
          </w:p>
        </w:tc>
      </w:tr>
      <w:tr w:rsidR="002527E2" w:rsidRPr="002527E2" w:rsidTr="00877235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000000" w:rsidRPr="002527E2" w:rsidRDefault="002D6A32" w:rsidP="00DB1CE5">
            <w:pPr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000000" w:rsidRPr="002527E2" w:rsidRDefault="002D6A32" w:rsidP="00DB1CE5">
            <w:pPr>
              <w:spacing w:after="0"/>
              <w:ind w:firstLine="2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Гигиеническая оценка условий размещения, питания, обучения детей</w:t>
            </w:r>
          </w:p>
        </w:tc>
      </w:tr>
      <w:tr w:rsidR="002527E2" w:rsidRPr="002527E2" w:rsidTr="00877235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000000" w:rsidRPr="002527E2" w:rsidRDefault="002D6A32" w:rsidP="00DB1CE5">
            <w:pPr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000000" w:rsidRPr="002527E2" w:rsidRDefault="002D6A32" w:rsidP="00DB1CE5">
            <w:pPr>
              <w:spacing w:after="0"/>
              <w:ind w:firstLine="2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Выявление факторов, способствующих формированию очага, - переохлаждение, несоответствие нормы площади на одного человека в помещении, проведение массовых мероприятий, отсутствие вентиляции, а также плохое проветривание, низкое качество уборки и </w:t>
            </w:r>
            <w:proofErr w:type="spellStart"/>
            <w:proofErr w:type="gramStart"/>
            <w:r w:rsidRPr="00252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</w:t>
            </w:r>
            <w:proofErr w:type="spellEnd"/>
            <w:proofErr w:type="gramEnd"/>
          </w:p>
        </w:tc>
      </w:tr>
      <w:tr w:rsidR="002527E2" w:rsidRPr="002527E2" w:rsidTr="00877235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000000" w:rsidRPr="002527E2" w:rsidRDefault="002D6A32" w:rsidP="00DB1CE5">
            <w:pPr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000000" w:rsidRPr="002527E2" w:rsidRDefault="002D6A32" w:rsidP="00DB1CE5">
            <w:pPr>
              <w:spacing w:after="0"/>
              <w:ind w:firstLine="2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Коррекцию питания (введение дополнительной витаминизации, пересмотр меню и др.), устранение выявленных замечаний по деятельности пищеблока</w:t>
            </w:r>
          </w:p>
        </w:tc>
      </w:tr>
    </w:tbl>
    <w:p w:rsidR="002D6A32" w:rsidRPr="002527E2" w:rsidRDefault="002D6A32" w:rsidP="008772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0C51" w:rsidRPr="00877235" w:rsidRDefault="002D6A32" w:rsidP="008772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Посещение </w:t>
      </w:r>
      <w:r w:rsidRPr="002527E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детьми, </w:t>
      </w:r>
      <w:r w:rsidRPr="00252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перенесшими заболевание</w:t>
      </w:r>
      <w:r w:rsidRPr="002527E2">
        <w:rPr>
          <w:rFonts w:ascii="Times New Roman" w:eastAsia="Times New Roman" w:hAnsi="Times New Roman" w:cs="Times New Roman"/>
          <w:sz w:val="28"/>
          <w:szCs w:val="28"/>
          <w:lang w:eastAsia="ru-RU"/>
        </w:rPr>
        <w:t>, и (или) в случае, если ребенок был </w:t>
      </w:r>
      <w:r w:rsidRPr="00252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контакте с больным COVID-19</w:t>
      </w:r>
      <w:r w:rsidRPr="002527E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допускать </w:t>
      </w:r>
      <w:r w:rsidRPr="00252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наличии</w:t>
      </w:r>
      <w:r w:rsidRPr="002527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52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медицинского заключения врача </w:t>
      </w:r>
      <w:r w:rsidRPr="002527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отсутствии медицинских противопоказаний для пребывания в организации.</w:t>
      </w:r>
      <w:bookmarkStart w:id="0" w:name="_GoBack"/>
      <w:bookmarkEnd w:id="0"/>
    </w:p>
    <w:sectPr w:rsidR="00330C51" w:rsidRPr="00877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74"/>
    <w:rsid w:val="00203AF5"/>
    <w:rsid w:val="002527E2"/>
    <w:rsid w:val="002D6A32"/>
    <w:rsid w:val="003A756B"/>
    <w:rsid w:val="00877235"/>
    <w:rsid w:val="009B45D2"/>
    <w:rsid w:val="00A53745"/>
    <w:rsid w:val="00DB1CE5"/>
    <w:rsid w:val="00DF3C74"/>
    <w:rsid w:val="00ED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D6A32"/>
    <w:rPr>
      <w:i/>
      <w:iCs/>
    </w:rPr>
  </w:style>
  <w:style w:type="character" w:styleId="a5">
    <w:name w:val="Strong"/>
    <w:basedOn w:val="a0"/>
    <w:uiPriority w:val="22"/>
    <w:qFormat/>
    <w:rsid w:val="002D6A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D6A32"/>
    <w:rPr>
      <w:i/>
      <w:iCs/>
    </w:rPr>
  </w:style>
  <w:style w:type="character" w:styleId="a5">
    <w:name w:val="Strong"/>
    <w:basedOn w:val="a0"/>
    <w:uiPriority w:val="22"/>
    <w:qFormat/>
    <w:rsid w:val="002D6A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9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Сивова</dc:creator>
  <cp:keywords/>
  <dc:description/>
  <cp:lastModifiedBy>Марина Сивова</cp:lastModifiedBy>
  <cp:revision>2</cp:revision>
  <dcterms:created xsi:type="dcterms:W3CDTF">2020-10-23T10:48:00Z</dcterms:created>
  <dcterms:modified xsi:type="dcterms:W3CDTF">2020-10-23T10:55:00Z</dcterms:modified>
</cp:coreProperties>
</file>