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CE" w:rsidRPr="00A65392" w:rsidRDefault="00A926CE" w:rsidP="00A65392">
      <w:pPr>
        <w:ind w:left="120"/>
        <w:jc w:val="center"/>
      </w:pPr>
      <w:r w:rsidRPr="00A65392">
        <w:rPr>
          <w:rFonts w:ascii="Times New Roman" w:hAnsi="Times New Roman"/>
          <w:sz w:val="28"/>
        </w:rPr>
        <w:t>МИНИСТЕРСТВО ПРОСВЕЩЕНИЯ РОССИЙСКОЙ ФЕДЕРАЦИИ</w:t>
      </w:r>
    </w:p>
    <w:p w:rsidR="00A926CE" w:rsidRPr="00A65392" w:rsidRDefault="00A926CE" w:rsidP="00A65392">
      <w:pPr>
        <w:ind w:left="120"/>
        <w:jc w:val="center"/>
      </w:pPr>
      <w:r w:rsidRPr="00A65392">
        <w:rPr>
          <w:rFonts w:ascii="Times New Roman" w:hAnsi="Times New Roman"/>
          <w:sz w:val="28"/>
        </w:rPr>
        <w:t>‌</w:t>
      </w:r>
      <w:bookmarkStart w:id="0" w:name="b9bd104d-6082-47bd-8132-2766a2040a6c"/>
      <w:r w:rsidRPr="00A65392">
        <w:rPr>
          <w:rFonts w:ascii="Times New Roman" w:hAnsi="Times New Roman"/>
          <w:sz w:val="28"/>
        </w:rPr>
        <w:t xml:space="preserve">Министерство образования и науки Республики Башкортостан </w:t>
      </w:r>
      <w:bookmarkEnd w:id="0"/>
      <w:r w:rsidRPr="00A65392">
        <w:rPr>
          <w:rFonts w:ascii="Times New Roman" w:hAnsi="Times New Roman"/>
          <w:sz w:val="28"/>
        </w:rPr>
        <w:t xml:space="preserve">‌‌ </w:t>
      </w:r>
    </w:p>
    <w:p w:rsidR="00A926CE" w:rsidRPr="00A65392" w:rsidRDefault="00A926CE" w:rsidP="00A65392">
      <w:pPr>
        <w:ind w:left="120"/>
        <w:jc w:val="center"/>
        <w:rPr>
          <w:rFonts w:ascii="Times New Roman" w:hAnsi="Times New Roman"/>
          <w:sz w:val="28"/>
        </w:rPr>
      </w:pPr>
      <w:r w:rsidRPr="00A65392">
        <w:rPr>
          <w:rFonts w:ascii="Times New Roman" w:hAnsi="Times New Roman"/>
          <w:sz w:val="28"/>
        </w:rPr>
        <w:t>‌</w:t>
      </w:r>
      <w:bookmarkStart w:id="1" w:name="34df4a62-8dcd-4a78-a0bb-c2323fe584ec"/>
      <w:r w:rsidR="00A65392">
        <w:rPr>
          <w:rFonts w:ascii="Times New Roman" w:hAnsi="Times New Roman"/>
          <w:sz w:val="28"/>
        </w:rPr>
        <w:t xml:space="preserve">Управление </w:t>
      </w:r>
      <w:r w:rsidRPr="00A65392">
        <w:rPr>
          <w:rFonts w:ascii="Times New Roman" w:hAnsi="Times New Roman"/>
          <w:sz w:val="28"/>
        </w:rPr>
        <w:t>образования Администрации городского округа город Уфа</w:t>
      </w:r>
      <w:bookmarkEnd w:id="1"/>
      <w:r w:rsidRPr="00A65392">
        <w:rPr>
          <w:rFonts w:ascii="Times New Roman" w:hAnsi="Times New Roman"/>
          <w:sz w:val="28"/>
        </w:rPr>
        <w:t>‌​</w:t>
      </w:r>
      <w:r w:rsidR="00A65392">
        <w:rPr>
          <w:rFonts w:ascii="Times New Roman" w:hAnsi="Times New Roman"/>
          <w:sz w:val="28"/>
        </w:rPr>
        <w:t xml:space="preserve"> Республики Башкортостан</w:t>
      </w:r>
    </w:p>
    <w:p w:rsidR="00A926CE" w:rsidRDefault="00D12135" w:rsidP="00A65392">
      <w:pPr>
        <w:ind w:left="120"/>
        <w:jc w:val="center"/>
        <w:rPr>
          <w:rFonts w:ascii="Times New Roman" w:hAnsi="Times New Roman"/>
          <w:sz w:val="28"/>
        </w:rPr>
      </w:pPr>
      <w:r w:rsidRPr="00A65392">
        <w:rPr>
          <w:rFonts w:ascii="Times New Roman" w:hAnsi="Times New Roman"/>
          <w:sz w:val="28"/>
        </w:rPr>
        <w:t>МА</w:t>
      </w:r>
      <w:r w:rsidR="00A926CE" w:rsidRPr="00A65392">
        <w:rPr>
          <w:rFonts w:ascii="Times New Roman" w:hAnsi="Times New Roman"/>
          <w:sz w:val="28"/>
        </w:rPr>
        <w:t>ОУ "Ордена Дружбы народов гимназия №3 им.</w:t>
      </w:r>
      <w:r w:rsidR="00392145" w:rsidRPr="00A65392">
        <w:rPr>
          <w:rFonts w:ascii="Times New Roman" w:hAnsi="Times New Roman"/>
          <w:sz w:val="28"/>
        </w:rPr>
        <w:t xml:space="preserve"> </w:t>
      </w:r>
      <w:r w:rsidR="00A926CE" w:rsidRPr="00A65392">
        <w:rPr>
          <w:rFonts w:ascii="Times New Roman" w:hAnsi="Times New Roman"/>
          <w:sz w:val="28"/>
        </w:rPr>
        <w:t>А.М.</w:t>
      </w:r>
      <w:r w:rsidR="00392145" w:rsidRPr="00A65392">
        <w:rPr>
          <w:rFonts w:ascii="Times New Roman" w:hAnsi="Times New Roman"/>
          <w:sz w:val="28"/>
        </w:rPr>
        <w:t xml:space="preserve"> </w:t>
      </w:r>
      <w:r w:rsidR="00A926CE" w:rsidRPr="00A65392">
        <w:rPr>
          <w:rFonts w:ascii="Times New Roman" w:hAnsi="Times New Roman"/>
          <w:sz w:val="28"/>
        </w:rPr>
        <w:t>Горького"</w:t>
      </w:r>
    </w:p>
    <w:p w:rsidR="00A65392" w:rsidRDefault="00A65392" w:rsidP="00A65392">
      <w:pPr>
        <w:ind w:left="120"/>
        <w:jc w:val="center"/>
        <w:rPr>
          <w:rFonts w:ascii="Times New Roman" w:hAnsi="Times New Roman"/>
          <w:sz w:val="28"/>
        </w:rPr>
      </w:pPr>
    </w:p>
    <w:p w:rsidR="00A65392" w:rsidRDefault="00A65392" w:rsidP="00A65392">
      <w:pPr>
        <w:ind w:left="120"/>
        <w:jc w:val="center"/>
        <w:rPr>
          <w:rFonts w:ascii="Times New Roman" w:hAnsi="Times New Roman"/>
          <w:sz w:val="28"/>
        </w:rPr>
      </w:pPr>
    </w:p>
    <w:p w:rsidR="00A65392" w:rsidRDefault="00A65392" w:rsidP="00A65392">
      <w:pPr>
        <w:ind w:left="120"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        Приложение к ООП НОО</w:t>
      </w:r>
    </w:p>
    <w:p w:rsidR="00A65392" w:rsidRPr="00A65392" w:rsidRDefault="00A65392" w:rsidP="00A65392">
      <w:pPr>
        <w:ind w:left="120"/>
        <w:jc w:val="center"/>
      </w:pPr>
    </w:p>
    <w:p w:rsidR="00A926CE" w:rsidRPr="007B7BD9" w:rsidRDefault="00A926CE" w:rsidP="00A926CE">
      <w:pPr>
        <w:ind w:left="120"/>
      </w:pPr>
    </w:p>
    <w:p w:rsidR="00A926CE" w:rsidRPr="007B7BD9" w:rsidRDefault="00A926CE" w:rsidP="00A926CE">
      <w:pPr>
        <w:ind w:left="120"/>
      </w:pPr>
    </w:p>
    <w:p w:rsidR="00A926CE" w:rsidRPr="007B7BD9" w:rsidRDefault="00A926CE" w:rsidP="00A926CE">
      <w:pPr>
        <w:ind w:left="120"/>
      </w:pPr>
    </w:p>
    <w:p w:rsidR="00A926CE" w:rsidRPr="007B7BD9" w:rsidRDefault="00A926CE" w:rsidP="00A926CE">
      <w:pPr>
        <w:ind w:left="120"/>
      </w:pPr>
    </w:p>
    <w:p w:rsidR="00A926CE" w:rsidRDefault="00A926CE" w:rsidP="00A926CE">
      <w:pPr>
        <w:ind w:left="120"/>
      </w:pPr>
    </w:p>
    <w:p w:rsidR="00A65392" w:rsidRDefault="00A65392" w:rsidP="00A926CE">
      <w:pPr>
        <w:ind w:left="120"/>
      </w:pPr>
    </w:p>
    <w:p w:rsidR="00A65392" w:rsidRDefault="00A65392" w:rsidP="00A926CE">
      <w:pPr>
        <w:ind w:left="120"/>
      </w:pPr>
    </w:p>
    <w:p w:rsidR="00A65392" w:rsidRPr="007B7BD9" w:rsidRDefault="00A65392" w:rsidP="00A926CE">
      <w:pPr>
        <w:ind w:left="120"/>
      </w:pPr>
    </w:p>
    <w:p w:rsidR="00A926CE" w:rsidRPr="007B7BD9" w:rsidRDefault="00A926CE" w:rsidP="00A926CE">
      <w:pPr>
        <w:ind w:left="120"/>
      </w:pPr>
      <w:r w:rsidRPr="007B7BD9">
        <w:rPr>
          <w:rFonts w:ascii="Times New Roman" w:hAnsi="Times New Roman"/>
          <w:sz w:val="28"/>
        </w:rPr>
        <w:t>‌</w:t>
      </w:r>
    </w:p>
    <w:p w:rsidR="00A926CE" w:rsidRPr="007B7BD9" w:rsidRDefault="00A926CE" w:rsidP="00A926CE">
      <w:pPr>
        <w:ind w:left="120"/>
      </w:pPr>
    </w:p>
    <w:p w:rsidR="00A926CE" w:rsidRPr="007B7BD9" w:rsidRDefault="00A926CE" w:rsidP="00A926CE">
      <w:pPr>
        <w:ind w:left="120"/>
      </w:pPr>
    </w:p>
    <w:p w:rsidR="00A926CE" w:rsidRPr="007B7BD9" w:rsidRDefault="00A926CE" w:rsidP="00A926CE">
      <w:pPr>
        <w:ind w:left="120"/>
      </w:pPr>
    </w:p>
    <w:p w:rsidR="00A926CE" w:rsidRPr="007B7BD9" w:rsidRDefault="00A926CE" w:rsidP="00A926CE">
      <w:pPr>
        <w:spacing w:line="408" w:lineRule="auto"/>
        <w:ind w:left="120"/>
        <w:jc w:val="center"/>
      </w:pPr>
      <w:r w:rsidRPr="007B7BD9">
        <w:rPr>
          <w:rFonts w:ascii="Times New Roman" w:hAnsi="Times New Roman"/>
          <w:b/>
          <w:sz w:val="28"/>
        </w:rPr>
        <w:t>РАБОЧАЯ ПРОГРАММА</w:t>
      </w:r>
    </w:p>
    <w:p w:rsidR="00A926CE" w:rsidRPr="007B7BD9" w:rsidRDefault="00A926CE" w:rsidP="00A926CE">
      <w:pPr>
        <w:ind w:left="120"/>
        <w:jc w:val="center"/>
      </w:pPr>
    </w:p>
    <w:p w:rsidR="00A926CE" w:rsidRPr="007B7BD9" w:rsidRDefault="00A926CE" w:rsidP="00A926CE">
      <w:pPr>
        <w:spacing w:line="408" w:lineRule="auto"/>
        <w:ind w:left="120"/>
        <w:jc w:val="center"/>
      </w:pPr>
      <w:r w:rsidRPr="007B7BD9">
        <w:rPr>
          <w:rFonts w:ascii="Times New Roman" w:hAnsi="Times New Roman"/>
          <w:b/>
          <w:sz w:val="28"/>
        </w:rPr>
        <w:t>учебного пре</w:t>
      </w:r>
      <w:r>
        <w:rPr>
          <w:rFonts w:ascii="Times New Roman" w:hAnsi="Times New Roman"/>
          <w:b/>
          <w:sz w:val="28"/>
        </w:rPr>
        <w:t>дмета «Литературное чтение на родном (русском) языке</w:t>
      </w:r>
      <w:r w:rsidRPr="007B7BD9">
        <w:rPr>
          <w:rFonts w:ascii="Times New Roman" w:hAnsi="Times New Roman"/>
          <w:b/>
          <w:sz w:val="28"/>
        </w:rPr>
        <w:t>»</w:t>
      </w:r>
    </w:p>
    <w:p w:rsidR="00A926CE" w:rsidRDefault="00A926CE" w:rsidP="00A926CE">
      <w:pPr>
        <w:spacing w:line="408" w:lineRule="auto"/>
        <w:ind w:left="120"/>
        <w:jc w:val="center"/>
        <w:rPr>
          <w:rFonts w:ascii="Times New Roman" w:hAnsi="Times New Roman"/>
          <w:sz w:val="28"/>
        </w:rPr>
      </w:pPr>
      <w:r w:rsidRPr="007B7BD9">
        <w:rPr>
          <w:rFonts w:ascii="Times New Roman" w:hAnsi="Times New Roman"/>
          <w:sz w:val="28"/>
        </w:rPr>
        <w:t xml:space="preserve">для обучающихся 1-4 классов </w:t>
      </w:r>
    </w:p>
    <w:p w:rsidR="00A926CE" w:rsidRPr="007B7BD9" w:rsidRDefault="00A926CE" w:rsidP="00A926CE">
      <w:pPr>
        <w:ind w:left="120"/>
        <w:jc w:val="center"/>
      </w:pPr>
    </w:p>
    <w:p w:rsidR="00A926CE" w:rsidRPr="007B7BD9" w:rsidRDefault="00A926CE" w:rsidP="00A926CE">
      <w:pPr>
        <w:ind w:left="120"/>
        <w:jc w:val="center"/>
      </w:pPr>
    </w:p>
    <w:p w:rsidR="00A926CE" w:rsidRDefault="00A926CE" w:rsidP="00A926CE">
      <w:pPr>
        <w:ind w:left="120"/>
        <w:jc w:val="center"/>
      </w:pPr>
    </w:p>
    <w:p w:rsidR="00A65392" w:rsidRDefault="00A65392" w:rsidP="00A926CE">
      <w:pPr>
        <w:ind w:left="120"/>
        <w:jc w:val="center"/>
      </w:pPr>
    </w:p>
    <w:p w:rsidR="00A65392" w:rsidRDefault="00A65392" w:rsidP="00A926CE">
      <w:pPr>
        <w:ind w:left="120"/>
        <w:jc w:val="center"/>
      </w:pPr>
    </w:p>
    <w:p w:rsidR="00A65392" w:rsidRDefault="00A65392" w:rsidP="00A926CE">
      <w:pPr>
        <w:ind w:left="120"/>
        <w:jc w:val="center"/>
      </w:pPr>
    </w:p>
    <w:p w:rsidR="00A65392" w:rsidRDefault="00A65392" w:rsidP="00A926CE">
      <w:pPr>
        <w:ind w:left="120"/>
        <w:jc w:val="center"/>
      </w:pPr>
    </w:p>
    <w:p w:rsidR="00A65392" w:rsidRDefault="00A65392" w:rsidP="00A926CE">
      <w:pPr>
        <w:ind w:left="120"/>
        <w:jc w:val="center"/>
      </w:pPr>
    </w:p>
    <w:p w:rsidR="00A65392" w:rsidRDefault="00A65392" w:rsidP="00A926CE">
      <w:pPr>
        <w:ind w:left="120"/>
        <w:jc w:val="center"/>
      </w:pPr>
    </w:p>
    <w:p w:rsidR="00A65392" w:rsidRDefault="00A65392" w:rsidP="00A926CE">
      <w:pPr>
        <w:ind w:left="120"/>
        <w:jc w:val="center"/>
      </w:pPr>
    </w:p>
    <w:p w:rsidR="00A65392" w:rsidRDefault="00A65392" w:rsidP="00A926CE">
      <w:pPr>
        <w:ind w:left="120"/>
        <w:jc w:val="center"/>
      </w:pPr>
    </w:p>
    <w:p w:rsidR="00A65392" w:rsidRPr="007B7BD9" w:rsidRDefault="00A65392" w:rsidP="00A926CE">
      <w:pPr>
        <w:ind w:left="120"/>
        <w:jc w:val="center"/>
      </w:pPr>
    </w:p>
    <w:p w:rsidR="00A926CE" w:rsidRPr="007B7BD9" w:rsidRDefault="00A926CE" w:rsidP="00A926CE">
      <w:pPr>
        <w:ind w:left="120"/>
        <w:jc w:val="center"/>
      </w:pPr>
    </w:p>
    <w:p w:rsidR="00A926CE" w:rsidRDefault="00A926CE" w:rsidP="00A926CE"/>
    <w:p w:rsidR="00A65392" w:rsidRDefault="00A65392" w:rsidP="00A926CE"/>
    <w:p w:rsidR="00A65392" w:rsidRPr="007B7BD9" w:rsidRDefault="00A65392" w:rsidP="00A926CE"/>
    <w:p w:rsidR="00A926CE" w:rsidRPr="007B7BD9" w:rsidRDefault="00A926CE" w:rsidP="00A926CE">
      <w:pPr>
        <w:ind w:left="120"/>
        <w:jc w:val="center"/>
      </w:pPr>
    </w:p>
    <w:p w:rsidR="00A926CE" w:rsidRPr="007B7BD9" w:rsidRDefault="00A926CE" w:rsidP="00A926CE">
      <w:pPr>
        <w:ind w:left="120"/>
        <w:jc w:val="center"/>
      </w:pPr>
    </w:p>
    <w:p w:rsidR="00A926CE" w:rsidRPr="007B7BD9" w:rsidRDefault="00A926CE" w:rsidP="00A926CE">
      <w:pPr>
        <w:ind w:left="120"/>
        <w:jc w:val="center"/>
      </w:pPr>
    </w:p>
    <w:p w:rsidR="00A926CE" w:rsidRPr="007B7BD9" w:rsidRDefault="00A926CE" w:rsidP="00A926CE">
      <w:pPr>
        <w:ind w:left="120"/>
        <w:jc w:val="center"/>
      </w:pPr>
      <w:r w:rsidRPr="007B7BD9">
        <w:rPr>
          <w:rFonts w:ascii="Times New Roman" w:hAnsi="Times New Roman"/>
          <w:sz w:val="28"/>
        </w:rPr>
        <w:t>​</w:t>
      </w:r>
      <w:bookmarkStart w:id="2" w:name="6129fc25-1484-4cce-a161-840ff826026d"/>
      <w:r w:rsidRPr="007B7BD9">
        <w:rPr>
          <w:rFonts w:ascii="Times New Roman" w:hAnsi="Times New Roman"/>
          <w:b/>
          <w:sz w:val="28"/>
        </w:rPr>
        <w:t>г.</w:t>
      </w:r>
      <w:r w:rsidR="00A65392">
        <w:rPr>
          <w:rFonts w:ascii="Times New Roman" w:hAnsi="Times New Roman"/>
          <w:b/>
          <w:sz w:val="28"/>
        </w:rPr>
        <w:t xml:space="preserve"> </w:t>
      </w:r>
      <w:r w:rsidRPr="007B7BD9">
        <w:rPr>
          <w:rFonts w:ascii="Times New Roman" w:hAnsi="Times New Roman"/>
          <w:b/>
          <w:sz w:val="28"/>
        </w:rPr>
        <w:t>Уфа</w:t>
      </w:r>
      <w:bookmarkEnd w:id="2"/>
      <w:r w:rsidRPr="007B7BD9">
        <w:rPr>
          <w:rFonts w:ascii="Times New Roman" w:hAnsi="Times New Roman"/>
          <w:b/>
          <w:sz w:val="28"/>
        </w:rPr>
        <w:t xml:space="preserve">‌ </w:t>
      </w:r>
      <w:bookmarkStart w:id="3" w:name="62614f64-10de-4f5c-96b5-e9621fb5538a"/>
      <w:r w:rsidRPr="007B7BD9">
        <w:rPr>
          <w:rFonts w:ascii="Times New Roman" w:hAnsi="Times New Roman"/>
          <w:b/>
          <w:sz w:val="28"/>
        </w:rPr>
        <w:t>2023</w:t>
      </w:r>
      <w:bookmarkEnd w:id="3"/>
      <w:r w:rsidRPr="007B7BD9">
        <w:rPr>
          <w:rFonts w:ascii="Times New Roman" w:hAnsi="Times New Roman"/>
          <w:b/>
          <w:sz w:val="28"/>
        </w:rPr>
        <w:t>‌</w:t>
      </w:r>
      <w:r w:rsidRPr="007B7BD9">
        <w:rPr>
          <w:rFonts w:ascii="Times New Roman" w:hAnsi="Times New Roman"/>
          <w:sz w:val="28"/>
        </w:rPr>
        <w:t>​</w:t>
      </w:r>
    </w:p>
    <w:p w:rsidR="00392145" w:rsidRDefault="00392145" w:rsidP="00392145">
      <w:pPr>
        <w:autoSpaceDE w:val="0"/>
        <w:autoSpaceDN w:val="0"/>
        <w:outlineLvl w:val="1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 w:bidi="ar-SA"/>
        </w:rPr>
      </w:pPr>
    </w:p>
    <w:p w:rsidR="00A65392" w:rsidRDefault="00A65392" w:rsidP="00392145">
      <w:pPr>
        <w:autoSpaceDE w:val="0"/>
        <w:autoSpaceDN w:val="0"/>
        <w:outlineLvl w:val="1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 w:bidi="ar-SA"/>
        </w:rPr>
      </w:pPr>
    </w:p>
    <w:p w:rsidR="00392145" w:rsidRDefault="00392145" w:rsidP="00392145">
      <w:pPr>
        <w:autoSpaceDE w:val="0"/>
        <w:autoSpaceDN w:val="0"/>
        <w:outlineLvl w:val="1"/>
        <w:rPr>
          <w:rFonts w:ascii="Times New Roman" w:hAnsi="Times New Roman" w:cs="Times New Roman"/>
        </w:rPr>
      </w:pPr>
    </w:p>
    <w:p w:rsidR="006F6AC7" w:rsidRDefault="009C6EEE" w:rsidP="009C6EEE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6F6AC7" w:rsidRPr="009C6EEE">
        <w:rPr>
          <w:rFonts w:ascii="Times New Roman" w:hAnsi="Times New Roman" w:cs="Times New Roman"/>
          <w:b/>
          <w:sz w:val="28"/>
          <w:szCs w:val="28"/>
        </w:rPr>
        <w:t>итературное чтение на родном (русском) языке</w:t>
      </w:r>
    </w:p>
    <w:p w:rsidR="009C6EEE" w:rsidRPr="009C6EEE" w:rsidRDefault="009C6EEE" w:rsidP="009C6EEE">
      <w:pPr>
        <w:autoSpaceDE w:val="0"/>
        <w:autoSpaceDN w:val="0"/>
        <w:jc w:val="center"/>
        <w:outlineLvl w:val="1"/>
        <w:rPr>
          <w:rStyle w:val="a3"/>
          <w:rFonts w:cs="Times New Roman"/>
          <w:b w:val="0"/>
          <w:sz w:val="28"/>
          <w:szCs w:val="28"/>
        </w:rPr>
      </w:pP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Программа по учебному предмету «Литературное чтение на родном (русском) языке» (предметная область «Родной язык и литературное чтение на родном языке»)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Пояснительная записка отражает общие цели и задачи изучения предмета, а также подходы к отбору содержания, характеристику основных тематических разделов, место учебного предмета «Литературное чтение на родном (русском) языке» в учебном плане.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«Литературное чтение на родном (русском) языке».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Планируемые результаты включают личностные, метапредметные результаты за весь период обучения, а также предметные результаты за каждый год обучения. </w:t>
      </w:r>
    </w:p>
    <w:p w:rsidR="006F6AC7" w:rsidRPr="00566F1D" w:rsidRDefault="006F6AC7" w:rsidP="006F6AC7">
      <w:pPr>
        <w:pStyle w:val="a4"/>
        <w:rPr>
          <w:rFonts w:cs="Times New Roman"/>
          <w:spacing w:val="-1"/>
          <w:sz w:val="24"/>
          <w:szCs w:val="24"/>
        </w:rPr>
      </w:pPr>
      <w:r w:rsidRPr="00566F1D">
        <w:rPr>
          <w:rFonts w:cs="Times New Roman"/>
          <w:spacing w:val="-1"/>
          <w:sz w:val="24"/>
          <w:szCs w:val="24"/>
        </w:rPr>
        <w:t xml:space="preserve">В тематическом планировании описывается программное содержание по выделенным содержательным разделам, раскрывается характеристика деятельности, методы и формы, которые целесообразно использовать при изучении той или иной темы. </w:t>
      </w:r>
    </w:p>
    <w:p w:rsidR="006F6AC7" w:rsidRPr="00566F1D" w:rsidRDefault="006F6AC7" w:rsidP="006F6AC7">
      <w:pPr>
        <w:pStyle w:val="h1"/>
        <w:pageBreakBefore w:val="0"/>
        <w:pBdr>
          <w:bottom w:val="none" w:sz="0" w:space="0" w:color="auto"/>
        </w:pBdr>
        <w:rPr>
          <w:rStyle w:val="a3"/>
          <w:rFonts w:cs="Times New Roman"/>
        </w:rPr>
      </w:pPr>
      <w:r w:rsidRPr="00566F1D">
        <w:rPr>
          <w:rFonts w:cs="Times New Roman"/>
        </w:rPr>
        <w:t>ПОЯСНИТЕЛЬНАЯ ЗАПИСКА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6F6AC7" w:rsidRPr="00566F1D" w:rsidRDefault="006F6AC7" w:rsidP="006F6AC7">
      <w:pPr>
        <w:pStyle w:val="21"/>
        <w:spacing w:before="283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ОБЩАЯ ХАРАКТЕРИСТИКА УЧЕБНОГО ПРЕДМЕТА «ЛИТЕРАТУРНОЕ ЧТЕНИЕ НА РОДНОМ (РУССКОМ) ЯЗЫКЕ»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1)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pacing w:val="-1"/>
          <w:sz w:val="24"/>
          <w:szCs w:val="24"/>
        </w:rPr>
        <w:t xml:space="preserve">2)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</w:t>
      </w:r>
      <w:r w:rsidRPr="00566F1D">
        <w:rPr>
          <w:rFonts w:cs="Times New Roman"/>
          <w:spacing w:val="-1"/>
          <w:sz w:val="24"/>
          <w:szCs w:val="24"/>
        </w:rPr>
        <w:br/>
        <w:t>2 июня 2020 г. № 2/20);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lastRenderedPageBreak/>
        <w:t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 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 </w:t>
      </w:r>
    </w:p>
    <w:p w:rsidR="006F6AC7" w:rsidRPr="00566F1D" w:rsidRDefault="006F6AC7" w:rsidP="006F6AC7">
      <w:pPr>
        <w:pStyle w:val="21"/>
        <w:spacing w:before="170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ЦЕЛИ ИЗУЧЕНИЯ УЧЕБНОГО ПРЕДМЕТА «ЛИТЕРАТУРНОЕ ЧТЕНИЕ НА РОДНОМ (РУССКОМ) ЯЗЫКЕ»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Целями </w:t>
      </w:r>
      <w:r w:rsidRPr="00566F1D">
        <w:rPr>
          <w:rFonts w:cs="Times New Roman"/>
          <w:sz w:val="24"/>
          <w:szCs w:val="24"/>
        </w:rPr>
        <w:t xml:space="preserve">изучения предмета «Литературное чтение на родном (русском) языке» являются: 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воспитание ценностного отношения к русской литературе и русскому языку как существенной части родной культуры; 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развитие читательских умений.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Достижение данных целей предполагает решение следующих</w:t>
      </w:r>
      <w:r w:rsidRPr="00566F1D">
        <w:rPr>
          <w:rStyle w:val="a3"/>
          <w:rFonts w:cs="Times New Roman"/>
          <w:sz w:val="24"/>
          <w:szCs w:val="24"/>
        </w:rPr>
        <w:t xml:space="preserve"> задач</w:t>
      </w:r>
      <w:r w:rsidRPr="00566F1D">
        <w:rPr>
          <w:rFonts w:cs="Times New Roman"/>
          <w:sz w:val="24"/>
          <w:szCs w:val="24"/>
        </w:rPr>
        <w:t>: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</w:t>
      </w:r>
      <w:r w:rsidRPr="00566F1D">
        <w:rPr>
          <w:rFonts w:cs="Times New Roman"/>
          <w:sz w:val="24"/>
          <w:szCs w:val="24"/>
        </w:rPr>
        <w:lastRenderedPageBreak/>
        <w:t xml:space="preserve">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6F6AC7" w:rsidRPr="00566F1D" w:rsidRDefault="006F6AC7" w:rsidP="006F6AC7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6F6AC7" w:rsidRPr="00566F1D" w:rsidRDefault="006F6AC7" w:rsidP="006F6AC7">
      <w:pPr>
        <w:pStyle w:val="20"/>
        <w:shd w:val="clear" w:color="auto" w:fill="auto"/>
        <w:spacing w:before="0" w:after="320" w:line="283" w:lineRule="exact"/>
        <w:ind w:firstLine="260"/>
        <w:rPr>
          <w:sz w:val="24"/>
          <w:szCs w:val="24"/>
        </w:rPr>
      </w:pPr>
      <w:r w:rsidRPr="00566F1D">
        <w:rPr>
          <w:sz w:val="24"/>
          <w:szCs w:val="24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6F6AC7" w:rsidRPr="00566F1D" w:rsidRDefault="006F6AC7" w:rsidP="006F6AC7">
      <w:pPr>
        <w:pStyle w:val="21"/>
        <w:spacing w:before="170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МЕСТО УЧЕБНОГО ПРЕДМЕТА «ЛИТЕРАТУРНОЕ ЧТЕНИЕ НА РОДНОМ (РУССКОМ) ЯЗЫКЕ» В УЧЕБНОМ ПЛАНЕ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</w:t>
      </w:r>
      <w:r w:rsidR="00392145">
        <w:rPr>
          <w:rFonts w:cs="Times New Roman"/>
          <w:sz w:val="24"/>
          <w:szCs w:val="24"/>
        </w:rPr>
        <w:t>щую учебную нагрузку в объёме 118</w:t>
      </w:r>
      <w:r w:rsidRPr="00566F1D">
        <w:rPr>
          <w:rFonts w:cs="Times New Roman"/>
          <w:sz w:val="24"/>
          <w:szCs w:val="24"/>
        </w:rPr>
        <w:t xml:space="preserve"> часов (33 часа в 1 классе</w:t>
      </w:r>
      <w:r w:rsidR="00392145">
        <w:rPr>
          <w:rFonts w:cs="Times New Roman"/>
          <w:sz w:val="24"/>
          <w:szCs w:val="24"/>
        </w:rPr>
        <w:t xml:space="preserve">, 34 часа во 2 классе, 34 часа в 3 классе, </w:t>
      </w:r>
      <w:r w:rsidRPr="00566F1D">
        <w:rPr>
          <w:rFonts w:cs="Times New Roman"/>
          <w:sz w:val="24"/>
          <w:szCs w:val="24"/>
        </w:rPr>
        <w:t>17 часов</w:t>
      </w:r>
      <w:r w:rsidR="00392145">
        <w:rPr>
          <w:rFonts w:cs="Times New Roman"/>
          <w:sz w:val="24"/>
          <w:szCs w:val="24"/>
        </w:rPr>
        <w:t xml:space="preserve"> в </w:t>
      </w:r>
      <w:r w:rsidRPr="00566F1D">
        <w:rPr>
          <w:rFonts w:cs="Times New Roman"/>
          <w:sz w:val="24"/>
          <w:szCs w:val="24"/>
        </w:rPr>
        <w:t xml:space="preserve">4 классах). </w:t>
      </w:r>
      <w:r w:rsidRPr="00996749">
        <w:rPr>
          <w:rFonts w:cs="Times New Roman"/>
          <w:sz w:val="24"/>
          <w:szCs w:val="24"/>
        </w:rPr>
        <w:t>Резерв учебного времени, составляющий 17 учебных часов, отводится на вариативную</w:t>
      </w:r>
      <w:r w:rsidRPr="00566F1D">
        <w:rPr>
          <w:rFonts w:cs="Times New Roman"/>
          <w:sz w:val="24"/>
          <w:szCs w:val="24"/>
        </w:rPr>
        <w:t xml:space="preserve">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 </w:t>
      </w:r>
    </w:p>
    <w:p w:rsidR="006F6AC7" w:rsidRPr="00566F1D" w:rsidRDefault="006F6AC7" w:rsidP="006F6AC7">
      <w:pPr>
        <w:pStyle w:val="21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ОСНОВНЫЕ СОДЕРЖАТЕЛЬНЫЕ ЛИНИИ примерной рабочей ПРОГРАММЫ УЧЕБНОГО ПРЕДМЕТА «ЛИТЕРАТУРНОЕ ЧТЕНИЕ НА РОДНОМ (РУССКОМ) ЯЗЫКЕ»</w:t>
      </w:r>
    </w:p>
    <w:p w:rsidR="006F6AC7" w:rsidRPr="00566F1D" w:rsidRDefault="006F6AC7" w:rsidP="006F6AC7">
      <w:pPr>
        <w:pStyle w:val="a4"/>
        <w:rPr>
          <w:rStyle w:val="a5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 данной программе специфика курса «Литературное чтение на родном (русском) языке» реализована благодаря: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lastRenderedPageBreak/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11"/>
        <w:pBdr>
          <w:bottom w:val="none" w:sz="0" w:space="0" w:color="auto"/>
        </w:pBdr>
        <w:rPr>
          <w:rStyle w:val="a3"/>
          <w:rFonts w:cs="Times New Roman"/>
        </w:rPr>
      </w:pPr>
      <w:r w:rsidRPr="00566F1D">
        <w:rPr>
          <w:rFonts w:cs="Times New Roman"/>
        </w:rPr>
        <w:lastRenderedPageBreak/>
        <w:t>СОДЕРЖАНИЕ УЧЕБНОГО ПРЕДМЕТА «ЛИТЕРАТУРНОЕ ЧТЕНИЕ НА РОДНОМ (РУССКОМ) ЯЗЫКЕ»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1. Важные для национального сознания концепты, существующие в культурном пространстве на протяжении длительного времени —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 культуры.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2. Интересы ребёнка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школьнику.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3. Произведения, дающие возможность включить в сферу 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искусств в русской культуре.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— Родина моя». В каждом разделе выделены тематические подразделы, например, в первом разделе: «Я взрослею», «Я и моя семья», «Я и книги» и др., во втором: «Люди земли Русской», «О родной природе».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</w:t>
      </w:r>
      <w:r w:rsidRPr="00566F1D">
        <w:rPr>
          <w:rFonts w:cs="Times New Roman"/>
          <w:spacing w:val="-1"/>
          <w:sz w:val="24"/>
          <w:szCs w:val="24"/>
        </w:rPr>
        <w:t>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  <w:r w:rsidRPr="00566F1D">
        <w:rPr>
          <w:rFonts w:cs="Times New Roman"/>
          <w:sz w:val="24"/>
          <w:szCs w:val="24"/>
        </w:rPr>
        <w:t xml:space="preserve"> </w:t>
      </w:r>
    </w:p>
    <w:p w:rsidR="006F6AC7" w:rsidRPr="00566F1D" w:rsidRDefault="006F6AC7" w:rsidP="006F6AC7">
      <w:pPr>
        <w:pStyle w:val="21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Первый год обучения</w:t>
      </w:r>
      <w:r w:rsidRPr="00566F1D">
        <w:rPr>
          <w:rFonts w:cs="Times New Roman"/>
          <w:sz w:val="24"/>
          <w:szCs w:val="24"/>
          <w:vertAlign w:val="superscript"/>
        </w:rPr>
        <w:footnoteReference w:id="1"/>
      </w:r>
      <w:r w:rsidRPr="00566F1D">
        <w:rPr>
          <w:rFonts w:cs="Times New Roman"/>
          <w:sz w:val="24"/>
          <w:szCs w:val="24"/>
        </w:rPr>
        <w:t xml:space="preserve"> (33 </w:t>
      </w:r>
      <w:r w:rsidRPr="00566F1D">
        <w:rPr>
          <w:rFonts w:cs="Times New Roman"/>
          <w:caps w:val="0"/>
          <w:sz w:val="24"/>
          <w:szCs w:val="24"/>
        </w:rPr>
        <w:t>ч</w:t>
      </w:r>
      <w:r w:rsidRPr="00566F1D">
        <w:rPr>
          <w:rFonts w:cs="Times New Roman"/>
          <w:sz w:val="24"/>
          <w:szCs w:val="24"/>
        </w:rPr>
        <w:t>)</w:t>
      </w:r>
    </w:p>
    <w:p w:rsidR="006F6AC7" w:rsidRPr="00566F1D" w:rsidRDefault="006F6AC7" w:rsidP="006F6AC7">
      <w:pPr>
        <w:pStyle w:val="3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Раздел 1. Мир детства (24 ч)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и книги (7 ч)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Не красна книга письмом, красна умом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первые шаги в чтении.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lastRenderedPageBreak/>
        <w:t>С. А. Баруздин.</w:t>
      </w:r>
      <w:r w:rsidRPr="00566F1D">
        <w:rPr>
          <w:rFonts w:cs="Times New Roman"/>
          <w:sz w:val="24"/>
          <w:szCs w:val="24"/>
        </w:rPr>
        <w:t xml:space="preserve"> «Самое простое дело».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Л. В. Куклин.</w:t>
      </w:r>
      <w:r w:rsidRPr="00566F1D">
        <w:rPr>
          <w:rFonts w:cs="Times New Roman"/>
          <w:sz w:val="24"/>
          <w:szCs w:val="24"/>
        </w:rPr>
        <w:t xml:space="preserve"> «Как я научился читать» (фрагмент).</w:t>
      </w:r>
      <w:r w:rsidRPr="00566F1D">
        <w:rPr>
          <w:rStyle w:val="a3"/>
          <w:rFonts w:cs="Times New Roman"/>
          <w:sz w:val="24"/>
          <w:szCs w:val="24"/>
        </w:rPr>
        <w:t xml:space="preserve">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Н. Н. Носов.</w:t>
      </w:r>
      <w:r w:rsidRPr="00566F1D">
        <w:rPr>
          <w:rFonts w:cs="Times New Roman"/>
          <w:sz w:val="24"/>
          <w:szCs w:val="24"/>
        </w:rPr>
        <w:t xml:space="preserve"> «Тайна на дне колодца» (фрагмент главы «Волшебные сказки»).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взрослею (9 ч)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Без друга в жизни туго 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Пословицы о дружбе.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Н. К. Абрамцева.</w:t>
      </w:r>
      <w:r w:rsidRPr="00566F1D">
        <w:rPr>
          <w:rFonts w:cs="Times New Roman"/>
          <w:sz w:val="24"/>
          <w:szCs w:val="24"/>
        </w:rPr>
        <w:t xml:space="preserve"> «Цветы и зеркало».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И. А. Мазнин. «</w:t>
      </w:r>
      <w:r w:rsidRPr="00566F1D">
        <w:rPr>
          <w:rFonts w:cs="Times New Roman"/>
          <w:sz w:val="24"/>
          <w:szCs w:val="24"/>
        </w:rPr>
        <w:t>Давайте будем дружить друг с другом»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С. Л. Прокофьева.</w:t>
      </w:r>
      <w:r w:rsidRPr="00566F1D">
        <w:rPr>
          <w:rFonts w:cs="Times New Roman"/>
          <w:sz w:val="24"/>
          <w:szCs w:val="24"/>
        </w:rPr>
        <w:t xml:space="preserve"> «Самый большой друг».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Не тот прав, кто сильный, а тот, кто честный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Пословицы о правде и честности.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традиционные представления о честности как нравственном ориентире.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А. Осеева.</w:t>
      </w:r>
      <w:r w:rsidRPr="00566F1D">
        <w:rPr>
          <w:rFonts w:cs="Times New Roman"/>
          <w:sz w:val="24"/>
          <w:szCs w:val="24"/>
        </w:rPr>
        <w:t xml:space="preserve"> «Почему?».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Л. Н. Толстой.</w:t>
      </w:r>
      <w:r w:rsidRPr="00566F1D">
        <w:rPr>
          <w:rFonts w:cs="Times New Roman"/>
          <w:sz w:val="24"/>
          <w:szCs w:val="24"/>
        </w:rPr>
        <w:t xml:space="preserve"> «Лгун».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Я фантазирую и мечтаю (6 ч)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Необычное в обычном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Произведения, отражающие умение удивляться при восприятии окружающего мира. Например: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С. А. Иванов.</w:t>
      </w:r>
      <w:r w:rsidRPr="00566F1D">
        <w:rPr>
          <w:rFonts w:cs="Times New Roman"/>
          <w:sz w:val="24"/>
          <w:szCs w:val="24"/>
        </w:rPr>
        <w:t xml:space="preserve"> «Снежный заповедник»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В. Лунин.</w:t>
      </w:r>
      <w:r w:rsidRPr="00566F1D">
        <w:rPr>
          <w:rFonts w:cs="Times New Roman"/>
          <w:sz w:val="24"/>
          <w:szCs w:val="24"/>
        </w:rPr>
        <w:t xml:space="preserve"> «Я видела чудо».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М. М. Пришвин. </w:t>
      </w:r>
      <w:r w:rsidRPr="00566F1D">
        <w:rPr>
          <w:rFonts w:cs="Times New Roman"/>
          <w:sz w:val="24"/>
          <w:szCs w:val="24"/>
        </w:rPr>
        <w:t>«Осинкам холодно».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А. С. Пушкин.</w:t>
      </w:r>
      <w:r w:rsidRPr="00566F1D">
        <w:rPr>
          <w:rFonts w:cs="Times New Roman"/>
          <w:sz w:val="24"/>
          <w:szCs w:val="24"/>
        </w:rPr>
        <w:t xml:space="preserve"> «Ещё дуют холодные ветры».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Резерв на вариативную часть программы</w:t>
      </w:r>
      <w:r w:rsidRPr="00566F1D">
        <w:rPr>
          <w:rStyle w:val="a7"/>
          <w:rFonts w:cs="Times New Roman"/>
          <w:sz w:val="24"/>
          <w:szCs w:val="24"/>
        </w:rPr>
        <w:t xml:space="preserve"> — </w:t>
      </w:r>
      <w:r w:rsidRPr="00566F1D">
        <w:rPr>
          <w:rStyle w:val="a3"/>
          <w:rFonts w:cs="Times New Roman"/>
          <w:sz w:val="24"/>
          <w:szCs w:val="24"/>
        </w:rPr>
        <w:t xml:space="preserve">2 ч.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3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Раздел 2. Россия — Родина моя (9 ч)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Что мы Родиной зовём (3 ч)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С чего начинается Родина?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Произведения, отражающие многогранность понятия «Родина». Например: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Ф. П. Савинов.</w:t>
      </w:r>
      <w:r w:rsidRPr="00566F1D">
        <w:rPr>
          <w:rFonts w:cs="Times New Roman"/>
          <w:sz w:val="24"/>
          <w:szCs w:val="24"/>
        </w:rPr>
        <w:t xml:space="preserve"> «Родное»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П. А. Синявский. </w:t>
      </w:r>
      <w:r w:rsidRPr="00566F1D">
        <w:rPr>
          <w:rFonts w:cs="Times New Roman"/>
          <w:sz w:val="24"/>
          <w:szCs w:val="24"/>
        </w:rPr>
        <w:t>«Рисунок».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К. Д. Ушинский.</w:t>
      </w:r>
      <w:r w:rsidRPr="00566F1D">
        <w:rPr>
          <w:rFonts w:cs="Times New Roman"/>
          <w:sz w:val="24"/>
          <w:szCs w:val="24"/>
        </w:rPr>
        <w:t xml:space="preserve"> «Наше Отечество».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О родной природе (4 ч)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Сколько же в небе всего происходит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Русские народные загадки о солнце, луне, звёздах, облаках.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И. А. Бунин.</w:t>
      </w:r>
      <w:r w:rsidRPr="00566F1D">
        <w:rPr>
          <w:rFonts w:cs="Times New Roman"/>
          <w:sz w:val="24"/>
          <w:szCs w:val="24"/>
        </w:rPr>
        <w:t xml:space="preserve"> «Серп луны под тучкой длинной…»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С. В. Востоков.</w:t>
      </w:r>
      <w:r w:rsidRPr="00566F1D">
        <w:rPr>
          <w:rFonts w:cs="Times New Roman"/>
          <w:sz w:val="24"/>
          <w:szCs w:val="24"/>
        </w:rPr>
        <w:t xml:space="preserve"> «Два яблока».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М. Катанов.</w:t>
      </w:r>
      <w:r w:rsidRPr="00566F1D">
        <w:rPr>
          <w:rFonts w:cs="Times New Roman"/>
          <w:sz w:val="24"/>
          <w:szCs w:val="24"/>
        </w:rPr>
        <w:t xml:space="preserve"> «Жар-птица».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А. Н. Толстой.</w:t>
      </w:r>
      <w:r w:rsidRPr="00566F1D">
        <w:rPr>
          <w:rFonts w:cs="Times New Roman"/>
          <w:sz w:val="24"/>
          <w:szCs w:val="24"/>
        </w:rPr>
        <w:t xml:space="preserve"> «Петушки».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Резерв на вариативную часть программы</w:t>
      </w:r>
      <w:r w:rsidRPr="00566F1D">
        <w:rPr>
          <w:rStyle w:val="a7"/>
          <w:rFonts w:cs="Times New Roman"/>
          <w:sz w:val="24"/>
          <w:szCs w:val="24"/>
        </w:rPr>
        <w:t xml:space="preserve"> — </w:t>
      </w:r>
      <w:r w:rsidRPr="00566F1D">
        <w:rPr>
          <w:rStyle w:val="a3"/>
          <w:rFonts w:cs="Times New Roman"/>
          <w:sz w:val="24"/>
          <w:szCs w:val="24"/>
        </w:rPr>
        <w:t xml:space="preserve">2 ч.  </w:t>
      </w:r>
    </w:p>
    <w:p w:rsidR="006F6AC7" w:rsidRPr="00566F1D" w:rsidRDefault="006F6AC7" w:rsidP="006F6AC7">
      <w:pPr>
        <w:pStyle w:val="21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lastRenderedPageBreak/>
        <w:t>Второй год обучения</w:t>
      </w:r>
      <w:r w:rsidRPr="00566F1D">
        <w:rPr>
          <w:rFonts w:cs="Times New Roman"/>
          <w:sz w:val="24"/>
          <w:szCs w:val="24"/>
          <w:vertAlign w:val="superscript"/>
        </w:rPr>
        <w:footnoteReference w:id="2"/>
      </w:r>
      <w:r w:rsidR="00F301D0">
        <w:rPr>
          <w:rFonts w:cs="Times New Roman"/>
          <w:sz w:val="24"/>
          <w:szCs w:val="24"/>
        </w:rPr>
        <w:t xml:space="preserve"> (34</w:t>
      </w:r>
      <w:r w:rsidRPr="00566F1D">
        <w:rPr>
          <w:rFonts w:cs="Times New Roman"/>
          <w:sz w:val="24"/>
          <w:szCs w:val="24"/>
        </w:rPr>
        <w:t xml:space="preserve"> </w:t>
      </w:r>
      <w:r w:rsidRPr="00566F1D">
        <w:rPr>
          <w:rFonts w:cs="Times New Roman"/>
          <w:caps w:val="0"/>
          <w:sz w:val="24"/>
          <w:szCs w:val="24"/>
        </w:rPr>
        <w:t>ч</w:t>
      </w:r>
      <w:r w:rsidRPr="00566F1D">
        <w:rPr>
          <w:rFonts w:cs="Times New Roman"/>
          <w:sz w:val="24"/>
          <w:szCs w:val="24"/>
        </w:rPr>
        <w:t>)</w:t>
      </w:r>
    </w:p>
    <w:p w:rsidR="006F6AC7" w:rsidRPr="00566F1D" w:rsidRDefault="006F6AC7" w:rsidP="006F6AC7">
      <w:pPr>
        <w:pStyle w:val="3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Раздел 1.  Мир детства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и книги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Не торопись отвечать, торопись слушать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детское восприятие услышанных рассказов, сказок, стихов.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Е. Н. Егорова.</w:t>
      </w:r>
      <w:r w:rsidRPr="00566F1D">
        <w:rPr>
          <w:rFonts w:cs="Times New Roman"/>
          <w:sz w:val="24"/>
          <w:szCs w:val="24"/>
        </w:rPr>
        <w:t xml:space="preserve"> «Детство Александра Пушкина» (глава «Нянины сказки»).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Т. А. Луговская.</w:t>
      </w:r>
      <w:r w:rsidRPr="00566F1D">
        <w:rPr>
          <w:rFonts w:cs="Times New Roman"/>
          <w:sz w:val="24"/>
          <w:szCs w:val="24"/>
        </w:rPr>
        <w:t xml:space="preserve"> «Как знаю, как помню, как умею» (фрагмент).</w:t>
      </w:r>
    </w:p>
    <w:p w:rsidR="006F6AC7" w:rsidRPr="00566F1D" w:rsidRDefault="006F6AC7" w:rsidP="006F6AC7">
      <w:pPr>
        <w:pStyle w:val="a4"/>
        <w:spacing w:before="170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взрослею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Как аукнется, так и откликнется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Пословицы об отношении к другим людям.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традиционные представления об отношении к другим людям.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В. В. Бианки. </w:t>
      </w:r>
      <w:r w:rsidRPr="00566F1D">
        <w:rPr>
          <w:rFonts w:cs="Times New Roman"/>
          <w:sz w:val="24"/>
          <w:szCs w:val="24"/>
        </w:rPr>
        <w:t>«Сова».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Л. И. Кузьмин.</w:t>
      </w:r>
      <w:r w:rsidRPr="00566F1D">
        <w:rPr>
          <w:rFonts w:cs="Times New Roman"/>
          <w:sz w:val="24"/>
          <w:szCs w:val="24"/>
        </w:rPr>
        <w:t xml:space="preserve"> «Дом с колокольчиком». </w:t>
      </w:r>
    </w:p>
    <w:p w:rsidR="006F6AC7" w:rsidRPr="00566F1D" w:rsidRDefault="006F6AC7" w:rsidP="006F6AC7">
      <w:pPr>
        <w:pStyle w:val="a4"/>
        <w:spacing w:before="170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Воля и труд дивные всходы дают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Пословицы о труде.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Е. А. Пермяк.</w:t>
      </w:r>
      <w:r w:rsidRPr="00566F1D">
        <w:rPr>
          <w:rFonts w:cs="Times New Roman"/>
          <w:sz w:val="24"/>
          <w:szCs w:val="24"/>
        </w:rPr>
        <w:t xml:space="preserve"> «Маркел-самодел и его дети».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Б. В. Шергин.</w:t>
      </w:r>
      <w:r w:rsidRPr="00566F1D">
        <w:rPr>
          <w:rFonts w:cs="Times New Roman"/>
          <w:sz w:val="24"/>
          <w:szCs w:val="24"/>
        </w:rPr>
        <w:t xml:space="preserve"> «Пословицы в рассказах».</w:t>
      </w:r>
    </w:p>
    <w:p w:rsidR="006F6AC7" w:rsidRPr="00566F1D" w:rsidRDefault="006F6AC7" w:rsidP="006F6AC7">
      <w:pPr>
        <w:pStyle w:val="a4"/>
        <w:spacing w:before="170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Кто идёт вперёд, того страх не берёт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Пословицы о смелости.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традиционные представления о смелости как нравственном ориентире.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С. П. Алексеев.</w:t>
      </w:r>
      <w:r w:rsidRPr="00566F1D">
        <w:rPr>
          <w:rFonts w:cs="Times New Roman"/>
          <w:sz w:val="24"/>
          <w:szCs w:val="24"/>
        </w:rPr>
        <w:t xml:space="preserve"> «Медаль».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В. Голявкин.</w:t>
      </w:r>
      <w:r w:rsidRPr="00566F1D">
        <w:rPr>
          <w:rFonts w:cs="Times New Roman"/>
          <w:sz w:val="24"/>
          <w:szCs w:val="24"/>
        </w:rPr>
        <w:t xml:space="preserve"> «Этот мальчик». </w:t>
      </w:r>
    </w:p>
    <w:p w:rsidR="006F6AC7" w:rsidRPr="00566F1D" w:rsidRDefault="006F6AC7" w:rsidP="006F6AC7">
      <w:pPr>
        <w:pStyle w:val="a4"/>
        <w:spacing w:before="170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и моя семья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Семья крепка ладом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традиционные представления о семейных ценностях.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С. Г. Георгиев.</w:t>
      </w:r>
      <w:r w:rsidRPr="00566F1D">
        <w:rPr>
          <w:rFonts w:cs="Times New Roman"/>
          <w:sz w:val="24"/>
          <w:szCs w:val="24"/>
        </w:rPr>
        <w:t xml:space="preserve"> «Стрекот кузнечика».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В. Голявкин.</w:t>
      </w:r>
      <w:r w:rsidRPr="00566F1D">
        <w:rPr>
          <w:rFonts w:cs="Times New Roman"/>
          <w:sz w:val="24"/>
          <w:szCs w:val="24"/>
        </w:rPr>
        <w:t xml:space="preserve"> «Мой добрый папа» (фрагмент).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М. В. Дружинина. </w:t>
      </w:r>
      <w:r w:rsidRPr="00566F1D">
        <w:rPr>
          <w:rFonts w:cs="Times New Roman"/>
          <w:sz w:val="24"/>
          <w:szCs w:val="24"/>
        </w:rPr>
        <w:t>«Очень полезный подарок».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Л. Н. Толстой. </w:t>
      </w:r>
      <w:r w:rsidRPr="00566F1D">
        <w:rPr>
          <w:rFonts w:cs="Times New Roman"/>
          <w:sz w:val="24"/>
          <w:szCs w:val="24"/>
        </w:rPr>
        <w:t>«Отец и сыновья».</w:t>
      </w:r>
    </w:p>
    <w:p w:rsidR="006F6AC7" w:rsidRPr="00566F1D" w:rsidRDefault="006F6AC7" w:rsidP="006F6AC7">
      <w:pPr>
        <w:pStyle w:val="a4"/>
        <w:spacing w:before="170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фантазирую и мечтаю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Мечты, зовущие ввысь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представления об идеалах в детских мечтах.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Н. К. Абрамцева.</w:t>
      </w:r>
      <w:r w:rsidRPr="00566F1D">
        <w:rPr>
          <w:rFonts w:cs="Times New Roman"/>
          <w:sz w:val="24"/>
          <w:szCs w:val="24"/>
        </w:rPr>
        <w:t xml:space="preserve"> «Заветное желание».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Е. В. Григорьева.</w:t>
      </w:r>
      <w:r w:rsidRPr="00566F1D">
        <w:rPr>
          <w:rFonts w:cs="Times New Roman"/>
          <w:sz w:val="24"/>
          <w:szCs w:val="24"/>
        </w:rPr>
        <w:t xml:space="preserve"> «Мечта».</w:t>
      </w:r>
      <w:r w:rsidRPr="00566F1D">
        <w:rPr>
          <w:rStyle w:val="a3"/>
          <w:rFonts w:cs="Times New Roman"/>
          <w:sz w:val="24"/>
          <w:szCs w:val="24"/>
        </w:rPr>
        <w:t xml:space="preserve">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pacing w:val="-2"/>
          <w:sz w:val="24"/>
          <w:szCs w:val="24"/>
        </w:rPr>
        <w:t xml:space="preserve">Л. Н. Толстой. </w:t>
      </w:r>
      <w:r w:rsidRPr="00566F1D">
        <w:rPr>
          <w:rFonts w:cs="Times New Roman"/>
          <w:spacing w:val="-2"/>
          <w:sz w:val="24"/>
          <w:szCs w:val="24"/>
        </w:rPr>
        <w:t>«Воспоминания» (глава «Фанфаронова гора»).</w:t>
      </w:r>
    </w:p>
    <w:p w:rsidR="006F6AC7" w:rsidRPr="00566F1D" w:rsidRDefault="006F6AC7" w:rsidP="006F6AC7">
      <w:pPr>
        <w:pStyle w:val="a4"/>
        <w:ind w:firstLine="0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3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Раздел 2. Россия — Родина моя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Родная страна во все времена сынами сильна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lastRenderedPageBreak/>
        <w:t xml:space="preserve">Люди земли Русской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Художественные биографии выдающихся представителей русского народа.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А. Бахревский.</w:t>
      </w:r>
      <w:r w:rsidRPr="00566F1D">
        <w:rPr>
          <w:rFonts w:cs="Times New Roman"/>
          <w:sz w:val="24"/>
          <w:szCs w:val="24"/>
        </w:rPr>
        <w:t xml:space="preserve"> «Виктор Васнецов» (глава «Рябово»).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М. А. Булатов, В. И. Порудоминский.</w:t>
      </w:r>
      <w:r w:rsidRPr="00566F1D">
        <w:rPr>
          <w:rFonts w:cs="Times New Roman"/>
          <w:sz w:val="24"/>
          <w:szCs w:val="24"/>
        </w:rPr>
        <w:t xml:space="preserve"> «Собирал человек слова… Повесть о В. И. Дале»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М. Л. Яковлев.</w:t>
      </w:r>
      <w:r w:rsidRPr="00566F1D">
        <w:rPr>
          <w:rFonts w:cs="Times New Roman"/>
          <w:sz w:val="24"/>
          <w:szCs w:val="24"/>
        </w:rPr>
        <w:t xml:space="preserve"> «Сергий Радонежский приходит на помощь» (фрагмент).</w:t>
      </w:r>
    </w:p>
    <w:p w:rsidR="006F6AC7" w:rsidRPr="00566F1D" w:rsidRDefault="006F6AC7" w:rsidP="006F6AC7">
      <w:pPr>
        <w:pStyle w:val="a4"/>
        <w:spacing w:before="170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Народные праздники, связанные с временами года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Хорош праздник после трудов праведных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Песни-веснянки.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 о праздниках и традициях, связанных с народным календарём.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Л. Ф. Воронкова.</w:t>
      </w:r>
      <w:r w:rsidRPr="00566F1D">
        <w:rPr>
          <w:rFonts w:cs="Times New Roman"/>
          <w:sz w:val="24"/>
          <w:szCs w:val="24"/>
        </w:rPr>
        <w:t xml:space="preserve"> «Девочка из города» (глава «Праздник весны»).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 А. Жуковский.</w:t>
      </w:r>
      <w:r w:rsidRPr="00566F1D">
        <w:rPr>
          <w:rFonts w:cs="Times New Roman"/>
          <w:sz w:val="24"/>
          <w:szCs w:val="24"/>
        </w:rPr>
        <w:t xml:space="preserve"> «Жаворонок».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А. С. Пушкин.</w:t>
      </w:r>
      <w:r w:rsidRPr="00566F1D">
        <w:rPr>
          <w:rFonts w:cs="Times New Roman"/>
          <w:sz w:val="24"/>
          <w:szCs w:val="24"/>
        </w:rPr>
        <w:t xml:space="preserve"> «Птичка».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pacing w:val="-6"/>
          <w:sz w:val="24"/>
          <w:szCs w:val="24"/>
        </w:rPr>
        <w:t xml:space="preserve">И. С. Шмелёв. </w:t>
      </w:r>
      <w:r w:rsidRPr="00566F1D">
        <w:rPr>
          <w:rFonts w:cs="Times New Roman"/>
          <w:spacing w:val="-6"/>
          <w:sz w:val="24"/>
          <w:szCs w:val="24"/>
        </w:rPr>
        <w:t>«Лето Господне» (фрагмент главы «Масленица»).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О родной природе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К зелёным далям  с детства взор приучен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Русские народные загадки о поле, цветах.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Ю. И. Коваль.</w:t>
      </w:r>
      <w:r w:rsidRPr="00566F1D">
        <w:rPr>
          <w:rFonts w:cs="Times New Roman"/>
          <w:sz w:val="24"/>
          <w:szCs w:val="24"/>
        </w:rPr>
        <w:t xml:space="preserve"> «Фарфоровые колокольчики».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И. С. Никитин.</w:t>
      </w:r>
      <w:r w:rsidRPr="00566F1D">
        <w:rPr>
          <w:rFonts w:cs="Times New Roman"/>
          <w:sz w:val="24"/>
          <w:szCs w:val="24"/>
        </w:rPr>
        <w:t xml:space="preserve"> «В чистом поле тень шагает».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М. С. Пляцковский. </w:t>
      </w:r>
      <w:r w:rsidRPr="00566F1D">
        <w:rPr>
          <w:rFonts w:cs="Times New Roman"/>
          <w:sz w:val="24"/>
          <w:szCs w:val="24"/>
        </w:rPr>
        <w:t>«Колокольчик».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В. А. Солоухин. </w:t>
      </w:r>
      <w:r w:rsidRPr="00566F1D">
        <w:rPr>
          <w:rFonts w:cs="Times New Roman"/>
          <w:sz w:val="24"/>
          <w:szCs w:val="24"/>
        </w:rPr>
        <w:t>«Трава»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Ф. И. Тютчев.</w:t>
      </w:r>
      <w:r w:rsidRPr="00566F1D">
        <w:rPr>
          <w:rFonts w:cs="Times New Roman"/>
          <w:sz w:val="24"/>
          <w:szCs w:val="24"/>
        </w:rPr>
        <w:t xml:space="preserve"> </w:t>
      </w:r>
      <w:r w:rsidRPr="00566F1D">
        <w:rPr>
          <w:rStyle w:val="a3"/>
          <w:rFonts w:cs="Times New Roman"/>
          <w:sz w:val="24"/>
          <w:szCs w:val="24"/>
        </w:rPr>
        <w:t>«</w:t>
      </w:r>
      <w:r w:rsidRPr="00566F1D">
        <w:rPr>
          <w:rFonts w:cs="Times New Roman"/>
          <w:sz w:val="24"/>
          <w:szCs w:val="24"/>
        </w:rPr>
        <w:t>Тихой ночью, поздним летом…»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21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Третий год обучен</w:t>
      </w:r>
      <w:r w:rsidR="00F301D0">
        <w:rPr>
          <w:rFonts w:cs="Times New Roman"/>
          <w:sz w:val="24"/>
          <w:szCs w:val="24"/>
        </w:rPr>
        <w:t>ия (34</w:t>
      </w:r>
      <w:r w:rsidRPr="00566F1D">
        <w:rPr>
          <w:rFonts w:cs="Times New Roman"/>
          <w:sz w:val="24"/>
          <w:szCs w:val="24"/>
        </w:rPr>
        <w:t xml:space="preserve"> </w:t>
      </w:r>
      <w:r w:rsidRPr="00566F1D">
        <w:rPr>
          <w:rFonts w:cs="Times New Roman"/>
          <w:caps w:val="0"/>
          <w:sz w:val="24"/>
          <w:szCs w:val="24"/>
        </w:rPr>
        <w:t>ч</w:t>
      </w:r>
      <w:r w:rsidRPr="00566F1D">
        <w:rPr>
          <w:rFonts w:cs="Times New Roman"/>
          <w:sz w:val="24"/>
          <w:szCs w:val="24"/>
        </w:rPr>
        <w:t xml:space="preserve">) </w:t>
      </w:r>
    </w:p>
    <w:p w:rsidR="006F6AC7" w:rsidRPr="00566F1D" w:rsidRDefault="006F6AC7" w:rsidP="006F6AC7">
      <w:pPr>
        <w:pStyle w:val="3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Раздел 1.  Мир детства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и книги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Пишут не пером, а умом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первый опыт «писательства».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И. Воробьев.</w:t>
      </w:r>
      <w:r w:rsidRPr="00566F1D">
        <w:rPr>
          <w:rFonts w:cs="Times New Roman"/>
          <w:sz w:val="24"/>
          <w:szCs w:val="24"/>
        </w:rPr>
        <w:t xml:space="preserve"> «Я ничего не придумал» (глава «Мой дневник»).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П. Крапивин.</w:t>
      </w:r>
      <w:r w:rsidRPr="00566F1D">
        <w:rPr>
          <w:rFonts w:cs="Times New Roman"/>
          <w:sz w:val="24"/>
          <w:szCs w:val="24"/>
        </w:rPr>
        <w:t xml:space="preserve"> «Сказки Севки Глущенко» (глава «День рождения»). </w:t>
      </w:r>
    </w:p>
    <w:p w:rsidR="006F6AC7" w:rsidRPr="00566F1D" w:rsidRDefault="006F6AC7" w:rsidP="006F6AC7">
      <w:pPr>
        <w:pStyle w:val="a4"/>
        <w:spacing w:before="170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взрослею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Жизнь дана на добрые дела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Пословицы о доброте.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Ю. А. Буковский.</w:t>
      </w:r>
      <w:r w:rsidRPr="00566F1D">
        <w:rPr>
          <w:rFonts w:cs="Times New Roman"/>
          <w:sz w:val="24"/>
          <w:szCs w:val="24"/>
        </w:rPr>
        <w:t xml:space="preserve"> «О Доброте — злой и доброй».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Л. Л. Яхнин.</w:t>
      </w:r>
      <w:r w:rsidRPr="00566F1D">
        <w:rPr>
          <w:rFonts w:cs="Times New Roman"/>
          <w:sz w:val="24"/>
          <w:szCs w:val="24"/>
        </w:rPr>
        <w:t xml:space="preserve"> «Последняя рубашка».</w:t>
      </w:r>
    </w:p>
    <w:p w:rsidR="006F6AC7" w:rsidRPr="00566F1D" w:rsidRDefault="006F6AC7" w:rsidP="006F6AC7">
      <w:pPr>
        <w:pStyle w:val="a4"/>
        <w:spacing w:before="170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Живи по совести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Пословицы о совести.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П. В. Засодимский.</w:t>
      </w:r>
      <w:r w:rsidRPr="00566F1D">
        <w:rPr>
          <w:rFonts w:cs="Times New Roman"/>
          <w:sz w:val="24"/>
          <w:szCs w:val="24"/>
        </w:rPr>
        <w:t xml:space="preserve"> «Гришина милостыня».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Н. Г. Волкова.</w:t>
      </w:r>
      <w:r w:rsidRPr="00566F1D">
        <w:rPr>
          <w:rFonts w:cs="Times New Roman"/>
          <w:sz w:val="24"/>
          <w:szCs w:val="24"/>
        </w:rPr>
        <w:t xml:space="preserve"> «Дреби-Дон».</w:t>
      </w:r>
    </w:p>
    <w:p w:rsidR="006F6AC7" w:rsidRPr="00566F1D" w:rsidRDefault="006F6AC7" w:rsidP="006F6AC7">
      <w:pPr>
        <w:pStyle w:val="a4"/>
        <w:spacing w:before="170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и моя семья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В дружной семье и в холод тепло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lastRenderedPageBreak/>
        <w:t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О. Ф. Кургузов.</w:t>
      </w:r>
      <w:r w:rsidRPr="00566F1D">
        <w:rPr>
          <w:rFonts w:cs="Times New Roman"/>
          <w:sz w:val="24"/>
          <w:szCs w:val="24"/>
        </w:rPr>
        <w:t xml:space="preserve"> «Душа нараспашку».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А. Л. Решетов.</w:t>
      </w:r>
      <w:r w:rsidRPr="00566F1D">
        <w:rPr>
          <w:rFonts w:cs="Times New Roman"/>
          <w:sz w:val="24"/>
          <w:szCs w:val="24"/>
        </w:rPr>
        <w:t xml:space="preserve"> «Зёрнышки спелых яблок»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М. Шукшин.</w:t>
      </w:r>
      <w:r w:rsidRPr="00566F1D">
        <w:rPr>
          <w:rFonts w:cs="Times New Roman"/>
          <w:sz w:val="24"/>
          <w:szCs w:val="24"/>
        </w:rPr>
        <w:t xml:space="preserve"> «Как зайка летал на воздушных шариках» (фрагмент).</w:t>
      </w:r>
    </w:p>
    <w:p w:rsidR="006F6AC7" w:rsidRPr="00566F1D" w:rsidRDefault="006F6AC7" w:rsidP="006F6AC7">
      <w:pPr>
        <w:pStyle w:val="a4"/>
        <w:spacing w:before="227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фантазирую и мечтаю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Детские фантазии 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П. Крапивин.</w:t>
      </w:r>
      <w:r w:rsidRPr="00566F1D">
        <w:rPr>
          <w:rFonts w:cs="Times New Roman"/>
          <w:sz w:val="24"/>
          <w:szCs w:val="24"/>
        </w:rPr>
        <w:t xml:space="preserve"> «Брат, которому семь» (фрагмент главы «Зелёная грива»).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Л. К. Чуковская.</w:t>
      </w:r>
      <w:r w:rsidRPr="00566F1D">
        <w:rPr>
          <w:rFonts w:cs="Times New Roman"/>
          <w:sz w:val="24"/>
          <w:szCs w:val="24"/>
        </w:rPr>
        <w:t xml:space="preserve"> «Мой отец — Корней Чуковский» (фрагмент).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3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Раздел 2. Россия — Родина моя 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Родная страна во все времена сынами сильна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Люди земли Русской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 о выдающихся представителях русского народа.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О. М. Гурьян.</w:t>
      </w:r>
      <w:r w:rsidRPr="00566F1D">
        <w:rPr>
          <w:rFonts w:cs="Times New Roman"/>
          <w:sz w:val="24"/>
          <w:szCs w:val="24"/>
        </w:rPr>
        <w:t xml:space="preserve"> «Мальчик из Холмогор» (фрагмент).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В. А. Бахревский. </w:t>
      </w:r>
      <w:r w:rsidRPr="00566F1D">
        <w:rPr>
          <w:rFonts w:cs="Times New Roman"/>
          <w:sz w:val="24"/>
          <w:szCs w:val="24"/>
        </w:rPr>
        <w:t>«Семён Дежнёв»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Н. М. Коняев. </w:t>
      </w:r>
      <w:r w:rsidRPr="00566F1D">
        <w:rPr>
          <w:rFonts w:cs="Times New Roman"/>
          <w:sz w:val="24"/>
          <w:szCs w:val="24"/>
        </w:rPr>
        <w:t>«Правнуки богатырей»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А. Н. Майков. </w:t>
      </w:r>
      <w:r w:rsidRPr="00566F1D">
        <w:rPr>
          <w:rFonts w:cs="Times New Roman"/>
          <w:sz w:val="24"/>
          <w:szCs w:val="24"/>
        </w:rPr>
        <w:t>«Ломоносов» (фрагмент).</w:t>
      </w:r>
    </w:p>
    <w:p w:rsidR="006F6AC7" w:rsidRPr="00566F1D" w:rsidRDefault="006F6AC7" w:rsidP="006F6AC7">
      <w:pPr>
        <w:pStyle w:val="a4"/>
        <w:spacing w:before="170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От праздника к празднику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Всякая душа празднику рада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 о праздниках, значимых для русской культуры: Рождестве, Пасхе.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Е. В. Григорьева.</w:t>
      </w:r>
      <w:r w:rsidRPr="00566F1D">
        <w:rPr>
          <w:rFonts w:cs="Times New Roman"/>
          <w:sz w:val="24"/>
          <w:szCs w:val="24"/>
        </w:rPr>
        <w:t xml:space="preserve"> «Радость».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А. И. Куприн. </w:t>
      </w:r>
      <w:r w:rsidRPr="00566F1D">
        <w:rPr>
          <w:rFonts w:cs="Times New Roman"/>
          <w:sz w:val="24"/>
          <w:szCs w:val="24"/>
        </w:rPr>
        <w:t>«Пасхальные колокола»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С. Чёрный.</w:t>
      </w:r>
      <w:r w:rsidRPr="00566F1D">
        <w:rPr>
          <w:rFonts w:cs="Times New Roman"/>
          <w:sz w:val="24"/>
          <w:szCs w:val="24"/>
        </w:rPr>
        <w:t xml:space="preserve"> «Пасхальный визит» (фрагмент).</w:t>
      </w:r>
    </w:p>
    <w:p w:rsidR="006F6AC7" w:rsidRPr="00566F1D" w:rsidRDefault="006F6AC7" w:rsidP="006F6AC7">
      <w:pPr>
        <w:pStyle w:val="a4"/>
        <w:spacing w:before="170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О родной природе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Неразгаданная тайна — в чащах леса…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Русские народные загадки о лесе, реке, тумане.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П. Астафьев.</w:t>
      </w:r>
      <w:r w:rsidRPr="00566F1D">
        <w:rPr>
          <w:rFonts w:cs="Times New Roman"/>
          <w:sz w:val="24"/>
          <w:szCs w:val="24"/>
        </w:rPr>
        <w:t xml:space="preserve"> «Зорькина песня»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Д. Берестов.</w:t>
      </w:r>
      <w:r w:rsidRPr="00566F1D">
        <w:rPr>
          <w:rFonts w:cs="Times New Roman"/>
          <w:sz w:val="24"/>
          <w:szCs w:val="24"/>
        </w:rPr>
        <w:t xml:space="preserve"> «У реки».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И. С. Никитин.</w:t>
      </w:r>
      <w:r w:rsidRPr="00566F1D">
        <w:rPr>
          <w:rFonts w:cs="Times New Roman"/>
          <w:sz w:val="24"/>
          <w:szCs w:val="24"/>
        </w:rPr>
        <w:t xml:space="preserve"> «Лес».</w:t>
      </w:r>
      <w:r w:rsidRPr="00566F1D">
        <w:rPr>
          <w:rStyle w:val="a3"/>
          <w:rFonts w:cs="Times New Roman"/>
          <w:sz w:val="24"/>
          <w:szCs w:val="24"/>
        </w:rPr>
        <w:t xml:space="preserve">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К. Г. Паустовский.</w:t>
      </w:r>
      <w:r w:rsidRPr="00566F1D">
        <w:rPr>
          <w:rFonts w:cs="Times New Roman"/>
          <w:sz w:val="24"/>
          <w:szCs w:val="24"/>
        </w:rPr>
        <w:t xml:space="preserve"> «Клад».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М. М. Пришвин.</w:t>
      </w:r>
      <w:r w:rsidRPr="00566F1D">
        <w:rPr>
          <w:rFonts w:cs="Times New Roman"/>
          <w:sz w:val="24"/>
          <w:szCs w:val="24"/>
        </w:rPr>
        <w:t xml:space="preserve"> «Как распускаются разные деревья».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И. П. Токмакова. </w:t>
      </w:r>
      <w:r w:rsidRPr="00566F1D">
        <w:rPr>
          <w:rFonts w:cs="Times New Roman"/>
          <w:sz w:val="24"/>
          <w:szCs w:val="24"/>
        </w:rPr>
        <w:t xml:space="preserve"> «Туман».</w:t>
      </w:r>
    </w:p>
    <w:p w:rsidR="006F6AC7" w:rsidRPr="00566F1D" w:rsidRDefault="006F6AC7" w:rsidP="006F6AC7">
      <w:pPr>
        <w:pStyle w:val="21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Четвёртый год обучения (17 </w:t>
      </w:r>
      <w:r w:rsidRPr="00566F1D">
        <w:rPr>
          <w:rFonts w:cs="Times New Roman"/>
          <w:caps w:val="0"/>
          <w:sz w:val="24"/>
          <w:szCs w:val="24"/>
        </w:rPr>
        <w:t>ч</w:t>
      </w:r>
      <w:r w:rsidRPr="00566F1D">
        <w:rPr>
          <w:rFonts w:cs="Times New Roman"/>
          <w:sz w:val="24"/>
          <w:szCs w:val="24"/>
        </w:rPr>
        <w:t xml:space="preserve">) </w:t>
      </w:r>
    </w:p>
    <w:p w:rsidR="006F6AC7" w:rsidRPr="00566F1D" w:rsidRDefault="006F6AC7" w:rsidP="006F6AC7">
      <w:pPr>
        <w:pStyle w:val="3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Раздел 1.  Мир детства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и книги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Испокон века книга растит человека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ценность чтения в жизни человека, роль книги в становлении личности.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pacing w:val="-4"/>
          <w:sz w:val="24"/>
          <w:szCs w:val="24"/>
        </w:rPr>
        <w:t>С. Т. Аксаков. «</w:t>
      </w:r>
      <w:r w:rsidRPr="00566F1D">
        <w:rPr>
          <w:rFonts w:cs="Times New Roman"/>
          <w:spacing w:val="-4"/>
          <w:sz w:val="24"/>
          <w:szCs w:val="24"/>
        </w:rPr>
        <w:t>Детские годы Багрова-внука» (фрагмент главы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«Последовательные воспоминания»).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Д. Н. Мамин-Сибиряк.</w:t>
      </w:r>
      <w:r w:rsidRPr="00566F1D">
        <w:rPr>
          <w:rFonts w:cs="Times New Roman"/>
          <w:sz w:val="24"/>
          <w:szCs w:val="24"/>
        </w:rPr>
        <w:t xml:space="preserve"> «Из далёкого прошлого» (глава «Книжка с картинками»).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С. Т. Григорьев.</w:t>
      </w:r>
      <w:r w:rsidRPr="00566F1D">
        <w:rPr>
          <w:rFonts w:cs="Times New Roman"/>
          <w:sz w:val="24"/>
          <w:szCs w:val="24"/>
        </w:rPr>
        <w:t xml:space="preserve"> «Детство Суворова» (фрагмент).</w:t>
      </w:r>
    </w:p>
    <w:p w:rsidR="006F6AC7" w:rsidRPr="00566F1D" w:rsidRDefault="006F6AC7" w:rsidP="006F6AC7">
      <w:pPr>
        <w:pStyle w:val="a4"/>
        <w:spacing w:before="170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lastRenderedPageBreak/>
        <w:t xml:space="preserve">Я взрослею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Скромность красит человека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Пословицы о скромности.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традиционные представления о скромности как черте характера.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Е. В. Клюев.</w:t>
      </w:r>
      <w:r w:rsidRPr="00566F1D">
        <w:rPr>
          <w:rFonts w:cs="Times New Roman"/>
          <w:sz w:val="24"/>
          <w:szCs w:val="24"/>
        </w:rPr>
        <w:t xml:space="preserve"> «Шагом марш».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И. П. Токмакова.</w:t>
      </w:r>
      <w:r w:rsidRPr="00566F1D">
        <w:rPr>
          <w:rFonts w:cs="Times New Roman"/>
          <w:sz w:val="24"/>
          <w:szCs w:val="24"/>
        </w:rPr>
        <w:t xml:space="preserve"> «Разговор татарника и спорыша».</w:t>
      </w:r>
    </w:p>
    <w:p w:rsidR="006F6AC7" w:rsidRPr="00566F1D" w:rsidRDefault="006F6AC7" w:rsidP="006F6AC7">
      <w:pPr>
        <w:pStyle w:val="a4"/>
        <w:spacing w:before="170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Любовь всё побеждает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Б. П. Екимов.</w:t>
      </w:r>
      <w:r w:rsidRPr="00566F1D">
        <w:rPr>
          <w:rFonts w:cs="Times New Roman"/>
          <w:sz w:val="24"/>
          <w:szCs w:val="24"/>
        </w:rPr>
        <w:t xml:space="preserve"> «Ночь исцеления».</w:t>
      </w:r>
      <w:r w:rsidRPr="00566F1D">
        <w:rPr>
          <w:rStyle w:val="a3"/>
          <w:rFonts w:cs="Times New Roman"/>
          <w:sz w:val="24"/>
          <w:szCs w:val="24"/>
        </w:rPr>
        <w:t xml:space="preserve">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И. С. Тургенев. </w:t>
      </w:r>
      <w:r w:rsidRPr="00566F1D">
        <w:rPr>
          <w:rFonts w:cs="Times New Roman"/>
          <w:sz w:val="24"/>
          <w:szCs w:val="24"/>
        </w:rPr>
        <w:t>«Голуби».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Я и моя семья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Такое разное детство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Е. Н. Верейская. </w:t>
      </w:r>
      <w:r w:rsidRPr="00566F1D">
        <w:rPr>
          <w:rFonts w:cs="Times New Roman"/>
          <w:sz w:val="24"/>
          <w:szCs w:val="24"/>
        </w:rPr>
        <w:t>«Три девочки»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М. В. Водопьянов.</w:t>
      </w:r>
      <w:r w:rsidRPr="00566F1D">
        <w:rPr>
          <w:rFonts w:cs="Times New Roman"/>
          <w:sz w:val="24"/>
          <w:szCs w:val="24"/>
        </w:rPr>
        <w:t xml:space="preserve"> «Полярный лётчик» (главы «Маленький мир», «Мой первый „полёт”»).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О. В. Колпакова.</w:t>
      </w:r>
      <w:r w:rsidRPr="00566F1D">
        <w:rPr>
          <w:rFonts w:cs="Times New Roman"/>
          <w:sz w:val="24"/>
          <w:szCs w:val="24"/>
        </w:rPr>
        <w:t xml:space="preserve"> «Большое сочинение про бабушку» (главы «Про печку», «Про чистоту»).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К. В. Лукашевич. </w:t>
      </w:r>
      <w:r w:rsidRPr="00566F1D">
        <w:rPr>
          <w:rFonts w:cs="Times New Roman"/>
          <w:sz w:val="24"/>
          <w:szCs w:val="24"/>
        </w:rPr>
        <w:t>«Моё милое детство» (фрагмент).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Придуманные миры и страны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Отражение в произведениях фантастики проблем реального мира. Например: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Т. В. Михеева. </w:t>
      </w:r>
      <w:r w:rsidRPr="00566F1D">
        <w:rPr>
          <w:rFonts w:cs="Times New Roman"/>
          <w:sz w:val="24"/>
          <w:szCs w:val="24"/>
        </w:rPr>
        <w:t>«Асино лето»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В. П. Крапивин. </w:t>
      </w:r>
      <w:r w:rsidRPr="00566F1D">
        <w:rPr>
          <w:rFonts w:cs="Times New Roman"/>
          <w:sz w:val="24"/>
          <w:szCs w:val="24"/>
        </w:rPr>
        <w:t>«Голубятня на жёлтой поляне» (фрагменты).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3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Раздел 2. Россия — Родина моя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Родная страна во все времена сынами сильна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Люди земли Русской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Произведения о выдающихся представителях русского народа.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Е. В. Мурашова. </w:t>
      </w:r>
      <w:r w:rsidRPr="00566F1D">
        <w:rPr>
          <w:rFonts w:cs="Times New Roman"/>
          <w:sz w:val="24"/>
          <w:szCs w:val="24"/>
        </w:rPr>
        <w:t>«Афанасий Никитин» (глава «Каффа»).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Ю. М. Нагибин.</w:t>
      </w:r>
      <w:r w:rsidRPr="00566F1D">
        <w:rPr>
          <w:rFonts w:cs="Times New Roman"/>
          <w:sz w:val="24"/>
          <w:szCs w:val="24"/>
        </w:rPr>
        <w:t xml:space="preserve"> «Маленькие рассказы о большой судьбе» (глава «В школу»).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Что мы Родиной зовём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Широка страна моя родная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Произведения, отражающие любовь к Родине; красоту различных уголков родной земли. Например: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А. С. Зеленин.</w:t>
      </w:r>
      <w:r w:rsidRPr="00566F1D">
        <w:rPr>
          <w:rFonts w:cs="Times New Roman"/>
          <w:sz w:val="24"/>
          <w:szCs w:val="24"/>
        </w:rPr>
        <w:t xml:space="preserve"> «Мамкин Василёк» (фрагмент).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А. Д. Дорофеев. </w:t>
      </w:r>
      <w:r w:rsidRPr="00566F1D">
        <w:rPr>
          <w:rFonts w:cs="Times New Roman"/>
          <w:sz w:val="24"/>
          <w:szCs w:val="24"/>
        </w:rPr>
        <w:t xml:space="preserve">«Веретено».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В. Г. Распутин. </w:t>
      </w:r>
      <w:r w:rsidRPr="00566F1D">
        <w:rPr>
          <w:rFonts w:cs="Times New Roman"/>
          <w:sz w:val="24"/>
          <w:szCs w:val="24"/>
        </w:rPr>
        <w:t xml:space="preserve">«Саяны». 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Сказ о валдайских колокольчиках.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О родной природе </w:t>
      </w:r>
    </w:p>
    <w:p w:rsidR="006F6AC7" w:rsidRPr="00566F1D" w:rsidRDefault="006F6AC7" w:rsidP="006F6AC7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Под дыханьем непогоды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lastRenderedPageBreak/>
        <w:t>Русские народные загадки о ветре, морозе, грозе.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А. Н. Апухтин.</w:t>
      </w:r>
      <w:r w:rsidRPr="00566F1D">
        <w:rPr>
          <w:rFonts w:cs="Times New Roman"/>
          <w:sz w:val="24"/>
          <w:szCs w:val="24"/>
        </w:rPr>
        <w:t xml:space="preserve"> «Зимой».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В. Д. Берестов.</w:t>
      </w:r>
      <w:r w:rsidRPr="00566F1D">
        <w:rPr>
          <w:rFonts w:cs="Times New Roman"/>
          <w:sz w:val="24"/>
          <w:szCs w:val="24"/>
        </w:rPr>
        <w:t xml:space="preserve"> «Мороз».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А. Н. Майков.</w:t>
      </w:r>
      <w:r w:rsidRPr="00566F1D">
        <w:rPr>
          <w:rFonts w:cs="Times New Roman"/>
          <w:sz w:val="24"/>
          <w:szCs w:val="24"/>
        </w:rPr>
        <w:t xml:space="preserve"> «Гроза».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Н. М. Рубцов.</w:t>
      </w:r>
      <w:r w:rsidRPr="00566F1D">
        <w:rPr>
          <w:rFonts w:cs="Times New Roman"/>
          <w:sz w:val="24"/>
          <w:szCs w:val="24"/>
        </w:rPr>
        <w:t xml:space="preserve"> «Во время грозы».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3"/>
        <w:rPr>
          <w:rFonts w:cs="Times New Roman"/>
          <w:sz w:val="24"/>
          <w:szCs w:val="24"/>
        </w:rPr>
      </w:pPr>
    </w:p>
    <w:p w:rsidR="006F6AC7" w:rsidRPr="00566F1D" w:rsidRDefault="006F6AC7" w:rsidP="006F6AC7">
      <w:pPr>
        <w:pStyle w:val="a4"/>
        <w:spacing w:after="57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Распределённое по классам содержание обучения сопровождается следующим</w:t>
      </w:r>
      <w:r w:rsidRPr="00566F1D">
        <w:rPr>
          <w:rFonts w:cs="Times New Roman"/>
          <w:b/>
          <w:bCs/>
          <w:sz w:val="24"/>
          <w:szCs w:val="24"/>
        </w:rPr>
        <w:t xml:space="preserve"> деятельностным </w:t>
      </w:r>
      <w:r w:rsidRPr="00566F1D">
        <w:rPr>
          <w:rFonts w:cs="Times New Roman"/>
          <w:sz w:val="24"/>
          <w:szCs w:val="24"/>
        </w:rPr>
        <w:t>наполнением образовательного процесса.</w:t>
      </w:r>
    </w:p>
    <w:p w:rsidR="006F6AC7" w:rsidRPr="00566F1D" w:rsidRDefault="006F6AC7" w:rsidP="006F6AC7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Аудирование (слушание)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6F6AC7" w:rsidRPr="00566F1D" w:rsidRDefault="006F6AC7" w:rsidP="006F6AC7">
      <w:pPr>
        <w:pStyle w:val="a4"/>
        <w:spacing w:before="113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 xml:space="preserve">Чтение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Чтение вслух</w:t>
      </w:r>
      <w:r w:rsidRPr="00566F1D">
        <w:rPr>
          <w:rFonts w:cs="Times New Roman"/>
          <w:sz w:val="24"/>
          <w:szCs w:val="24"/>
        </w:rPr>
        <w:t>.</w:t>
      </w:r>
      <w:r w:rsidRPr="00566F1D">
        <w:rPr>
          <w:rStyle w:val="a3"/>
          <w:rFonts w:cs="Times New Roman"/>
          <w:sz w:val="24"/>
          <w:szCs w:val="24"/>
        </w:rPr>
        <w:t xml:space="preserve"> </w:t>
      </w:r>
      <w:r w:rsidRPr="00566F1D">
        <w:rPr>
          <w:rFonts w:cs="Times New Roman"/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Чтение про себя</w:t>
      </w:r>
      <w:r w:rsidRPr="00566F1D">
        <w:rPr>
          <w:rStyle w:val="a3"/>
          <w:rFonts w:cs="Times New Roman"/>
          <w:sz w:val="24"/>
          <w:szCs w:val="24"/>
        </w:rPr>
        <w:t xml:space="preserve">. </w:t>
      </w:r>
      <w:r w:rsidRPr="00566F1D">
        <w:rPr>
          <w:rFonts w:cs="Times New Roman"/>
          <w:sz w:val="24"/>
          <w:szCs w:val="24"/>
        </w:rPr>
        <w:t>Осознание при чтении про себя смысла доступных по объёму и жанру произведений. Понимание особенностей разных видов чтения.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Чтение произведений устного народного творчества</w:t>
      </w:r>
      <w:r w:rsidRPr="00566F1D">
        <w:rPr>
          <w:rFonts w:cs="Times New Roman"/>
          <w:sz w:val="24"/>
          <w:szCs w:val="24"/>
        </w:rPr>
        <w:t xml:space="preserve">: русский фольклорный текст как источник познания ценностей и традиций народа.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Чтение текстов художественных произведений</w:t>
      </w:r>
      <w:r w:rsidRPr="00566F1D">
        <w:rPr>
          <w:rFonts w:cs="Times New Roman"/>
          <w:sz w:val="24"/>
          <w:szCs w:val="24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 xml:space="preserve">Чтение информационных текстов: </w:t>
      </w:r>
      <w:r w:rsidRPr="00566F1D">
        <w:rPr>
          <w:rFonts w:cs="Times New Roman"/>
          <w:sz w:val="24"/>
          <w:szCs w:val="24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6F6AC7" w:rsidRPr="00566F1D" w:rsidRDefault="006F6AC7" w:rsidP="006F6AC7">
      <w:pPr>
        <w:pStyle w:val="a4"/>
        <w:spacing w:before="113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Говорение (культура речевого общения)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Style w:val="a6"/>
          <w:rFonts w:cs="Times New Roman"/>
          <w:sz w:val="24"/>
          <w:szCs w:val="24"/>
        </w:rPr>
        <w:t>Диалогическая и монологическая речь.</w:t>
      </w:r>
      <w:r w:rsidRPr="00566F1D">
        <w:rPr>
          <w:rFonts w:cs="Times New Roman"/>
          <w:sz w:val="24"/>
          <w:szCs w:val="24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Соблюдение в учебных ситуациях этикетных форм и устойчивых формул‚ принципов общения, лежащих в основе национального речевого этикета.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lastRenderedPageBreak/>
        <w:t>Декламирование (чтение наизусть) стихотворных произведений по выбору учащихся.</w:t>
      </w:r>
    </w:p>
    <w:p w:rsidR="006F6AC7" w:rsidRPr="00566F1D" w:rsidRDefault="006F6AC7" w:rsidP="006F6AC7">
      <w:pPr>
        <w:pStyle w:val="a4"/>
        <w:spacing w:before="113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Письмо (культура письменной речи)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Создание небольших по объёму письменных высказываний по проблемам, поставленным в изучаемых произведениях.</w:t>
      </w:r>
    </w:p>
    <w:p w:rsidR="006F6AC7" w:rsidRPr="00566F1D" w:rsidRDefault="006F6AC7" w:rsidP="006F6AC7">
      <w:pPr>
        <w:pStyle w:val="a4"/>
        <w:spacing w:before="113"/>
        <w:rPr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Библиографическая культура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6F6AC7" w:rsidRPr="00566F1D" w:rsidRDefault="006F6AC7" w:rsidP="006F6AC7">
      <w:pPr>
        <w:pStyle w:val="a4"/>
        <w:spacing w:before="113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Литературоведческая пропедевтика</w:t>
      </w:r>
    </w:p>
    <w:p w:rsidR="006F6AC7" w:rsidRPr="00566F1D" w:rsidRDefault="006F6AC7" w:rsidP="006F6AC7">
      <w:pPr>
        <w:pStyle w:val="a4"/>
        <w:spacing w:before="113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Практическое использование при анализе текста изученных литературных понятий.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6F6AC7" w:rsidRPr="00566F1D" w:rsidRDefault="006F6AC7" w:rsidP="006F6AC7">
      <w:pPr>
        <w:pStyle w:val="a4"/>
        <w:spacing w:before="113"/>
        <w:rPr>
          <w:rStyle w:val="a3"/>
          <w:rFonts w:cs="Times New Roman"/>
          <w:sz w:val="24"/>
          <w:szCs w:val="24"/>
        </w:rPr>
      </w:pPr>
      <w:r w:rsidRPr="00566F1D">
        <w:rPr>
          <w:rStyle w:val="a3"/>
          <w:rFonts w:cs="Times New Roman"/>
          <w:sz w:val="24"/>
          <w:szCs w:val="24"/>
        </w:rPr>
        <w:t>Творческая деятельность обучающихся (на основе изученных литературных произведений)</w:t>
      </w:r>
    </w:p>
    <w:p w:rsidR="006F6AC7" w:rsidRPr="00566F1D" w:rsidRDefault="006F6AC7" w:rsidP="006F6AC7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учётом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33785D" w:rsidRPr="00566F1D" w:rsidRDefault="0033785D" w:rsidP="0033785D">
      <w:pPr>
        <w:pStyle w:val="11"/>
        <w:pBdr>
          <w:bottom w:val="none" w:sz="0" w:space="0" w:color="auto"/>
        </w:pBdr>
        <w:rPr>
          <w:rStyle w:val="a3"/>
          <w:rFonts w:cs="Times New Roman"/>
        </w:rPr>
      </w:pPr>
      <w:r w:rsidRPr="00566F1D">
        <w:rPr>
          <w:rFonts w:cs="Times New Roman"/>
        </w:rPr>
        <w:lastRenderedPageBreak/>
        <w:t>ПЛАНИРУЕМЫЕ РЕЗУЛЬТАТЫ ОСВОЕ</w:t>
      </w:r>
      <w:r>
        <w:rPr>
          <w:rFonts w:cs="Times New Roman"/>
        </w:rPr>
        <w:t xml:space="preserve">НИЯ ПРОГРАММЫ УЧЕБНОГО ПРЕДМЕТА </w:t>
      </w:r>
      <w:r w:rsidRPr="00566F1D">
        <w:rPr>
          <w:rFonts w:cs="Times New Roman"/>
        </w:rPr>
        <w:t xml:space="preserve">«ЛИТЕРАТУРНОЕ ЧТЕНИЕ НА РОДНОМ (РУССКОМ) ЯЗЫКЕ» </w:t>
      </w: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33785D" w:rsidRPr="00566F1D" w:rsidRDefault="0033785D" w:rsidP="0033785D">
      <w:pPr>
        <w:pStyle w:val="21"/>
        <w:spacing w:before="212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ЛИЧНОСТНЫЕ РЕЗУЛЬТАТЫ</w:t>
      </w:r>
    </w:p>
    <w:p w:rsidR="0033785D" w:rsidRPr="00566F1D" w:rsidRDefault="0033785D" w:rsidP="0033785D">
      <w:pPr>
        <w:pStyle w:val="Body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Рабочая программа сформирована с учетом рабочей программы воспитания, призвана обеспечить достижение личностных результатов.</w:t>
      </w: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гражданско-патриотического воспитания: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духовно-нравственного воспитания: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неприятие любых форм поведения, направленных на причинение физического и  морального  вреда  другим  людям (в том числе связанного с использованием недопустимых средств языка);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эстетического воспитания: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стремление к самовыражению в разных видах художественной деятельности, в том числе в искусстве слова; 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трудового воспитания: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экологического воспитания: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неприятие действий, приносящих ей вред;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ценности научного познания: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33785D" w:rsidRPr="00566F1D" w:rsidRDefault="0033785D" w:rsidP="0033785D">
      <w:pPr>
        <w:pStyle w:val="21"/>
        <w:spacing w:before="212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МЕТАПРЕДМЕТНЫЕ РЕЗУЛЬТАТЫ</w:t>
      </w: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566F1D">
        <w:rPr>
          <w:rStyle w:val="a3"/>
          <w:rFonts w:cs="Times New Roman"/>
          <w:sz w:val="24"/>
          <w:szCs w:val="24"/>
        </w:rPr>
        <w:t>познавательные</w:t>
      </w:r>
      <w:r w:rsidRPr="00566F1D">
        <w:rPr>
          <w:rFonts w:cs="Times New Roman"/>
          <w:sz w:val="24"/>
          <w:szCs w:val="24"/>
        </w:rPr>
        <w:t xml:space="preserve"> универсальные учебные действия.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Базовые логические действия: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pacing w:val="-4"/>
          <w:sz w:val="24"/>
          <w:szCs w:val="24"/>
        </w:rPr>
        <w:t>объединять объекты (тексты) по определённому признаку;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определять существенный признак для классификации пословиц, поговорок, фразеологизмов;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устанавливать причинно-следственные связи при анализе текста, делать выводы. 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Базовые исследовательские действия: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проводить по предложенному плану несложное миниисследование, выполнять по предложенному плану проектное задание;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33785D" w:rsidRPr="00566F1D" w:rsidRDefault="0033785D" w:rsidP="0033785D">
      <w:pPr>
        <w:pStyle w:val="a4"/>
        <w:rPr>
          <w:rStyle w:val="a6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lastRenderedPageBreak/>
        <w:t>Работа с</w:t>
      </w:r>
      <w:r w:rsidRPr="00566F1D">
        <w:rPr>
          <w:rStyle w:val="a6"/>
          <w:rFonts w:cs="Times New Roman"/>
          <w:sz w:val="24"/>
          <w:szCs w:val="24"/>
        </w:rPr>
        <w:t xml:space="preserve"> </w:t>
      </w:r>
      <w:r w:rsidRPr="00566F1D">
        <w:rPr>
          <w:rStyle w:val="a7"/>
          <w:rFonts w:cs="Times New Roman"/>
          <w:sz w:val="24"/>
          <w:szCs w:val="24"/>
        </w:rPr>
        <w:t>информацией</w:t>
      </w:r>
      <w:r w:rsidRPr="00566F1D">
        <w:rPr>
          <w:rStyle w:val="a6"/>
          <w:rFonts w:cs="Times New Roman"/>
          <w:sz w:val="24"/>
          <w:szCs w:val="24"/>
        </w:rPr>
        <w:t>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pacing w:val="-1"/>
          <w:sz w:val="24"/>
          <w:szCs w:val="24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566F1D">
        <w:rPr>
          <w:rStyle w:val="a3"/>
          <w:rFonts w:cs="Times New Roman"/>
          <w:sz w:val="24"/>
          <w:szCs w:val="24"/>
        </w:rPr>
        <w:t>коммуникативные</w:t>
      </w:r>
      <w:r w:rsidRPr="00566F1D">
        <w:rPr>
          <w:rFonts w:cs="Times New Roman"/>
          <w:sz w:val="24"/>
          <w:szCs w:val="24"/>
        </w:rPr>
        <w:t xml:space="preserve"> универсальные учебные действия. 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Общение: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признавать возможность существования разных точек зрения;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pacing w:val="-3"/>
          <w:sz w:val="24"/>
          <w:szCs w:val="24"/>
        </w:rPr>
        <w:t>корректно и аргументированно высказывать своё мнение</w:t>
      </w:r>
      <w:r w:rsidRPr="00566F1D">
        <w:rPr>
          <w:rFonts w:cs="Times New Roman"/>
          <w:sz w:val="24"/>
          <w:szCs w:val="24"/>
        </w:rPr>
        <w:t>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Совместная деятельность: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ответственно выполнять свою часть работы;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оценивать свой вклад в общий результат;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566F1D">
        <w:rPr>
          <w:rStyle w:val="a3"/>
          <w:rFonts w:cs="Times New Roman"/>
          <w:sz w:val="24"/>
          <w:szCs w:val="24"/>
        </w:rPr>
        <w:t>регулятивные</w:t>
      </w:r>
      <w:r w:rsidRPr="00566F1D">
        <w:rPr>
          <w:rFonts w:cs="Times New Roman"/>
          <w:sz w:val="24"/>
          <w:szCs w:val="24"/>
        </w:rPr>
        <w:t xml:space="preserve"> универсальные учебные действия. 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t>Самоорганизация: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33785D" w:rsidRPr="00566F1D" w:rsidRDefault="0033785D" w:rsidP="0033785D">
      <w:pPr>
        <w:pStyle w:val="a4"/>
        <w:rPr>
          <w:rStyle w:val="a7"/>
          <w:rFonts w:cs="Times New Roman"/>
          <w:sz w:val="24"/>
          <w:szCs w:val="24"/>
        </w:rPr>
      </w:pPr>
      <w:r w:rsidRPr="00566F1D">
        <w:rPr>
          <w:rStyle w:val="a7"/>
          <w:rFonts w:cs="Times New Roman"/>
          <w:sz w:val="24"/>
          <w:szCs w:val="24"/>
        </w:rPr>
        <w:lastRenderedPageBreak/>
        <w:t>Самоконтроль: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устанавливать причины успеха/неудач учебной деятельности;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соотносить результат деятельности с поставленной учебной задачей по анализу текстов;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находить ошибку, допущенную при работе с текстами;</w:t>
      </w:r>
    </w:p>
    <w:p w:rsidR="0033785D" w:rsidRPr="00566F1D" w:rsidRDefault="0033785D" w:rsidP="0033785D">
      <w:pPr>
        <w:pStyle w:val="list-dash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3785D" w:rsidRPr="00566F1D" w:rsidRDefault="0033785D" w:rsidP="0033785D">
      <w:pPr>
        <w:pStyle w:val="21"/>
        <w:spacing w:after="170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ПРЕДМЕТНЫЕ РЕЗУЛЬТАТЫ</w:t>
      </w: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Изучение учебного предмета «Литературное чтение на родном (русском) языке» в течение четырёх лет обучения должно обеспечить: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понимание родной русской литературы как национально-культурной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осознание коммуникативно-эстетических возможностей русского языка на основе изучения произведений русской литературы;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осознание значимости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овладение элементарными представлениями о национальном своеобразии метафор, олицетворений, эпитетов;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пересказа, полного или краткого;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самостоятельный выбор интересующей литературы, обогащение собственного круга чтения;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использование справочных источников для получения дополнительной информации.</w:t>
      </w:r>
    </w:p>
    <w:p w:rsidR="0033785D" w:rsidRPr="00566F1D" w:rsidRDefault="0033785D" w:rsidP="0033785D">
      <w:pPr>
        <w:pStyle w:val="4"/>
        <w:spacing w:before="170"/>
        <w:rPr>
          <w:rStyle w:val="a3"/>
          <w:rFonts w:cs="Times New Roman"/>
          <w:b/>
          <w:bCs w:val="0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Предметные результаты по годам обучения</w:t>
      </w:r>
    </w:p>
    <w:p w:rsidR="0033785D" w:rsidRPr="00566F1D" w:rsidRDefault="0033785D" w:rsidP="0033785D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К концу обучения в </w:t>
      </w:r>
      <w:r w:rsidRPr="00566F1D">
        <w:rPr>
          <w:rStyle w:val="a3"/>
          <w:rFonts w:cs="Times New Roman"/>
          <w:sz w:val="24"/>
          <w:szCs w:val="24"/>
        </w:rPr>
        <w:t xml:space="preserve">1 классе </w:t>
      </w:r>
      <w:r w:rsidRPr="00566F1D">
        <w:rPr>
          <w:rFonts w:cs="Times New Roman"/>
          <w:sz w:val="24"/>
          <w:szCs w:val="24"/>
        </w:rPr>
        <w:t xml:space="preserve">обучающийся </w:t>
      </w:r>
      <w:r w:rsidRPr="00566F1D">
        <w:rPr>
          <w:rStyle w:val="a3"/>
          <w:rFonts w:cs="Times New Roman"/>
          <w:sz w:val="24"/>
          <w:szCs w:val="24"/>
        </w:rPr>
        <w:t>научится: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владеть элементарными приёмами интерпретации произведений русской литературы;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lastRenderedPageBreak/>
        <w:t>использовать словарь учебника для получения дополнительной информации о значении слова;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читать наизусть стихотворные произведения по собственному выбору.</w:t>
      </w:r>
    </w:p>
    <w:p w:rsidR="0033785D" w:rsidRPr="00566F1D" w:rsidRDefault="0033785D" w:rsidP="0033785D">
      <w:pPr>
        <w:pStyle w:val="a4"/>
        <w:spacing w:before="113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К концу обучения во </w:t>
      </w:r>
      <w:r w:rsidRPr="00566F1D">
        <w:rPr>
          <w:rStyle w:val="a3"/>
          <w:rFonts w:cs="Times New Roman"/>
          <w:sz w:val="24"/>
          <w:szCs w:val="24"/>
        </w:rPr>
        <w:t xml:space="preserve">2 классе </w:t>
      </w:r>
      <w:r w:rsidRPr="00566F1D">
        <w:rPr>
          <w:rFonts w:cs="Times New Roman"/>
          <w:sz w:val="24"/>
          <w:szCs w:val="24"/>
        </w:rPr>
        <w:t xml:space="preserve">обучающийся </w:t>
      </w:r>
      <w:r w:rsidRPr="00566F1D">
        <w:rPr>
          <w:rStyle w:val="a3"/>
          <w:rFonts w:cs="Times New Roman"/>
          <w:sz w:val="24"/>
          <w:szCs w:val="24"/>
        </w:rPr>
        <w:t>научится: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обогащать собственный круг чтения;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33785D" w:rsidRPr="00566F1D" w:rsidRDefault="0033785D" w:rsidP="0033785D">
      <w:pPr>
        <w:pStyle w:val="a4"/>
        <w:spacing w:before="113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К концу обучения в </w:t>
      </w:r>
      <w:r w:rsidRPr="00566F1D">
        <w:rPr>
          <w:rStyle w:val="a3"/>
          <w:rFonts w:cs="Times New Roman"/>
          <w:sz w:val="24"/>
          <w:szCs w:val="24"/>
        </w:rPr>
        <w:t xml:space="preserve">3 классе </w:t>
      </w:r>
      <w:r w:rsidRPr="00566F1D">
        <w:rPr>
          <w:rFonts w:cs="Times New Roman"/>
          <w:sz w:val="24"/>
          <w:szCs w:val="24"/>
        </w:rPr>
        <w:t xml:space="preserve">обучающийся </w:t>
      </w:r>
      <w:r w:rsidRPr="00566F1D">
        <w:rPr>
          <w:rStyle w:val="a3"/>
          <w:rFonts w:cs="Times New Roman"/>
          <w:sz w:val="24"/>
          <w:szCs w:val="24"/>
        </w:rPr>
        <w:t>научится: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осознавать родную литературу как национально-культурную ценность народа, как средство сохранения и передачи нравственных ценностей и традиций;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:rsidR="0033785D" w:rsidRPr="00566F1D" w:rsidRDefault="0033785D" w:rsidP="0033785D">
      <w:pPr>
        <w:pStyle w:val="a4"/>
        <w:rPr>
          <w:rFonts w:cs="Times New Roman"/>
          <w:sz w:val="24"/>
          <w:szCs w:val="24"/>
        </w:rPr>
      </w:pPr>
    </w:p>
    <w:p w:rsidR="0033785D" w:rsidRPr="00566F1D" w:rsidRDefault="0033785D" w:rsidP="0033785D">
      <w:pPr>
        <w:pStyle w:val="a4"/>
        <w:rPr>
          <w:rStyle w:val="a3"/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К концу обучения в </w:t>
      </w:r>
      <w:r w:rsidRPr="00566F1D">
        <w:rPr>
          <w:rStyle w:val="a3"/>
          <w:rFonts w:cs="Times New Roman"/>
          <w:sz w:val="24"/>
          <w:szCs w:val="24"/>
        </w:rPr>
        <w:t xml:space="preserve">4 классе </w:t>
      </w:r>
      <w:r w:rsidRPr="00566F1D">
        <w:rPr>
          <w:rFonts w:cs="Times New Roman"/>
          <w:sz w:val="24"/>
          <w:szCs w:val="24"/>
        </w:rPr>
        <w:t xml:space="preserve">обучающийся </w:t>
      </w:r>
      <w:r w:rsidRPr="00566F1D">
        <w:rPr>
          <w:rStyle w:val="a3"/>
          <w:rFonts w:cs="Times New Roman"/>
          <w:sz w:val="24"/>
          <w:szCs w:val="24"/>
        </w:rPr>
        <w:t>научится: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осознавать значимость чтения русской литературы для личного развития; для культурной самоидентификации;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 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</w:t>
      </w:r>
      <w:r w:rsidRPr="00566F1D">
        <w:rPr>
          <w:rFonts w:cs="Times New Roman"/>
          <w:sz w:val="24"/>
          <w:szCs w:val="24"/>
        </w:rPr>
        <w:lastRenderedPageBreak/>
        <w:t>прочитанных произведений с учётом коммуникативной задачи (для разных адресатов);</w:t>
      </w:r>
    </w:p>
    <w:p w:rsidR="0033785D" w:rsidRPr="00566F1D" w:rsidRDefault="0033785D" w:rsidP="0033785D">
      <w:pPr>
        <w:pStyle w:val="osnova-bullet"/>
        <w:rPr>
          <w:rFonts w:cs="Times New Roman"/>
          <w:sz w:val="24"/>
          <w:szCs w:val="24"/>
        </w:rPr>
      </w:pPr>
      <w:r w:rsidRPr="00566F1D">
        <w:rPr>
          <w:rFonts w:cs="Times New Roman"/>
          <w:sz w:val="24"/>
          <w:szCs w:val="24"/>
        </w:rPr>
        <w:t xml:space="preserve">самостоятельно выбирать интересующую литературу, формировать и обогащать собственный круг чтения; </w:t>
      </w:r>
    </w:p>
    <w:p w:rsidR="00CD50A3" w:rsidRPr="009870F6" w:rsidRDefault="0033785D" w:rsidP="009870F6">
      <w:pPr>
        <w:pStyle w:val="osnova-bullet"/>
        <w:rPr>
          <w:rFonts w:cs="Times New Roman"/>
          <w:sz w:val="24"/>
          <w:szCs w:val="24"/>
        </w:rPr>
        <w:sectPr w:rsidR="00CD50A3" w:rsidRPr="009870F6" w:rsidSect="00CD50A3">
          <w:pgSz w:w="11900" w:h="16840"/>
          <w:pgMar w:top="1134" w:right="850" w:bottom="1134" w:left="1701" w:header="720" w:footer="720" w:gutter="0"/>
          <w:cols w:space="720"/>
          <w:docGrid w:linePitch="360"/>
        </w:sectPr>
      </w:pPr>
      <w:r w:rsidRPr="00566F1D">
        <w:rPr>
          <w:rFonts w:cs="Times New Roman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:rsidR="00954804" w:rsidRDefault="00954804" w:rsidP="00B00F18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w w:val="101"/>
          <w:sz w:val="19"/>
        </w:rPr>
      </w:pPr>
    </w:p>
    <w:p w:rsidR="00954804" w:rsidRDefault="00954804" w:rsidP="00B00F18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w w:val="101"/>
          <w:sz w:val="19"/>
        </w:rPr>
      </w:pPr>
    </w:p>
    <w:p w:rsidR="00403CFA" w:rsidRPr="00403CFA" w:rsidRDefault="00403CFA" w:rsidP="00403CFA">
      <w:pPr>
        <w:pStyle w:val="osnova-bullet"/>
        <w:numPr>
          <w:ilvl w:val="0"/>
          <w:numId w:val="0"/>
        </w:numPr>
        <w:ind w:left="567"/>
        <w:jc w:val="center"/>
        <w:rPr>
          <w:rFonts w:cs="Times New Roman"/>
          <w:sz w:val="24"/>
          <w:szCs w:val="24"/>
        </w:rPr>
      </w:pPr>
      <w:r w:rsidRPr="00403CFA">
        <w:rPr>
          <w:rFonts w:cs="Times New Roman"/>
          <w:sz w:val="24"/>
          <w:szCs w:val="24"/>
        </w:rPr>
        <w:t>Календарно-тематическое планирование</w:t>
      </w:r>
    </w:p>
    <w:p w:rsidR="00403CFA" w:rsidRPr="00403CFA" w:rsidRDefault="00403CFA" w:rsidP="00403CFA">
      <w:pPr>
        <w:pStyle w:val="osnova-bullet"/>
        <w:numPr>
          <w:ilvl w:val="0"/>
          <w:numId w:val="0"/>
        </w:numPr>
        <w:ind w:left="567"/>
        <w:jc w:val="center"/>
        <w:rPr>
          <w:rFonts w:cs="Times New Roman"/>
          <w:sz w:val="24"/>
          <w:szCs w:val="24"/>
        </w:rPr>
      </w:pPr>
      <w:r w:rsidRPr="00403CFA">
        <w:rPr>
          <w:rFonts w:cs="Times New Roman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305"/>
        <w:gridCol w:w="1537"/>
        <w:gridCol w:w="1841"/>
        <w:gridCol w:w="1910"/>
        <w:gridCol w:w="2815"/>
      </w:tblGrid>
      <w:tr w:rsidR="00403CFA" w:rsidRPr="00403CFA" w:rsidTr="00140014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 xml:space="preserve">Наименование разделов и тем программы </w:t>
            </w:r>
          </w:p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8" w:type="dxa"/>
            <w:gridSpan w:val="3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ресурсы </w:t>
            </w:r>
          </w:p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9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13316" w:type="dxa"/>
            <w:gridSpan w:val="6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03CFA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Мир детства</w:t>
            </w:r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403CFA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и книги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0D497D" w:rsidP="00140014">
            <w:pPr>
              <w:ind w:left="135"/>
              <w:rPr>
                <w:rFonts w:ascii="Times New Roman" w:hAnsi="Times New Roman" w:cs="Times New Roman"/>
              </w:rPr>
            </w:pPr>
            <w:hyperlink r:id="rId8">
              <w:r w:rsidR="00403CFA" w:rsidRPr="00403CFA">
                <w:rPr>
                  <w:rFonts w:ascii="Times New Roman" w:hAnsi="Times New Roman" w:cs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 w:rsidRPr="00403CFA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взрослею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0D497D" w:rsidP="00140014">
            <w:pPr>
              <w:ind w:left="135"/>
              <w:rPr>
                <w:rFonts w:ascii="Times New Roman" w:hAnsi="Times New Roman" w:cs="Times New Roman"/>
              </w:rPr>
            </w:pPr>
            <w:hyperlink r:id="rId9">
              <w:r w:rsidR="00403CFA" w:rsidRPr="00403CFA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фантазирую и мечтаю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0D497D" w:rsidP="00140014">
            <w:pPr>
              <w:ind w:left="135"/>
              <w:rPr>
                <w:rFonts w:ascii="Times New Roman" w:hAnsi="Times New Roman" w:cs="Times New Roman"/>
              </w:rPr>
            </w:pPr>
            <w:hyperlink r:id="rId10">
              <w:r w:rsidR="00403CFA" w:rsidRPr="00403CFA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13316" w:type="dxa"/>
            <w:gridSpan w:val="6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  <w:b/>
              </w:rPr>
            </w:pPr>
          </w:p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eastAsia="Times New Roman" w:hAnsi="Times New Roman" w:cs="Times New Roman"/>
                <w:b/>
                <w:w w:val="97"/>
              </w:rPr>
              <w:t>Раздел 2.</w:t>
            </w:r>
            <w:r w:rsidRPr="00403CFA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России - Родина моя</w:t>
            </w:r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Что мы Родиной зовём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0D497D" w:rsidP="00140014">
            <w:pPr>
              <w:ind w:left="135"/>
              <w:rPr>
                <w:rFonts w:ascii="Times New Roman" w:hAnsi="Times New Roman" w:cs="Times New Roman"/>
              </w:rPr>
            </w:pPr>
            <w:hyperlink r:id="rId11">
              <w:r w:rsidR="00403CFA" w:rsidRPr="00403CFA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 w:rsidRPr="00403CFA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О родной природе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0D497D" w:rsidP="00140014">
            <w:pPr>
              <w:ind w:left="135"/>
              <w:rPr>
                <w:rFonts w:ascii="Times New Roman" w:hAnsi="Times New Roman" w:cs="Times New Roman"/>
              </w:rPr>
            </w:pPr>
            <w:hyperlink r:id="rId12">
              <w:r w:rsidR="00403CFA" w:rsidRPr="00403CFA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  <w:b/>
              </w:rPr>
            </w:pPr>
            <w:r w:rsidRPr="00403CFA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403CFA" w:rsidRPr="00403CFA" w:rsidTr="00140014">
        <w:trPr>
          <w:trHeight w:val="144"/>
          <w:tblCellSpacing w:w="20" w:type="nil"/>
        </w:trPr>
        <w:tc>
          <w:tcPr>
            <w:tcW w:w="5213" w:type="dxa"/>
            <w:gridSpan w:val="2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03CFA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03CFA" w:rsidRPr="00403CFA" w:rsidRDefault="00403CFA" w:rsidP="00140014">
            <w:pPr>
              <w:rPr>
                <w:rFonts w:ascii="Times New Roman" w:hAnsi="Times New Roman" w:cs="Times New Roman"/>
              </w:rPr>
            </w:pPr>
          </w:p>
        </w:tc>
      </w:tr>
    </w:tbl>
    <w:p w:rsidR="00403CFA" w:rsidRPr="00954804" w:rsidRDefault="00403CFA" w:rsidP="00403CFA">
      <w:pPr>
        <w:pStyle w:val="osnova-bullet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:rsidR="00403CFA" w:rsidRDefault="00403CFA" w:rsidP="00403CFA"/>
    <w:p w:rsidR="00954804" w:rsidRPr="00954804" w:rsidRDefault="00954804" w:rsidP="00954804">
      <w:pPr>
        <w:pStyle w:val="osnova-bullet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:rsidR="00954804" w:rsidRPr="00954804" w:rsidRDefault="00954804" w:rsidP="00954804">
      <w:pPr>
        <w:pStyle w:val="osnova-bullet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:rsidR="007B09C5" w:rsidRPr="00954804" w:rsidRDefault="007B09C5" w:rsidP="007B09C5">
      <w:pPr>
        <w:pStyle w:val="osnova-bullet"/>
        <w:numPr>
          <w:ilvl w:val="0"/>
          <w:numId w:val="0"/>
        </w:numPr>
        <w:ind w:left="567"/>
        <w:jc w:val="center"/>
        <w:rPr>
          <w:rFonts w:cs="Times New Roman"/>
          <w:sz w:val="24"/>
          <w:szCs w:val="24"/>
        </w:rPr>
      </w:pPr>
      <w:r w:rsidRPr="00954804">
        <w:rPr>
          <w:rFonts w:cs="Times New Roman"/>
          <w:sz w:val="24"/>
          <w:szCs w:val="24"/>
        </w:rPr>
        <w:t>Календарно-тематическое планирование</w:t>
      </w:r>
    </w:p>
    <w:p w:rsidR="00954804" w:rsidRPr="00954804" w:rsidRDefault="007B09C5" w:rsidP="007B09C5">
      <w:pPr>
        <w:pStyle w:val="osnova-bullet"/>
        <w:numPr>
          <w:ilvl w:val="0"/>
          <w:numId w:val="0"/>
        </w:numPr>
        <w:ind w:left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54804" w:rsidRPr="00954804">
        <w:rPr>
          <w:rFonts w:cs="Times New Roman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760"/>
        <w:gridCol w:w="1651"/>
        <w:gridCol w:w="1841"/>
        <w:gridCol w:w="1910"/>
        <w:gridCol w:w="2852"/>
      </w:tblGrid>
      <w:tr w:rsidR="00954804" w:rsidRPr="00954804" w:rsidTr="00B848D7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Наименование разделов и тем программы </w:t>
            </w:r>
          </w:p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ресурсы </w:t>
            </w:r>
          </w:p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804" w:rsidRPr="00954804" w:rsidRDefault="00954804" w:rsidP="00B8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804" w:rsidRPr="00954804" w:rsidRDefault="00954804" w:rsidP="00B8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804" w:rsidRPr="00954804" w:rsidRDefault="00954804" w:rsidP="00B848D7">
            <w:pPr>
              <w:rPr>
                <w:rFonts w:ascii="Times New Roman" w:hAnsi="Times New Roman" w:cs="Times New Roman"/>
              </w:rPr>
            </w:pPr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13965" w:type="dxa"/>
            <w:gridSpan w:val="6"/>
            <w:tcMar>
              <w:top w:w="50" w:type="dxa"/>
              <w:left w:w="100" w:type="dxa"/>
            </w:tcMar>
            <w:vAlign w:val="center"/>
          </w:tcPr>
          <w:p w:rsidR="00954804" w:rsidRPr="007B09C5" w:rsidRDefault="00954804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 xml:space="preserve">Раздел 1 </w:t>
            </w:r>
            <w:r w:rsidR="007B09C5"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Мир детства</w:t>
            </w:r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954804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rPr>
                <w:rFonts w:ascii="Times New Roman" w:eastAsia="Times New Roman" w:hAnsi="Times New Roman" w:cs="Times New Roman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и книги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13">
              <w:r w:rsidR="00954804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взрослею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14">
              <w:r w:rsidR="007B09C5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 и моя семья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  <w:r w:rsidR="00992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15">
              <w:r w:rsidR="00954804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фантазирую и мечтаю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804"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16">
              <w:r w:rsidR="00954804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7B09C5" w:rsidRPr="00954804" w:rsidTr="00B848D7">
        <w:trPr>
          <w:trHeight w:val="144"/>
          <w:tblCellSpacing w:w="20" w:type="nil"/>
        </w:trPr>
        <w:tc>
          <w:tcPr>
            <w:tcW w:w="13965" w:type="dxa"/>
            <w:gridSpan w:val="6"/>
            <w:tcMar>
              <w:top w:w="50" w:type="dxa"/>
              <w:left w:w="100" w:type="dxa"/>
            </w:tcMar>
            <w:vAlign w:val="center"/>
          </w:tcPr>
          <w:p w:rsidR="007B09C5" w:rsidRPr="007B09C5" w:rsidRDefault="007B09C5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Раздел 2</w:t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России - Родина моя</w:t>
            </w:r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Родная страна во все времена </w:t>
            </w:r>
            <w:r w:rsidRPr="007B09C5">
              <w:rPr>
                <w:rFonts w:ascii="Times New Roman" w:hAnsi="Times New Roman" w:cs="Times New Roman"/>
              </w:rPr>
              <w:br/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сынами сильна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17">
              <w:r w:rsidR="00954804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954804" w:rsidRPr="007B09C5" w:rsidRDefault="007B09C5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Народные праздники, связанные с </w:t>
            </w:r>
            <w:r w:rsidRPr="007B09C5">
              <w:rPr>
                <w:rFonts w:ascii="Times New Roman" w:hAnsi="Times New Roman" w:cs="Times New Roman"/>
              </w:rPr>
              <w:br/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временами года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18">
              <w:r w:rsidR="007B09C5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B09C5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B09C5" w:rsidRPr="007B09C5" w:rsidRDefault="007B09C5" w:rsidP="00B8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7B09C5" w:rsidRPr="007B09C5" w:rsidRDefault="007B09C5" w:rsidP="00B848D7">
            <w:pPr>
              <w:ind w:left="135"/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О родной природе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9C5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9C5" w:rsidRPr="00954804" w:rsidRDefault="007B09C5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9C5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09C5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19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954804" w:rsidRPr="00954804" w:rsidTr="00B8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  <w:r w:rsidR="009920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  <w:r w:rsidR="00E06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9207F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4804" w:rsidRPr="00954804" w:rsidRDefault="00954804" w:rsidP="00B848D7">
            <w:pPr>
              <w:rPr>
                <w:rFonts w:ascii="Times New Roman" w:hAnsi="Times New Roman" w:cs="Times New Roman"/>
              </w:rPr>
            </w:pPr>
          </w:p>
        </w:tc>
      </w:tr>
    </w:tbl>
    <w:p w:rsidR="00954804" w:rsidRDefault="00954804" w:rsidP="00954804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w w:val="101"/>
          <w:sz w:val="19"/>
        </w:rPr>
      </w:pPr>
      <w:bookmarkStart w:id="4" w:name="_GoBack"/>
      <w:bookmarkEnd w:id="4"/>
    </w:p>
    <w:p w:rsidR="00E0622C" w:rsidRDefault="00E0622C" w:rsidP="00954804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w w:val="101"/>
          <w:sz w:val="19"/>
        </w:rPr>
      </w:pPr>
    </w:p>
    <w:p w:rsidR="00E0622C" w:rsidRPr="00954804" w:rsidRDefault="00E0622C" w:rsidP="00E0622C">
      <w:pPr>
        <w:pStyle w:val="osnova-bullet"/>
        <w:numPr>
          <w:ilvl w:val="0"/>
          <w:numId w:val="0"/>
        </w:numPr>
        <w:ind w:left="567"/>
        <w:jc w:val="center"/>
        <w:rPr>
          <w:rFonts w:cs="Times New Roman"/>
          <w:sz w:val="24"/>
          <w:szCs w:val="24"/>
        </w:rPr>
      </w:pPr>
      <w:r w:rsidRPr="00954804">
        <w:rPr>
          <w:rFonts w:cs="Times New Roman"/>
          <w:sz w:val="24"/>
          <w:szCs w:val="24"/>
        </w:rPr>
        <w:t>Календарно-тематическое планирование</w:t>
      </w:r>
    </w:p>
    <w:p w:rsidR="00E0622C" w:rsidRPr="00954804" w:rsidRDefault="00E0622C" w:rsidP="00E0622C">
      <w:pPr>
        <w:pStyle w:val="osnova-bullet"/>
        <w:numPr>
          <w:ilvl w:val="0"/>
          <w:numId w:val="0"/>
        </w:numPr>
        <w:ind w:left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954804">
        <w:rPr>
          <w:rFonts w:cs="Times New Roman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760"/>
        <w:gridCol w:w="1651"/>
        <w:gridCol w:w="1841"/>
        <w:gridCol w:w="1910"/>
        <w:gridCol w:w="2852"/>
      </w:tblGrid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Наименование разделов и тем программы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ресурсы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13965" w:type="dxa"/>
            <w:gridSpan w:val="6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 xml:space="preserve">Раздел 1 </w:t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Мир детства</w:t>
            </w: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eastAsia="Times New Roman" w:hAnsi="Times New Roman" w:cs="Times New Roman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и книги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0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взрослею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1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 и моя семья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  <w:r w:rsidR="00E74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2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фантазирую и мечтаю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3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13965" w:type="dxa"/>
            <w:gridSpan w:val="6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Раздел 2</w:t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России - Родина моя</w:t>
            </w: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Родная страна во все времена </w:t>
            </w:r>
            <w:r w:rsidRPr="007B09C5">
              <w:rPr>
                <w:rFonts w:ascii="Times New Roman" w:hAnsi="Times New Roman" w:cs="Times New Roman"/>
              </w:rPr>
              <w:br/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сынами сильна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4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От праздника к празднику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5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О родной природе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6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749D6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749D6" w:rsidRDefault="00E749D6" w:rsidP="00B8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749D6" w:rsidRPr="007B09C5" w:rsidRDefault="00E749D6" w:rsidP="00B848D7">
            <w:pPr>
              <w:ind w:left="135"/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Резерв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749D6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9D6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9D6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49D6" w:rsidRDefault="00E749D6" w:rsidP="00B848D7">
            <w:pPr>
              <w:ind w:left="135"/>
            </w:pP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  <w:r w:rsidR="00E749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749D6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</w:p>
        </w:tc>
      </w:tr>
    </w:tbl>
    <w:p w:rsidR="00E0622C" w:rsidRDefault="00E0622C" w:rsidP="00E0622C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w w:val="101"/>
        </w:rPr>
      </w:pPr>
    </w:p>
    <w:p w:rsidR="00E0622C" w:rsidRPr="00954804" w:rsidRDefault="00E0622C" w:rsidP="00E0622C">
      <w:pPr>
        <w:pStyle w:val="osnova-bullet"/>
        <w:numPr>
          <w:ilvl w:val="0"/>
          <w:numId w:val="0"/>
        </w:numPr>
        <w:ind w:left="567"/>
        <w:jc w:val="center"/>
        <w:rPr>
          <w:rFonts w:cs="Times New Roman"/>
          <w:sz w:val="24"/>
          <w:szCs w:val="24"/>
        </w:rPr>
      </w:pPr>
      <w:r w:rsidRPr="00954804">
        <w:rPr>
          <w:rFonts w:cs="Times New Roman"/>
          <w:sz w:val="24"/>
          <w:szCs w:val="24"/>
        </w:rPr>
        <w:t>Календарно-тематическое планирование</w:t>
      </w:r>
    </w:p>
    <w:p w:rsidR="00E0622C" w:rsidRPr="00954804" w:rsidRDefault="00E0622C" w:rsidP="00E0622C">
      <w:pPr>
        <w:pStyle w:val="osnova-bullet"/>
        <w:numPr>
          <w:ilvl w:val="0"/>
          <w:numId w:val="0"/>
        </w:numPr>
        <w:ind w:left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954804">
        <w:rPr>
          <w:rFonts w:cs="Times New Roman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760"/>
        <w:gridCol w:w="1651"/>
        <w:gridCol w:w="1841"/>
        <w:gridCol w:w="1910"/>
        <w:gridCol w:w="2852"/>
      </w:tblGrid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Наименование разделов и тем программы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ресурсы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13965" w:type="dxa"/>
            <w:gridSpan w:val="6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 xml:space="preserve">Раздел 1 </w:t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Мир детства</w:t>
            </w: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eastAsia="Times New Roman" w:hAnsi="Times New Roman" w:cs="Times New Roman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и книги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7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взрослею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8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Я  и моя семья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622C"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29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13965" w:type="dxa"/>
            <w:gridSpan w:val="6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Раздел 2</w:t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 России - Родина моя</w:t>
            </w:r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Родная страна во все времена </w:t>
            </w:r>
            <w:r w:rsidRPr="007B09C5">
              <w:rPr>
                <w:rFonts w:ascii="Times New Roman" w:hAnsi="Times New Roman" w:cs="Times New Roman"/>
              </w:rPr>
              <w:br/>
            </w: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сынами сильна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30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DC17F4" w:rsidP="00B848D7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Что мы Родиной зовем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31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622C" w:rsidRPr="007B09C5" w:rsidRDefault="00E0622C" w:rsidP="00B848D7">
            <w:pPr>
              <w:ind w:left="135"/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  <w:r w:rsidRPr="007B09C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О родной природе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DC17F4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0D497D" w:rsidP="00B848D7">
            <w:pPr>
              <w:ind w:left="135"/>
              <w:rPr>
                <w:rFonts w:ascii="Times New Roman" w:hAnsi="Times New Roman" w:cs="Times New Roman"/>
              </w:rPr>
            </w:pPr>
            <w:hyperlink r:id="rId32">
              <w:r w:rsidR="00E0622C" w:rsidRPr="00954804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0622C" w:rsidRPr="00954804" w:rsidTr="00B8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954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5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22C" w:rsidRPr="00954804" w:rsidRDefault="00E0622C" w:rsidP="00B848D7">
            <w:pPr>
              <w:rPr>
                <w:rFonts w:ascii="Times New Roman" w:hAnsi="Times New Roman" w:cs="Times New Roman"/>
              </w:rPr>
            </w:pPr>
          </w:p>
        </w:tc>
      </w:tr>
    </w:tbl>
    <w:p w:rsidR="00B848D7" w:rsidRDefault="00B848D7" w:rsidP="00954804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w w:val="101"/>
          <w:sz w:val="19"/>
        </w:rPr>
        <w:sectPr w:rsidR="00B848D7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804" w:rsidRDefault="00954804" w:rsidP="00B00F18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w w:val="101"/>
          <w:sz w:val="19"/>
        </w:rPr>
        <w:sectPr w:rsidR="0095480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785D" w:rsidRDefault="0033785D" w:rsidP="006F6AC7">
      <w:pPr>
        <w:pStyle w:val="11"/>
        <w:pBdr>
          <w:bottom w:val="none" w:sz="0" w:space="0" w:color="auto"/>
        </w:pBdr>
        <w:rPr>
          <w:rFonts w:cs="Times New Roman"/>
        </w:rPr>
        <w:sectPr w:rsidR="0033785D" w:rsidSect="003378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4986" w:rsidRDefault="00404986" w:rsidP="0033785D">
      <w:pPr>
        <w:pStyle w:val="11"/>
        <w:pBdr>
          <w:bottom w:val="none" w:sz="0" w:space="0" w:color="auto"/>
        </w:pBdr>
      </w:pPr>
    </w:p>
    <w:sectPr w:rsidR="00404986" w:rsidSect="0040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7D" w:rsidRDefault="000D497D" w:rsidP="006F6AC7">
      <w:r>
        <w:separator/>
      </w:r>
    </w:p>
  </w:endnote>
  <w:endnote w:type="continuationSeparator" w:id="0">
    <w:p w:rsidR="000D497D" w:rsidRDefault="000D497D" w:rsidP="006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7D" w:rsidRDefault="000D497D" w:rsidP="006F6AC7">
      <w:r>
        <w:separator/>
      </w:r>
    </w:p>
  </w:footnote>
  <w:footnote w:type="continuationSeparator" w:id="0">
    <w:p w:rsidR="000D497D" w:rsidRDefault="000D497D" w:rsidP="006F6AC7">
      <w:r>
        <w:continuationSeparator/>
      </w:r>
    </w:p>
  </w:footnote>
  <w:footnote w:id="1">
    <w:p w:rsidR="0099207F" w:rsidRDefault="0099207F" w:rsidP="006F6AC7">
      <w:pPr>
        <w:pStyle w:val="a8"/>
      </w:pPr>
      <w:r>
        <w:rPr>
          <w:vertAlign w:val="superscript"/>
        </w:rPr>
        <w:footnoteRef/>
      </w:r>
      <w:r>
        <w:t xml:space="preserve"> Особенностью 1 класса является то, что в первом полугодии предпочтение отдается слушанию: пока не все первоклассники умеют читать, развивается навык восприятия художественных произведений на слух. Все тексты подраздела «Я и книги», часть текстов подраздела «Я взрослею» и ряд текстов других подразделов читает педагог.</w:t>
      </w:r>
    </w:p>
    <w:p w:rsidR="0099207F" w:rsidRDefault="0099207F" w:rsidP="006F6AC7">
      <w:pPr>
        <w:pStyle w:val="a8"/>
      </w:pPr>
    </w:p>
  </w:footnote>
  <w:footnote w:id="2">
    <w:p w:rsidR="0099207F" w:rsidRDefault="0099207F" w:rsidP="006F6AC7">
      <w:pPr>
        <w:pStyle w:val="a8"/>
      </w:pPr>
      <w:r>
        <w:rPr>
          <w:vertAlign w:val="superscript"/>
        </w:rPr>
        <w:footnoteRef/>
      </w:r>
      <w:r>
        <w:t xml:space="preserve"> С целью дальнейшего развития навыка восприятия художественных произведений на слух ряд текстов, включённых в программу, читает педагог.</w:t>
      </w:r>
    </w:p>
    <w:p w:rsidR="0099207F" w:rsidRDefault="0099207F" w:rsidP="006F6AC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F7A1CE9"/>
    <w:multiLevelType w:val="hybridMultilevel"/>
    <w:tmpl w:val="C7A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62B547C"/>
    <w:multiLevelType w:val="hybridMultilevel"/>
    <w:tmpl w:val="C7A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A68"/>
    <w:rsid w:val="000D497D"/>
    <w:rsid w:val="000D6D3F"/>
    <w:rsid w:val="000E0A32"/>
    <w:rsid w:val="00181E09"/>
    <w:rsid w:val="001872A8"/>
    <w:rsid w:val="00191032"/>
    <w:rsid w:val="00205D7B"/>
    <w:rsid w:val="0021569B"/>
    <w:rsid w:val="0033785D"/>
    <w:rsid w:val="00392145"/>
    <w:rsid w:val="003E52C3"/>
    <w:rsid w:val="00403CFA"/>
    <w:rsid w:val="00404986"/>
    <w:rsid w:val="00406F34"/>
    <w:rsid w:val="00481EAB"/>
    <w:rsid w:val="0050670F"/>
    <w:rsid w:val="00544A68"/>
    <w:rsid w:val="005553F0"/>
    <w:rsid w:val="0058688C"/>
    <w:rsid w:val="005E7D54"/>
    <w:rsid w:val="00607625"/>
    <w:rsid w:val="00637C15"/>
    <w:rsid w:val="006E0C2A"/>
    <w:rsid w:val="006F6AC7"/>
    <w:rsid w:val="0070452E"/>
    <w:rsid w:val="00753422"/>
    <w:rsid w:val="00780922"/>
    <w:rsid w:val="007B09C5"/>
    <w:rsid w:val="007D54DF"/>
    <w:rsid w:val="007E7CE0"/>
    <w:rsid w:val="00872152"/>
    <w:rsid w:val="00884860"/>
    <w:rsid w:val="00902831"/>
    <w:rsid w:val="00954804"/>
    <w:rsid w:val="009870F6"/>
    <w:rsid w:val="0099207F"/>
    <w:rsid w:val="00996749"/>
    <w:rsid w:val="009B6385"/>
    <w:rsid w:val="009C6EEE"/>
    <w:rsid w:val="00A65392"/>
    <w:rsid w:val="00A926CE"/>
    <w:rsid w:val="00B00F18"/>
    <w:rsid w:val="00B848D7"/>
    <w:rsid w:val="00BF5D3F"/>
    <w:rsid w:val="00C52CB3"/>
    <w:rsid w:val="00C5519E"/>
    <w:rsid w:val="00C573DB"/>
    <w:rsid w:val="00C75794"/>
    <w:rsid w:val="00CD50A3"/>
    <w:rsid w:val="00D12135"/>
    <w:rsid w:val="00D26344"/>
    <w:rsid w:val="00D72B7D"/>
    <w:rsid w:val="00D75237"/>
    <w:rsid w:val="00D855DD"/>
    <w:rsid w:val="00DC17F4"/>
    <w:rsid w:val="00DC2D43"/>
    <w:rsid w:val="00E0622C"/>
    <w:rsid w:val="00E214B7"/>
    <w:rsid w:val="00E24E30"/>
    <w:rsid w:val="00E749D6"/>
    <w:rsid w:val="00ED64B0"/>
    <w:rsid w:val="00F1157C"/>
    <w:rsid w:val="00F22D30"/>
    <w:rsid w:val="00F301D0"/>
    <w:rsid w:val="00F67F3B"/>
    <w:rsid w:val="00F70988"/>
    <w:rsid w:val="00F84DF9"/>
    <w:rsid w:val="00F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7C59"/>
  <w15:docId w15:val="{0F749E38-3F1E-414F-8DB3-1FCEA91D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6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6A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AC7"/>
    <w:pPr>
      <w:shd w:val="clear" w:color="auto" w:fill="FFFFFF"/>
      <w:spacing w:before="280" w:after="60" w:line="232" w:lineRule="exact"/>
      <w:ind w:hanging="7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">
    <w:name w:val="Заголовок №1_"/>
    <w:basedOn w:val="a0"/>
    <w:link w:val="10"/>
    <w:rsid w:val="006F6AC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F6AC7"/>
    <w:pPr>
      <w:shd w:val="clear" w:color="auto" w:fill="FFFFFF"/>
      <w:spacing w:line="307" w:lineRule="exact"/>
      <w:ind w:firstLine="280"/>
      <w:jc w:val="both"/>
      <w:outlineLvl w:val="0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h1">
    <w:name w:val="h1"/>
    <w:basedOn w:val="Body"/>
    <w:uiPriority w:val="99"/>
    <w:rsid w:val="006F6AC7"/>
    <w:pPr>
      <w:pageBreakBefore/>
      <w:pBdr>
        <w:bottom w:val="single" w:sz="4" w:space="5" w:color="auto"/>
      </w:pBdr>
      <w:tabs>
        <w:tab w:val="clear" w:pos="567"/>
      </w:tabs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list-dash">
    <w:name w:val="list-dash"/>
    <w:basedOn w:val="a"/>
    <w:uiPriority w:val="99"/>
    <w:rsid w:val="006F6AC7"/>
    <w:pPr>
      <w:widowControl/>
      <w:numPr>
        <w:numId w:val="1"/>
      </w:numPr>
      <w:tabs>
        <w:tab w:val="left" w:pos="567"/>
      </w:tabs>
      <w:autoSpaceDE w:val="0"/>
      <w:autoSpaceDN w:val="0"/>
      <w:adjustRightInd w:val="0"/>
      <w:spacing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sz w:val="20"/>
      <w:szCs w:val="20"/>
      <w:lang w:bidi="ar-SA"/>
    </w:rPr>
  </w:style>
  <w:style w:type="paragraph" w:customStyle="1" w:styleId="Body">
    <w:name w:val="Body"/>
    <w:basedOn w:val="a"/>
    <w:next w:val="a"/>
    <w:uiPriority w:val="99"/>
    <w:rsid w:val="006F6AC7"/>
    <w:pPr>
      <w:widowControl/>
      <w:tabs>
        <w:tab w:val="left" w:pos="567"/>
      </w:tabs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sz w:val="20"/>
      <w:szCs w:val="20"/>
      <w:lang w:bidi="ar-SA"/>
    </w:rPr>
  </w:style>
  <w:style w:type="character" w:customStyle="1" w:styleId="a3">
    <w:name w:val="Полужирный (Выделения)"/>
    <w:uiPriority w:val="99"/>
    <w:rsid w:val="006F6AC7"/>
    <w:rPr>
      <w:rFonts w:ascii="Times New Roman" w:hAnsi="Times New Roman"/>
      <w:b/>
      <w:bCs/>
      <w:i/>
    </w:rPr>
  </w:style>
  <w:style w:type="paragraph" w:customStyle="1" w:styleId="a4">
    <w:name w:val="Основной (Основной Текст)"/>
    <w:basedOn w:val="a"/>
    <w:uiPriority w:val="99"/>
    <w:rsid w:val="006F6AC7"/>
    <w:pPr>
      <w:widowControl/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-Regular"/>
      <w:sz w:val="20"/>
      <w:szCs w:val="20"/>
      <w:lang w:bidi="ar-SA"/>
    </w:rPr>
  </w:style>
  <w:style w:type="paragraph" w:customStyle="1" w:styleId="21">
    <w:name w:val="Заг_2"/>
    <w:basedOn w:val="a"/>
    <w:uiPriority w:val="99"/>
    <w:rsid w:val="006F6AC7"/>
    <w:pPr>
      <w:keepNext/>
      <w:keepLines/>
      <w:widowControl/>
      <w:tabs>
        <w:tab w:val="left" w:pos="567"/>
      </w:tabs>
      <w:suppressAutoHyphens/>
      <w:autoSpaceDE w:val="0"/>
      <w:autoSpaceDN w:val="0"/>
      <w:adjustRightInd w:val="0"/>
      <w:spacing w:before="240" w:after="57" w:line="243" w:lineRule="atLeast"/>
      <w:textAlignment w:val="center"/>
    </w:pPr>
    <w:rPr>
      <w:rFonts w:ascii="Times New Roman" w:eastAsia="Times New Roman" w:hAnsi="Times New Roman" w:cs="OfficinaSansMediumITC"/>
      <w:b/>
      <w:caps/>
      <w:sz w:val="22"/>
      <w:szCs w:val="22"/>
      <w:lang w:bidi="ar-SA"/>
    </w:rPr>
  </w:style>
  <w:style w:type="paragraph" w:customStyle="1" w:styleId="osnova-bullet">
    <w:name w:val="osnova-bullet (Основной Текст)"/>
    <w:basedOn w:val="Body"/>
    <w:uiPriority w:val="99"/>
    <w:rsid w:val="006F6AC7"/>
    <w:pPr>
      <w:numPr>
        <w:numId w:val="2"/>
      </w:numPr>
      <w:spacing w:line="243" w:lineRule="atLeast"/>
      <w:ind w:left="567" w:hanging="340"/>
    </w:pPr>
    <w:rPr>
      <w:rFonts w:eastAsia="Times New Roman"/>
    </w:rPr>
  </w:style>
  <w:style w:type="paragraph" w:customStyle="1" w:styleId="11">
    <w:name w:val="Заг_1"/>
    <w:basedOn w:val="a"/>
    <w:uiPriority w:val="99"/>
    <w:rsid w:val="006F6AC7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aps/>
      <w:lang w:bidi="ar-SA"/>
    </w:rPr>
  </w:style>
  <w:style w:type="character" w:customStyle="1" w:styleId="a5">
    <w:name w:val="Подчерк. (Подчеркивания)"/>
    <w:uiPriority w:val="99"/>
    <w:rsid w:val="006F6AC7"/>
    <w:rPr>
      <w:u w:val="thick" w:color="000000"/>
    </w:rPr>
  </w:style>
  <w:style w:type="character" w:customStyle="1" w:styleId="a6">
    <w:name w:val="Курсив (Выделения)"/>
    <w:uiPriority w:val="99"/>
    <w:rsid w:val="006F6AC7"/>
    <w:rPr>
      <w:i/>
      <w:iCs/>
    </w:rPr>
  </w:style>
  <w:style w:type="character" w:customStyle="1" w:styleId="a7">
    <w:name w:val="Полужирный Курсив (Выделения)"/>
    <w:uiPriority w:val="99"/>
    <w:rsid w:val="006F6AC7"/>
    <w:rPr>
      <w:b/>
      <w:bCs/>
      <w:i/>
      <w:iCs/>
    </w:rPr>
  </w:style>
  <w:style w:type="paragraph" w:customStyle="1" w:styleId="3">
    <w:name w:val="Заг_3"/>
    <w:basedOn w:val="a"/>
    <w:uiPriority w:val="99"/>
    <w:rsid w:val="006F6AC7"/>
    <w:pPr>
      <w:tabs>
        <w:tab w:val="left" w:pos="567"/>
      </w:tabs>
      <w:suppressAutoHyphens/>
      <w:autoSpaceDE w:val="0"/>
      <w:autoSpaceDN w:val="0"/>
      <w:adjustRightInd w:val="0"/>
      <w:spacing w:before="57" w:after="57" w:line="240" w:lineRule="atLeast"/>
      <w:textAlignment w:val="center"/>
    </w:pPr>
    <w:rPr>
      <w:rFonts w:ascii="Times New Roman" w:eastAsia="Times New Roman" w:hAnsi="Times New Roman" w:cs="OfficinaSansExtraBoldITC-Reg"/>
      <w:b/>
      <w:bCs/>
      <w:sz w:val="22"/>
      <w:szCs w:val="22"/>
      <w:lang w:bidi="ar-SA"/>
    </w:rPr>
  </w:style>
  <w:style w:type="paragraph" w:customStyle="1" w:styleId="a8">
    <w:name w:val="Сноска (Основной Текст)"/>
    <w:basedOn w:val="a"/>
    <w:uiPriority w:val="99"/>
    <w:rsid w:val="006F6AC7"/>
    <w:pPr>
      <w:widowControl/>
      <w:autoSpaceDE w:val="0"/>
      <w:autoSpaceDN w:val="0"/>
      <w:adjustRightInd w:val="0"/>
      <w:spacing w:line="183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sz w:val="16"/>
      <w:szCs w:val="16"/>
      <w:lang w:bidi="ar-SA"/>
    </w:rPr>
  </w:style>
  <w:style w:type="paragraph" w:customStyle="1" w:styleId="4">
    <w:name w:val="Заг_4"/>
    <w:basedOn w:val="a"/>
    <w:uiPriority w:val="99"/>
    <w:rsid w:val="006F6AC7"/>
    <w:pPr>
      <w:tabs>
        <w:tab w:val="left" w:pos="567"/>
      </w:tabs>
      <w:suppressAutoHyphens/>
      <w:autoSpaceDE w:val="0"/>
      <w:autoSpaceDN w:val="0"/>
      <w:adjustRightInd w:val="0"/>
      <w:spacing w:before="57" w:after="57" w:line="240" w:lineRule="atLeast"/>
      <w:textAlignment w:val="center"/>
    </w:pPr>
    <w:rPr>
      <w:rFonts w:ascii="Times New Roman" w:eastAsia="Times New Roman" w:hAnsi="Times New Roman" w:cs="OfficinaSansMediumITC"/>
      <w:b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DC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s://www.yaklass.ru/" TargetMode="External"/><Relationship Id="rId8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EDEA-E7C9-4D66-88D1-7B30A49A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7008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34</cp:revision>
  <cp:lastPrinted>2022-10-31T12:13:00Z</cp:lastPrinted>
  <dcterms:created xsi:type="dcterms:W3CDTF">2022-10-22T14:04:00Z</dcterms:created>
  <dcterms:modified xsi:type="dcterms:W3CDTF">2023-11-11T16:10:00Z</dcterms:modified>
</cp:coreProperties>
</file>