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8C" w:rsidRDefault="00C1668C" w:rsidP="00C1668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C1668C" w:rsidRDefault="00C1668C" w:rsidP="00C1668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Башкортостан</w:t>
      </w:r>
    </w:p>
    <w:p w:rsidR="00C1668C" w:rsidRDefault="00C1668C" w:rsidP="00C1668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городского округа город Уфа</w:t>
      </w:r>
    </w:p>
    <w:p w:rsidR="00C1668C" w:rsidRDefault="00C1668C" w:rsidP="00C1668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C1668C" w:rsidRDefault="00C1668C" w:rsidP="00C1668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«Ордена Дружбы народов гимназия №3 им. А.М. Горького» </w:t>
      </w:r>
    </w:p>
    <w:p w:rsidR="00C1668C" w:rsidRDefault="00C1668C" w:rsidP="00C1668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1668C" w:rsidRDefault="00C1668C" w:rsidP="00C1668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1668C" w:rsidRDefault="00C1668C" w:rsidP="00C1668C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ООП ООО</w:t>
      </w:r>
    </w:p>
    <w:p w:rsidR="00DD198F" w:rsidRDefault="00DD198F" w:rsidP="00DD198F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1668C" w:rsidRPr="00DD198F" w:rsidRDefault="00C1668C" w:rsidP="00DD198F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D198F" w:rsidRPr="00DD198F" w:rsidRDefault="00DD198F" w:rsidP="00DD198F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198F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DD198F" w:rsidRPr="00DD198F" w:rsidRDefault="00DD198F" w:rsidP="00DD198F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D198F" w:rsidRPr="00DD198F" w:rsidRDefault="00DD198F" w:rsidP="00DD198F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D198F" w:rsidRPr="00DD198F" w:rsidRDefault="00DD198F" w:rsidP="00DD198F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D198F" w:rsidRPr="00DD198F" w:rsidRDefault="00DD198F" w:rsidP="00DD198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D198F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DD198F" w:rsidRPr="00DD198F" w:rsidRDefault="00DD198F" w:rsidP="00DD198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D19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D198F">
        <w:rPr>
          <w:rFonts w:ascii="Times New Roman" w:hAnsi="Times New Roman" w:cs="Times New Roman"/>
          <w:color w:val="000000"/>
          <w:sz w:val="24"/>
          <w:szCs w:val="24"/>
          <w:lang w:val="en-US"/>
        </w:rPr>
        <w:t>ID</w:t>
      </w:r>
      <w:r w:rsidRPr="00DD198F">
        <w:rPr>
          <w:rFonts w:ascii="Times New Roman" w:hAnsi="Times New Roman" w:cs="Times New Roman"/>
          <w:color w:val="000000"/>
          <w:sz w:val="24"/>
          <w:szCs w:val="24"/>
        </w:rPr>
        <w:t xml:space="preserve"> 1348747)</w:t>
      </w:r>
    </w:p>
    <w:p w:rsidR="00DD198F" w:rsidRPr="00DD198F" w:rsidRDefault="00DD198F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D198F" w:rsidRPr="00DD198F" w:rsidRDefault="00DD198F" w:rsidP="00DD198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D198F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Основы духовно-нравственной культуры народов России</w:t>
      </w:r>
      <w:r w:rsidRPr="00DD198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D198F" w:rsidRPr="00DD198F" w:rsidRDefault="00DD198F" w:rsidP="00C1668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D198F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19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C2FE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D198F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</w:p>
    <w:p w:rsidR="00DD198F" w:rsidRPr="00DD198F" w:rsidRDefault="00DD198F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D198F" w:rsidRPr="00DD198F" w:rsidRDefault="00DD198F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D198F" w:rsidRPr="00DD198F" w:rsidRDefault="00DD198F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D198F" w:rsidRDefault="00DD198F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1668C" w:rsidRDefault="00C1668C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1668C" w:rsidRPr="00DD198F" w:rsidRDefault="00C1668C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D198F" w:rsidRPr="00DD198F" w:rsidRDefault="00DD198F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D198F" w:rsidRPr="00DD198F" w:rsidRDefault="00DD198F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D198F" w:rsidRPr="00DD198F" w:rsidRDefault="00DD198F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D198F" w:rsidRPr="00DD198F" w:rsidRDefault="00DD198F" w:rsidP="00DD19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198F" w:rsidRPr="00DD198F" w:rsidRDefault="00DD198F" w:rsidP="00DD198F">
      <w:pPr>
        <w:spacing w:after="0" w:line="276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D198F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Start w:id="0" w:name="b20cd3b3-5277-4ad9-b272-db2c514c2082"/>
      <w:r w:rsidRPr="00DD198F">
        <w:rPr>
          <w:rFonts w:ascii="Times New Roman" w:hAnsi="Times New Roman" w:cs="Times New Roman"/>
          <w:b/>
          <w:color w:val="000000"/>
          <w:sz w:val="24"/>
          <w:szCs w:val="24"/>
        </w:rPr>
        <w:t>Уфа</w:t>
      </w:r>
      <w:bookmarkEnd w:id="0"/>
      <w:r w:rsidRPr="00DD19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1" w:name="33318252-5f25-41fe-9fef-b19acd845ffc"/>
      <w:r w:rsidRPr="00DD198F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1"/>
      <w:r w:rsidRPr="00DD198F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DD198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DD198F" w:rsidRPr="00DD198F" w:rsidRDefault="00DD198F" w:rsidP="00DD198F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D198F" w:rsidRDefault="00DD198F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D47F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47FA2" w:rsidRPr="00DD198F" w:rsidRDefault="00D47FA2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DD198F" w:rsidRDefault="00DD198F" w:rsidP="00DD1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3D8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</w:t>
      </w:r>
      <w:r w:rsidR="00E803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рабочей программы воспитания.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связей. Учебный курс "Основы духовно-нравственной культуры народов России" носит культурологический и воспитательный характер, главный результат обучения ОДНКНР -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276D04" w:rsidRPr="00276D04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урой России.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 ОДНКНР формируется и преподается в соответствии с принципами </w:t>
      </w:r>
      <w:proofErr w:type="spellStart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культурологичности</w:t>
      </w:r>
      <w:proofErr w:type="spellEnd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276D04" w:rsidRPr="00276D04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ее специфические инструменты </w:t>
      </w:r>
      <w:proofErr w:type="spellStart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исторические и современные особенности духовно-нравственного развития народов России.</w:t>
      </w:r>
    </w:p>
    <w:p w:rsidR="00276D04" w:rsidRPr="00276D04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E803D8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 курса ОДНКНР представлен через актуализацию макроуровня (Россия в целом как многонациональное,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поликонфессиональное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276D04" w:rsidRPr="00276D04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культурологичности</w:t>
      </w:r>
      <w:proofErr w:type="spellEnd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276D04" w:rsidRPr="00276D04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культурообразующих</w:t>
      </w:r>
      <w:proofErr w:type="spellEnd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276D04" w:rsidRPr="00276D04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5 - 6 классов, </w:t>
      </w:r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276D04" w:rsidRPr="00276D04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</w:t>
      </w:r>
      <w:proofErr w:type="spellStart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надконфессионального</w:t>
      </w:r>
      <w:proofErr w:type="spellEnd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276D04" w:rsidRPr="00276D04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76D04" w:rsidRPr="00E803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Целями изучения учебного курса ОДНКНР являются</w:t>
      </w:r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этноконфессионального</w:t>
      </w:r>
      <w:proofErr w:type="spellEnd"/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E803D8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03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Цели курса ОДНКНР определяют следующие задачи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E803D8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Изучение курса ОДНКНР вносит значительный вклад в достижение главных целей основного общего образования, способствуя: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расширению и систематизации знаний и </w:t>
      </w:r>
      <w:proofErr w:type="gram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представлений</w:t>
      </w:r>
      <w:proofErr w:type="gram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формированию основ морали и нравственности, воплощенных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раскрытию природы духовно-нравственных ценностей российского общества, объединяющих светскость и духовность;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получению научных представлений о культуре и ее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D47FA2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D47FA2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803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Общее число часов, рекомендованных для изучения курса ОДНКНР, - 68 часов: в 5 классе - 34 часа (1 час в неделю), в 6 кл</w:t>
      </w:r>
      <w:r w:rsidR="00E803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ассе - 34 часа (1 час в неделю)</w:t>
      </w:r>
    </w:p>
    <w:p w:rsidR="00276D04" w:rsidRPr="00E43479" w:rsidRDefault="00276D04" w:rsidP="00E43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E434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D47FA2" w:rsidRPr="00E434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предмета</w:t>
      </w:r>
      <w:r w:rsidRPr="00E434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5 классе.</w:t>
      </w:r>
    </w:p>
    <w:p w:rsidR="00276D04" w:rsidRPr="00692202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D47F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</w:t>
      </w:r>
      <w:r w:rsidR="00276D04" w:rsidRPr="006922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"Россия - наш общий дом".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1. Зачем изучать курс "Основы духовно-нравственной культуры народов России"?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2. Наш дом - Россия.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3. Язык и история.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Тема 4. Русский язык - язык общения и язык возможностей. Русский язык -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культурообразующий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 и язык межнационального общения. Важность общего языка для всех народов России. Возможности, которые дает русский язык.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5. Истоки родной культуры.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6. Материальная культура.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7. Духовная культура.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8. Культура и религия.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Религия и культура. Что такое религия, ее роль в жизни общества и человека. Государствообразующие религии России. Единство ценностей в религиях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9. Культура и образование.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10. Многообразие культур России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Единство культур народов России. Что значит быть культурным человеком? Знание о культуре народов России.</w:t>
      </w:r>
    </w:p>
    <w:p w:rsidR="00276D04" w:rsidRPr="00692202" w:rsidRDefault="00692202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D47F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</w:t>
      </w:r>
      <w:r w:rsidR="00276D04" w:rsidRPr="006922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"Семья и духовно-нравственные ценности".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11. Семья - хранитель духовных ценностей.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Семья - базовый элемент общества. Семейные ценности, традиции и культура. Помощь сиротам как духовно-нравственный долг человека.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12. Родина начинается с семьи.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13. Традиции семейного воспитания 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Семейные традиции народов России. Межнациональные семьи. Семейное воспитание как трансляция ценностей.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15. Труд в истории семьи.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Социальные роли в истории семьи. Роль домашнего труда.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Роль нравственных норм в благополучии семьи.</w:t>
      </w:r>
    </w:p>
    <w:p w:rsidR="00C035E6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16. Семья в современном мире (практическое занятие). Рассказ о своей семье (с использованием фотографий, книг, писем и другого). Сем</w:t>
      </w:r>
      <w:r w:rsidR="00C035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ейное древо. Семейные традиции.</w:t>
      </w:r>
    </w:p>
    <w:p w:rsidR="00C035E6" w:rsidRDefault="00C035E6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35E6" w:rsidRPr="00C035E6" w:rsidRDefault="00C035E6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</w:t>
      </w:r>
      <w:r w:rsidR="00276D04" w:rsidRPr="006922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3. "Духовно-нравственное богатство личности".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17. Личность - общество - культура.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18. Духовный мир человека. Человек -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любовь к близким.</w:t>
      </w:r>
    </w:p>
    <w:p w:rsidR="00692202" w:rsidRDefault="00692202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D04" w:rsidRPr="00692202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</w:t>
      </w:r>
      <w:r w:rsidRPr="006922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"Культурное единство России".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20. Историческая память как духовно-нравственная ценность.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ее фальсификации. Преемственность поколений.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21. Литература как язык культуры.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22. Взаимовлияние культур.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Взаимодействие культур.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Межпоколенная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- часть общего Отечества.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25. Праздники в культуре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26. Памятники архитектуры в культуре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27. Музыкальная культура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28. Изобразительное искусство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30. Бытовые традиции народов России: пища, одежда, дом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31. Культурная карта России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География культур России. Россия как культурная карта.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Описание регионов в соответствии с их особенностями.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32. Единство страны - залог будущего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D04" w:rsidRPr="00E43479" w:rsidRDefault="00692202" w:rsidP="00E43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76D04"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76D04" w:rsidRPr="00E434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C035E6" w:rsidRPr="00E434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предмета</w:t>
      </w:r>
      <w:r w:rsidR="00276D04" w:rsidRPr="00E434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6 классе.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C035E6"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</w:t>
      </w:r>
      <w:r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1. "Культура как социальность"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1. Мир культуры: его структура.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2. Культура России: многообразие регионов.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3. История быта как история культуры.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5. Образование в культуре народов России. Представление об основных этапах в истории образования.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способ передачи ценностей.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6. Права и обязанности человека.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7. Общество и религия: духовно-нравственное взаимодействие.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8. Современный мир: самое важное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276D04" w:rsidRPr="00C035E6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C035E6"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</w:t>
      </w:r>
      <w:r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2. "Человек и его отражение в культуре".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9. Каким должен быть человек? Духовно-нравственный облик и идеал человека.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Мораль, нравственность, этика, этикет в культурах народов России. Право и равенство в правах. Свобода как ценность. Долг как ее ограничение. Общество как регулятор свободы.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11. Религия как источник нравственности.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12. Наука как источник знания о человеке и человеческом.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13. Этика и нравственность как категории духовной культуры.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Что такое этика. Добро и его проявления в реальной жизни. Что значит быть нравственным. Почему нравственность важна?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14. Самопознание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Автобиография и автопортрет: кто я и что я люблю. Как устроена моя жизнь. Выполнение проекта.</w:t>
      </w:r>
    </w:p>
    <w:p w:rsidR="00276D04" w:rsidRPr="00C035E6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C035E6"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</w:t>
      </w:r>
      <w:r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3. "Человек как член общества".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  <w:t>Тема 15. Труд делает человека человеком.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16. Подвиг: как узнать героя?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Что такое подвиг. Героизм как самопожертвование. Героизм на войне. Подвиг в мирное время. Милосердие, взаимопомощь.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17. Люди в обществе: духовно-нравственное взаимовлияние.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18. Проблемы современного общества как отражение его духовно-нравственного самосознания.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Бедность. Инвалидность. Асоциальная семья. Сиротство.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Отражение этих явлений в культуре общества.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19. Духовно-нравственные ориентиры социальных отношений.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Милосердие. Взаимопомощь. Социальное служение. Благотворительность.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Общественные блага.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20. Гуманизм как сущностная характеристика духовно-нравственной культуры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21. Социальные профессии; их важность для сохранения духовно-нравственного облика общества.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22. Выдающиеся благотворители в истории. Благотворительность как нравственный долг.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Меценаты, философы, религиозные лидеры, врачи, ученые, педагоги. Важность меценатства для духовно-нравственного развития личности самого мецената и общества в целом.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23. Выдающиеся ученые России. Наука как источник социального и духовного прогресса общества.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Ученые России. Почему важно помнить историю науки. Вклад науки в благополучие страны. Важность морали и нравственности в науке, в деятельности ученых.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24. Моя профессия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  <w:t>Труд как самореализация, как вклад в общество. Рассказ о своей будущей профессии.</w:t>
      </w:r>
    </w:p>
    <w:p w:rsidR="00276D04" w:rsidRPr="00C035E6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C035E6"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</w:t>
      </w:r>
      <w:r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4. "Родина и патриотизм".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25. Гражданин.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Родина и гражданство, их взаимосвязь. Что делает человека гражданином. Нравственные качества гражданина.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26. Патриотизм.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Патриотизм. Толерантность. Уважение к другим народам и их истории. Важность патриотизма.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27. Защита Родины: подвиг или долг?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Война и мир. Роль знания в защите Родины. Долг гражданина перед обществом. Военные подвиги. Честь. Доблесть.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28. Государство. Россия - наша Родина.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29. Гражданская идентичность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Какими качествами должен обладать человек как гражданин.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30. Моя школа и мой класс (практическое занятие). Портрет школы или класса через добрые дела.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31. Человек: какой он?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Человек. Его образы в культуре. Духовность и нравственность как важнейшие качества человека.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31. Человек и культура (проект).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Итоговый проект: "Что значит быть человеком?"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D04" w:rsidRPr="00C035E6" w:rsidRDefault="00276D04" w:rsidP="00C03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4347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4347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 освоения программы по ОДНКНР на уровне основного общего образования.</w:t>
      </w:r>
      <w:r w:rsid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Изучение ОДНКНР на уровне основного общего образования направлено на достижение обучающимися личностных,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предметных результатов освоения содержания учебного предмета.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имеют направленность на решение задач воспитания, </w:t>
      </w:r>
      <w:proofErr w:type="gram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и социализации</w:t>
      </w:r>
      <w:proofErr w:type="gram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средствами учебного курса.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содержательную основу образовательной программы по ОДНКНР.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Личностные результаты освоения курса достигаются в единстве учебной и воспитательной деятельности.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Личностные результаты освоения курса включают: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осознание российской гражданской идентичности;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готовность обучающихся к саморазвитию, самостоятельности и личностному самоопределению;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ценность самостоятельности и инициативы;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наличие мотивации к целенаправленной социально значимой деятельности;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76D04" w:rsidRPr="00C035E6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1) патриотического воспитания: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самоопределение (личностное, профессиональное, жизненное):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2) гражданского воспитания: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воспитание веротерпимости, уважительного отношения к религиозным чувствам, взглядам людей или их отсутствию;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3) ценности познавательной деятельности: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ответственного отношения к учению, </w:t>
      </w:r>
      <w:proofErr w:type="gram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 познанию через развитие способностей к духовному развитию, нравственному самосовершенствованию;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воспитание веротерпимости, уважительного отношения к религиозным чувствам, взглядам людей или их отсутствию;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4) духовно-нравственного воспитания.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</w:t>
      </w:r>
    </w:p>
    <w:p w:rsidR="00C035E6" w:rsidRDefault="00C035E6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35E6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результаты освоения программы по ОДНКНР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включают освоение обучающимися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аудитории.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У обучающегося будут сформированы следующие </w:t>
      </w:r>
      <w:r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смысловое чтение;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развитие мотивации к овладению культурой активного использования словарей и других поисковых систем.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У обучающегося будут сформированы следующие </w:t>
      </w:r>
      <w:r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коммуникативные 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универсальные учебные действия: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умение организовывать учебное сотрудничество и совместную деятельность с учителем и сверстниками;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формулировать, аргументировать и отстаивать свое мнение (учебное сотрудничество);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владение устной и письменной речью, монологической контекстной речью (коммуникация);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формирование и развитие компетентности в области использования информационно-коммуникационных технологий (информационно коммуникационная компетентность).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У обучающегося будут сформированы следующие </w:t>
      </w:r>
      <w:r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регулятивные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умение оценивать правильность выполнения учебной задачи, собственные возможности ее решения (оценка);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деятельности.</w:t>
      </w:r>
    </w:p>
    <w:p w:rsidR="00276D04" w:rsidRPr="00C035E6" w:rsidRDefault="00276D04" w:rsidP="00C03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C035E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 освоения программы по ОДНКНР на уровне основного общего образования.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C035E6" w:rsidRDefault="00692202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276D04" w:rsidRPr="00692202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22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 концу обучения в 5 классе обучающийся получит следующие предметные результаты по отдельным темам программы по ОДНКНР: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Тематический блок 1. "Россия - наш общий дом".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1. Зачем изучать курс "Основы духовно-нравственной культуры народов России"?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Знать цель и предназначение курса "Основы духовно-нравственной культуры народов России", понимать важность изучения культуры и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гражданствообразующих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религий для формирования личности гражданина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 содержании данного курса, в том числе о понятиях "мораль и нравственность", "семья", "традиционные ценности", об угрозах духовно-нравственному единству страны;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взаимосвязь между языком и культурой, духовно-нравственным развитием личности и социальным поведением.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2. Наш дом - Россия.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3. Язык и история.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понимать, что такое язык, каковы важность его изучения и влияние на миропонимание личности;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базовые представления о формировании языка как носителя духовно-нравственных смыслов культуры;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свое понимание необходимости нравственной чистоты языка, важности лингвистической гигиены, речевого этикета.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4. Русский язык - язык общения и язык возможностей.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знать и уметь обосновать важность русского языка как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культурообразующего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языка народов России, важность его для существования государства и общества;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понимать, что русский язык -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 нравственных категориях русского языка и их происхождении.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5. Истоки родной культуры.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сформированное представление о понятие "культура";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выделять общие черты в культуре различных народов, обосновывать их значение и причины.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6. Материальная культура.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об артефактах культуры;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базовое представление о традиционных укладах хозяйства: земледелии, скотоводстве, охоте, рыболовстве;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взаимосвязь между хозяйственным укладом и проявлениями духовной культуры;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7. Духовная культура.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 таких культурных концептах как "искусство", "наука", "религия";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давать определения терминам "мораль", "нравственность", "духовные ценности", "духовность" на доступном для обучающихся уровне осмысления;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смысл и взаимосвязь названных терминов с формами их репрезентации в культуре;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значение культурных символов, нравственный и духовный смысл культурных артефактов;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знать, что такое знаки и символы, уметь соотносить их с культурными явлениями, с которыми они связаны.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8. Культура и религия.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 понятии "религия", уметь пояснить ее роль в жизни общества и основные социально-культурные функции;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связь религии и морали;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роль и значение духовных ценностей в религиях народов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уметь характеризовать государствообразующие конфессии России и их картины мира.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9. Культура и образование.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термин "образование" и уметь обосновать его важность для личности и общества;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об основных ступенях образования в России и их необходимости;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взаимосвязь культуры и образованности человека;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приводить примеры взаимосвязи между знанием, образованием и личностным и профессиональным ростом человека;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10. Многообразие культур России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выделять общее и единичное в культуре на основе предметных знаний о культуре своего народа;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Тематический блок 2. "Семья и духовно-нравственные ценности".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11. Семья - хранитель духовных ценностей.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понимать смысл термина "семья";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 взаимосвязях между типом культуры и особенностями семейного быта и отношений в семье;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значение термина "поколение" и его взаимосвязь с культурными особенностями своего времени;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составить рассказ о своей семье в соответствии с культурно-историческими условиями ее существования;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обосновывать такие понятия, как "счастливая семья", "семейное счастье";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и уметь доказывать важность семьи как хранителя традиций и ее воспитательную роль;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понимать смысл терминов "сиротство", "социальное сиротство", обосновывать нравственную 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важность заботы о сиротах, знать о формах помощи сиротам со стороны государства.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12. Родина начинается с семьи.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уметь объяснить понятие "Родина";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взаимосвязь и различия между концептами "Отечество" и "Родина";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понимать, что такое история семьи, каковы формы ее выражения и сохранения;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и доказывать взаимосвязь истории семьи и истории народа, государства, человечества.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13. Традиции семейного воспитания 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 семейных традициях и обосновывать их важность как ключевых элементах семейных отношений;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понимать взаимосвязь семейных традиций и культуры собственного этноса;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рассказывать о семейных традициях своего народа и народов России, собственной семьи;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роль семейных традиций в культуре общества, трансляции ценностей, духовно-нравственных идеалов.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14. Образ семьи в культуре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называть традиционные сказочные и фольклорные сюжеты о семье, семейных обязанностях;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обосновывать свое понимание семейных ценностей, выраженных в фольклорных сюжетах;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обосновывать важность семейных ценностей с использованием различного иллюстративного материала.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15. Труд в истории семьи.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понимать, что такое семейное хозяйство и домашний труд;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распределение семейного труда и осознавать его важность для укрепления целостности семьи.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Тема 16. Семья в современном мире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предполагать и доказывать наличие взаимосвязи между культурой и духовно-нравственными ценностями семьи;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Тематический блок 3. "Духовно-нравственное богатство личности".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17. Личность - общество - культура.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понимать значение термина "человек" в контексте духовно-нравственной культуры;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обосновать взаимосвязь и взаимообусловленность чело века и общества, человека и культуры;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объяснять различия между обоснованием термина "личность" в быту, в контексте культуры и творчества;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знать, что такое гуманизм, иметь представление о его источниках в культуре.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18. Духовный мир человека. Человек - творец культуры.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значение термина "творчество" в нескольких аспектах и понимать границы их применимости;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и доказывать важность морально-нравственных ограничений в творчестве;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важность творчества как реализацию духовно-нравственных ценностей человека;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доказывать детерминированность творчества культурой своего этноса;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уметь объяснить взаимосвязь труда и творчества.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19. Личность и духовно-нравственные ценности.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уметь объяснить значение и роль морали и нравственности в жизни человека;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происхождение духовных ценностей, понимание идеалов добра и зла;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уметь показывать на примерах значение таких ценностей, как "взаимопомощь", "сострадание", "милосердие", "любовь", "дружба", "коллективизм", "патриотизм", "любовь к близким".</w:t>
      </w:r>
    </w:p>
    <w:p w:rsidR="00276D04" w:rsidRPr="00E43479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E43479" w:rsidRPr="00E434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Раздел 4</w:t>
      </w:r>
      <w:r w:rsidRPr="00E434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"Культурное единство России".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20. Историческая память как духовно-нравственная ценность.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уметь объяснять суть термина "история", знать основные исторические периоды и уметь выделять их сущностные черты;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 значении и функциях изучения истории;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21. Литература как язык культуры.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понимать отличия литературы от других видов художественного творчества;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и доказывать важность литературы как культурного явления, как формы трансляции культурных ценностей;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находить и обозначать средства выражения морального и нравственного смысла в литературных произведениях.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22. Взаимовлияние культур.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 значении терминов "взаимодействие культур", "культурный обмен" как формах распространения и обогащения духовно-нравственных идеалов общества;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обосновывать важность сохранения культурного наследия;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23. Духовно-нравственные ценности российского народа.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24. Регионы России: культурное многообразие.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принципы федеративного устройства России и концепт "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полиэтничность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называть основные этносы Российской Федерации и регионы, где они традиционно проживают;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объяснить значение словосочетаний "многонациональный народ Российской Федерации", "государствообразующий народ", "титульный этнос";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ценность многообразия культурных укладов народов Российской Федерации;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демонстрировать готовность к сохранению межнационального и межрелигиозного согласия в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выделять общие черты в культуре различных народов, обосновывать их значение и причины.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25. Праздники в культуре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 природе праздников и обосновывать их важность как элементов культуры;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устанавливать взаимосвязь праздников и культурного уклада;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различать основные типы праздников;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рассказывать о праздничных традициях народов России и собственной семьи;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анализировать связь праздников и истории, культуры народов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основной смысл семейных праздников;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определять нравственный смысл праздников народов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26. Памятники архитектуры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взаимосвязь между типом жилищ и типом хозяйственной деятельности;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и уметь охарактеризовать связь между уровнем научно-технического развития и типами жилищ;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устанавливать связь между историей памятника и историей края, характеризовать памятники истории и культуры;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 нравственном и научном смысле краеведческой работы.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Тема 27. Музыкальная культура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и доказывать важность музыки как культурного явления, как формы трансляции культурных ценностей;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находить и обозначать средства выражения морального и нравственного смысла музыкальных произведений;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основные темы музыкального творчества народов России, народные инструменты.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28. Изобразительное искусство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объяснить, что такое скульптура, живопись, графика, фольклорные орнаменты;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находить и обозначать средства выражения морального и нравственного смысла изобразительного искусства;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основные темы изобразительного искусства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29. Фольклор и литература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объяснять, что такое эпос, миф, сказка, былина, песня;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знать, что такое национальная литература и каковы ее выразительные средства;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оценивать морально-нравственный потенциал национальной литературы.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30. Бытовые традиции народов России: пища, одежда, дом.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учетом их возрастных особенностей);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31. Культурная карта России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уметь объяснить отличия культурной географии от физической и политической географии;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понимать, что такое культурная карта народов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описывать отдельные области культурной карты в соответствии с их особенностями.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32. Единство страны - залог будущего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уметь объяснить значение и роль общих элементов в культуре народов России для обоснования ее территориального, политического и экономического единства;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E803D8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6D04" w:rsidRPr="00E803D8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803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концу обучения в 6 классе обучающийся получит следующие предметные результаты по отдельным темам программы по ОДНКНР.</w:t>
      </w:r>
    </w:p>
    <w:p w:rsidR="00276D04" w:rsidRPr="004A3206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4A3206" w:rsidRPr="004A32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</w:t>
      </w:r>
      <w:r w:rsidRPr="004A32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1. "Культура как социальность".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1. Мир культуры: его структура.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уметь объяснить структуру культуры как социального явления;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специфику социальных явлений, их ключевые отличия от природных явлений;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зависимость социальных процессов от культурно-исторических процессов;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объяснить взаимосвязь между научно-техническим прогрессом и этапами развития социума.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2. Культура России: многообразие регионов.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административно-территориальное деление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понимать и уметь объяснить необходимость федеративного устройства в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государстве, важность сохранения исторической памяти отдельных этносов;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объяснять принцип равенства прав каждого человека, вне зависимости от его принадлежности к тому или иному народу;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ценность многообразия культурных укладов народов Российской Федерации;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демонстрировать готовность к сохранению межнационального и межрелигиозного согласия в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3. История быта как история культуры.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смысл понятия "домашнее хозяйство" и характеризовать его типы;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взаимосвязь между хозяйственной деятельностью народов России и особенностями исторического периода;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4. Прогресс: технический и социальный.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демонстрировать понимание роли обслуживающего труда, его социальной и духовно-нравственной важности;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взаимосвязи между механизацией домашнего труда и изменениями социальных взаимосвязей в обществе;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и обосновывать влияние технологий на культуру и ценности общества.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5. Образование в культуре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об истории образования и его роли в обществе на различных этапах его развития;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обосновывать роль ценностей в обществе, их зависимость от процесса познания;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специфику каждого уровня образования, ее роль в современных общественных процессах;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важность образования в современном мире и ценность знания;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характеризовать образование как часть процесса формирования духовно-нравственных 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ориентиров человека.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6. Права и обязанности человека.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термины "права человека", "естественные права человека", "правовая культура";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историю формирования комплекса понятий, связанных с правами;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обосновывать важность прав человека как привилегии и обязанности человека;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необходимость соблюдения прав человека;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уметь объяснить необходимость сохранения паритета между правами и обязанностями человека в обществе;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приводить примеры формирования правовой культуры из истории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7. Общество и религия: духовно-нравственное взаимодействие.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понимать смысл терминов "религия", "конфессия", "атеизм", "свободомыслие";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характеризовать основные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культурообразующие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конфессии;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уметь объяснять роль религии в истории и на современном этапе общественного развития;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обосновывать роль религий как источника культурного развития общества.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8. Современный мир: самое важное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основные процессы, протекающие в современном обществе, его духовно-нравственные ориентиры;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276D04" w:rsidRPr="004A3206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4A3206" w:rsidRPr="004A32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</w:t>
      </w:r>
      <w:r w:rsidRPr="004A32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2. "Человек и его отражение в культуре".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9. Духовно-нравственный облик и идеал человека.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Объяснять, как проявляется мораль и нравственность через описание личных качеств человека;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осознавать, какие личностные качества соотносятся с теми или иными моральными и нравственными ценностями;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различия между этикой и этикетом и их взаимосвязь;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  <w:t>характеризовать взаимосвязь таких понятий как "свобода", "ответственность", "право" и "долг";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важность коллективизма как ценности современной России и его приоритет перед идеологией индивидуализма;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приводить примеры идеалов человека в историко-культурном пространстве современной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10. Взросление человека в культуре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Понимать различие между процессами антропогенеза и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антропосоциогенеза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 характеризовать процесс взросления человека и его основные этапы, а также потребности человека для гармоничного развития существования на каждом из этапов;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уметь демонстрировать свое понимание самостоятельности, ее роли в развитии личности, во взаимодействии с другими людьми.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11. Религия как источник нравственности.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нравственный потенциал религии;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уметь излагать нравственные принципы государствообразующих конфессий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основные требования к нравственному идеалу человека в государствообразующих религиях современной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обосновывать важность религиозных моральных и нравственных ценностей для современного общества.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12. Наука как источник знания о человеке.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характеризовать смысл понятия "гуманитарное знание";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определять нравственный смысл гуманитарного знания, его системообразующую роль в современной культуре;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характеризовать понятие "культура" как процесс самопознания общества, как его внутреннюю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самоактуализацию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и доказывать взаимосвязь различных областей гуманитарного знания.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13. Этика и нравственность как категории духовной культуры.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многосторонность понятия "этика";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особенности этики как науки;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объяснять понятия "добро" и "зло" с помощью примеров в истории и культуре народов России и соотносить их с личным опытом;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  <w:t>обосновывать важность и необходимость нравственности для социального благополучия общества и личности.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14. Самопознание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понятия "самопознание", "автобиография", "автопортрет", "рефлексия";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соотносить понятия "мораль", "нравственность", "ценности" с самопознанием и рефлексией на доступном для обучающихся уровне;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доказывать и обосновывать свои нравственные убеждения.</w:t>
      </w:r>
    </w:p>
    <w:p w:rsidR="00276D04" w:rsidRPr="00F17AC8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F17AC8" w:rsidRPr="00F17A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</w:t>
      </w:r>
      <w:r w:rsidRPr="00F17A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3. "Человек как член общества".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15. Труд делает человека человеком.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важность труда и его роль в современном обществе;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соотносить понятия "добросовестный труд" и "экономическое благополучие"; объяснять понятия "безделье", "лень", "тунеядство";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важность и уметь обосновать необходимость их преодоления для самого себя;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оценивать общественные процессы в области общественной оценки труда;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и демонстрировать значимость трудолюбия, трудовых подвигов, социальной ответственности за свой труд;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объяснять важность труда и его экономической стоимости;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объяснять понятия "безделье", "лень", "тунеядство", с одной стороны, и "трудолюбие", "подвиг труда", "ответственность", с другой стороны, а также "общественная оценка труда".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16. Подвиг: как узнать героя?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понятия "подвиг", "героизм", "самопожертвование";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отличия подвига на войне и в мирное время;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доказывать важность героических примеров для жизни общества;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называть героев современного общества и исторических личностей;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разграничение понятий "героизм" и "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псевдогероизм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" через значимость для общества и понимание последствий.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17. Люди в обществе: духовно-нравственное взаимовлияние.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"социальные отношения";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понимать смысл понятия "человек как субъект социальных отношений" в приложении к его 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нравственному и духовному развитию;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роль малых и больших социальных групп в нравственном состоянии личности;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понятия "дружба", "предательство", "честь", "коллективизм" и приводить примеры из истории, культуры и литературы;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важность и находить нравственные основания социальной взаимопомощи, в том числе благотворительности;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характеризовать понятие "этика предпринимательства" в социальном аспекте.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18. Проблемы современного общества как отражение его духовно-нравственного самосознания.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"социальные проблемы современного общества" как многостороннее явление, в том числе обусловленное несовершенством духовно-нравственных идеалов и ценностей;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приводить примеры таких понятий как "бедность", "асоциальная семья", "сиротство", знать и уметь обосновывать пути преодоления их последствий на доступном для понимания уровне;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19. Духовно-нравственные ориентиры социальных отношений.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понятия "благотворительность", "меценатство", "милосердие", "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"социальный проект", "гражданская и социальная ответственность", "общественные блага", "коллективизм" в их взаимосвязи;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самостоятельно находить информацию о благотворительных, волонтерских и социальных проектах в регионе своего проживания.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20. Гуманизм как сущностная характеристика духовно-нравственной культуры народов России.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"гуманизм" как источник духовно-нравственных ценностей российского народа;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находить и обосновывать проявления гуманизма в историко-культурном наследии народов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находить и объяснять гуманистические проявления в современной культуре.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Тема 21. Социальные профессии, их важность для сохранения духовно-нравственного облика </w:t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общества.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понятия "социальные профессии", "помогающие профессии";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иметь представление о духовно-нравственных качествах, необходимых представителям социальных профессий;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осознавать и обосновывать ответственность личности при выборе социальных профессий;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приводить примеры из литературы и истории, современной жизни, подтверждающие данную точку зрения.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22. Выдающиеся благотворители в истории. Благотворительность как нравственный долг.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"благотворительность" и его эволюцию в истории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"социальный долг", обосновывать его важную роль в жизни общества;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приводить примеры выдающихся благотворителей в истории и современной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смысл внеэкономической благотворительности: волонтерской деятельности, аргументированно объяснять ее важность.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23. Выдающиеся ученые России. Наука как источник социального и духовного прогресса общества.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"наука";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аргументированно обосновывать важность науки в современном обществе, прослеживать ее связь с научно-техническим и социальным прогрессом;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называть имена выдающихся ученых России;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важность понимания истории науки, получения и обоснования научного знания;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и доказывать важность науки для благополучия общества, страны и государства;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важность морали и нравственности в науке, ее роль и вклад в доказательство этих понятий.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24. Моя профессия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"профессия", предполагать характер и цель труда в определенной профессии;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преимущества выбранной профессии, характеризовать ее вклад в общество, называть духовно-нравственные качества человека, необходимые в этом виде труда.</w:t>
      </w:r>
    </w:p>
    <w:p w:rsidR="00276D04" w:rsidRPr="00DC6C6D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="00DC6C6D" w:rsidRPr="00DC6C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</w:t>
      </w:r>
      <w:r w:rsidRPr="00DC6C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</w:t>
      </w:r>
      <w:proofErr w:type="gramEnd"/>
      <w:r w:rsidRPr="00DC6C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"Родина и патриотизм".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  <w:t>Тема 25. Гражданин.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понятия "Родина" и "гражданство", объяснять их взаимосвязь;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духовно-нравственный характер патриотизма, ценностей гражданского самосознания;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и уметь обосновывать нравственные качества гражданина.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26. Патриотизм.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"патриотизм";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приводить примеры патриотизма в истории и современном обществе;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обосновывать важность патриотизма.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27. Защита Родины: подвиг или долг?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понятия "война" и "мир";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доказывать важность сохранения мира и согласия;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роль защиты Отечества, ее важность для гражданина;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понимать особенности защиты чести Отечества в спорте, науке, культуре;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понятия "военный подвиг", "честь", "доблесть", обосновывать их важность, приводить примеры их проявлений.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28. Государство. Россия - наша родина.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"государство";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"закон" как существенную часть гражданской идентичности человека;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"гражданская идентичность", соотносить это понятие с необходимыми нравственными качествами человека.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29. Гражданская идентичность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Охарактеризовать свою гражданскую идентичность, ее составляющие: этническую, религиозную, гендерную идентичности;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обосновывать важность духовно-нравственных качеств гражданина, указывать их источники.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Тема 30. Моя школа и мой класс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"добрые дела" в контексте оценки собственных действий, их нравственного характера;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находить примеры добрых дел в реальности и уметь адаптировать их к потребностям класса.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31. Человек: какой он? (практическое занятие).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понятие "человек" как духовно-нравственный идеал;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приводить примеры духовно-нравственного идеала в культуре;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формулировать свой идеал человека и нравственные качества, которые ему присущи.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Тема 32. Человек и культура (проект).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грани взаимодействия человека и культуры;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показать взаимосвязь человека и культуры через их взаимовлияние;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характеризовать основные признаки понятия "человек"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276D04" w:rsidRPr="00E803D8" w:rsidRDefault="00E803D8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76D04" w:rsidRPr="00E803D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Система оценки результатов обучения.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76D04" w:rsidRP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:rsidR="00276D04" w:rsidRDefault="00276D04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При этом непосредственное оценивание остается прерогативной образовательной организации с учетом обозначенных в программе по ОДНКНР предметных, личностных и </w:t>
      </w:r>
      <w:proofErr w:type="spellStart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76D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результатов.</w:t>
      </w:r>
    </w:p>
    <w:p w:rsidR="00C035E6" w:rsidRDefault="00C035E6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206" w:rsidRDefault="004A3206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206" w:rsidRDefault="004A3206" w:rsidP="004A3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32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4A3206" w:rsidRPr="004A3206" w:rsidRDefault="004A3206" w:rsidP="004A3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КЛАСС</w:t>
      </w:r>
    </w:p>
    <w:p w:rsidR="004A3206" w:rsidRPr="004A3206" w:rsidRDefault="004A3206" w:rsidP="004A3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35E6" w:rsidRPr="00276D04" w:rsidRDefault="00C035E6" w:rsidP="00276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66"/>
        <w:gridCol w:w="3442"/>
        <w:gridCol w:w="811"/>
        <w:gridCol w:w="1706"/>
        <w:gridCol w:w="2936"/>
      </w:tblGrid>
      <w:tr w:rsidR="00D6421A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разделов</w:t>
            </w:r>
            <w:proofErr w:type="spellEnd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</w:t>
            </w:r>
            <w:proofErr w:type="spellEnd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9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0E5E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E803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03D8" w:rsidRPr="00E803D8" w:rsidTr="003418B3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"Россия - наш общий дом".</w:t>
            </w:r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34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03D8" w:rsidRPr="00692202" w:rsidRDefault="00692202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2">
              <w:rPr>
                <w:rFonts w:ascii="Times New Roman" w:hAnsi="Times New Roman" w:cs="Times New Roman"/>
                <w:sz w:val="24"/>
                <w:szCs w:val="24"/>
              </w:rPr>
              <w:t>Зачем изучать курс "Основы духовно-нравственной культуры народов России"?</w:t>
            </w:r>
          </w:p>
        </w:tc>
        <w:tc>
          <w:tcPr>
            <w:tcW w:w="8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03D8" w:rsidRPr="00E803D8" w:rsidRDefault="00692202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3D8"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"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00E5E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692202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дом- Россия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692202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3D8"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"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00E5E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692202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история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692202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3D8"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00E5E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E803D8" w:rsidRPr="00692202" w:rsidRDefault="00692202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язык-язык общения, основа русской культуры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692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CC4A9C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3418B3" w:rsidRPr="00692202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692202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E803D8" w:rsidRDefault="003418B3" w:rsidP="00341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7171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3418B3" w:rsidRPr="00692202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692202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E803D8" w:rsidRDefault="003418B3" w:rsidP="00341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7171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3418B3" w:rsidRPr="00692202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692202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E803D8" w:rsidRDefault="003418B3" w:rsidP="00341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7171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692202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E803D8" w:rsidRDefault="003418B3" w:rsidP="00341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7171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692202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E803D8" w:rsidRDefault="003418B3" w:rsidP="00341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7171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9C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 России (практическое занятие).</w:t>
            </w:r>
          </w:p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692202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7171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717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929FE" w:rsidRPr="00E803D8" w:rsidTr="00A00E5E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692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2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03D8" w:rsidRPr="00CC4A9C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3D8" w:rsidRPr="00E803D8" w:rsidTr="003418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2202" w:rsidRPr="00692202" w:rsidRDefault="00E803D8" w:rsidP="006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02" w:rsidRPr="00692202">
              <w:rPr>
                <w:rFonts w:ascii="Times New Roman" w:hAnsi="Times New Roman" w:cs="Times New Roman"/>
                <w:b/>
                <w:sz w:val="24"/>
                <w:szCs w:val="24"/>
              </w:rPr>
              <w:t>"Семья и духовно-нравственные ценности".</w:t>
            </w:r>
          </w:p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5E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CC4A9C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9C">
              <w:rPr>
                <w:rFonts w:ascii="Times New Roman" w:hAnsi="Times New Roman" w:cs="Times New Roman"/>
                <w:sz w:val="24"/>
                <w:szCs w:val="24"/>
              </w:rPr>
              <w:t>Семья - хранитель духовных ценностей.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CC4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00E5E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E803D8" w:rsidRPr="00CC4A9C" w:rsidRDefault="00CC4A9C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00E5E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E803D8" w:rsidRPr="00CC4A9C" w:rsidRDefault="00CC4A9C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00E5E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E803D8" w:rsidRPr="00CC4A9C" w:rsidRDefault="00CC4A9C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CC4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"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00E5E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E803D8" w:rsidRPr="00CC4A9C" w:rsidRDefault="00CC4A9C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истории семьи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"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00E5E" w:rsidRPr="00E803D8" w:rsidTr="003418B3">
        <w:trPr>
          <w:trHeight w:val="144"/>
          <w:tblCellSpacing w:w="20" w:type="nil"/>
        </w:trPr>
        <w:tc>
          <w:tcPr>
            <w:tcW w:w="1170" w:type="dxa"/>
            <w:gridSpan w:val="2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3434" w:type="dxa"/>
            <w:tcMar>
              <w:top w:w="50" w:type="dxa"/>
              <w:left w:w="100" w:type="dxa"/>
            </w:tcMar>
            <w:vAlign w:val="center"/>
          </w:tcPr>
          <w:p w:rsidR="00E803D8" w:rsidRPr="00CC4A9C" w:rsidRDefault="00CC4A9C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 (практическое занятие)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E803D8" w:rsidRPr="00CC4A9C" w:rsidRDefault="00E803D8" w:rsidP="00C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03D8" w:rsidRPr="00CC4A9C" w:rsidRDefault="00CC4A9C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E803D8" w:rsidRPr="00E803D8" w:rsidRDefault="00E803D8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"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D6421A" w:rsidRPr="00E803D8" w:rsidTr="003418B3">
        <w:trPr>
          <w:trHeight w:val="144"/>
          <w:tblCellSpacing w:w="20" w:type="nil"/>
        </w:trPr>
        <w:tc>
          <w:tcPr>
            <w:tcW w:w="4604" w:type="dxa"/>
            <w:gridSpan w:val="3"/>
            <w:tcMar>
              <w:top w:w="50" w:type="dxa"/>
              <w:left w:w="100" w:type="dxa"/>
            </w:tcMar>
            <w:vAlign w:val="center"/>
          </w:tcPr>
          <w:p w:rsidR="00D6421A" w:rsidRDefault="00D6421A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D6421A" w:rsidRPr="00CC4A9C" w:rsidRDefault="00D6421A" w:rsidP="00CC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6421A" w:rsidRDefault="00D6421A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6421A" w:rsidRPr="00E803D8" w:rsidRDefault="00D6421A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B3" w:rsidRPr="00CC4A9C" w:rsidTr="003418B3">
        <w:trPr>
          <w:trHeight w:val="144"/>
          <w:tblCellSpacing w:w="20" w:type="nil"/>
        </w:trPr>
        <w:tc>
          <w:tcPr>
            <w:tcW w:w="712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E8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CC4A9C">
              <w:rPr>
                <w:rFonts w:ascii="Times New Roman" w:hAnsi="Times New Roman" w:cs="Times New Roman"/>
                <w:b/>
                <w:sz w:val="24"/>
                <w:szCs w:val="24"/>
              </w:rPr>
              <w:t>"Духовно-нравственное богатство личности".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B3" w:rsidRPr="00CC4A9C" w:rsidTr="003418B3">
        <w:trPr>
          <w:trHeight w:val="144"/>
          <w:tblCellSpacing w:w="20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34" w:type="dxa"/>
            <w:tcBorders>
              <w:left w:val="single" w:sz="4" w:space="0" w:color="auto"/>
            </w:tcBorders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9C">
              <w:rPr>
                <w:rFonts w:ascii="Times New Roman" w:hAnsi="Times New Roman" w:cs="Times New Roman"/>
                <w:sz w:val="24"/>
                <w:szCs w:val="24"/>
              </w:rPr>
              <w:t>Личность - общество - культура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3418B3" w:rsidRDefault="003418B3" w:rsidP="003418B3">
            <w:r w:rsidRPr="00A80F6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"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CC4A9C" w:rsidTr="003418B3">
        <w:trPr>
          <w:trHeight w:val="144"/>
          <w:tblCellSpacing w:w="20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34" w:type="dxa"/>
            <w:tcBorders>
              <w:left w:val="single" w:sz="4" w:space="0" w:color="auto"/>
            </w:tcBorders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3418B3" w:rsidRDefault="003418B3" w:rsidP="003418B3">
            <w:r w:rsidRPr="00A80F6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"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CC4A9C" w:rsidTr="003418B3">
        <w:trPr>
          <w:trHeight w:val="144"/>
          <w:tblCellSpacing w:w="20" w:type="nil"/>
        </w:trPr>
        <w:tc>
          <w:tcPr>
            <w:tcW w:w="117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34" w:type="dxa"/>
            <w:tcBorders>
              <w:left w:val="single" w:sz="4" w:space="0" w:color="auto"/>
            </w:tcBorders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FE">
              <w:rPr>
                <w:rFonts w:ascii="Times New Roman" w:hAnsi="Times New Roman" w:cs="Times New Roman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3418B3" w:rsidRDefault="003418B3" w:rsidP="003418B3">
            <w:r w:rsidRPr="00A80F6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"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A80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929FE" w:rsidRPr="00CC4A9C" w:rsidTr="00A00E5E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9FE" w:rsidRPr="00CC4A9C" w:rsidRDefault="003929FE" w:rsidP="0039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9C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929FE" w:rsidRPr="00CC4A9C" w:rsidRDefault="003929FE" w:rsidP="0039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9FE" w:rsidRPr="00CC4A9C" w:rsidRDefault="003929FE" w:rsidP="0039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5E" w:rsidRPr="00CC4A9C" w:rsidTr="003418B3">
        <w:trPr>
          <w:trHeight w:val="144"/>
          <w:tblCellSpacing w:w="20" w:type="nil"/>
        </w:trPr>
        <w:tc>
          <w:tcPr>
            <w:tcW w:w="10057" w:type="dxa"/>
            <w:gridSpan w:val="6"/>
            <w:tcMar>
              <w:top w:w="50" w:type="dxa"/>
              <w:left w:w="100" w:type="dxa"/>
            </w:tcMar>
            <w:vAlign w:val="center"/>
          </w:tcPr>
          <w:p w:rsidR="00A00E5E" w:rsidRPr="00E62D2C" w:rsidRDefault="00A00E5E" w:rsidP="00E6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"Культурное единство России".</w:t>
            </w:r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Pr="00A00E5E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5E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как духовно-нравственная ценность.</w:t>
            </w:r>
          </w:p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8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культуре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0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в культуре народов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Pr="00A00E5E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E5E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народов России.</w:t>
            </w:r>
          </w:p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Pr="00A00E5E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A00E5E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России.</w:t>
            </w:r>
          </w:p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4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карта России </w:t>
            </w:r>
            <w:r w:rsidRPr="00D6421A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10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</w:tcBorders>
            <w:vAlign w:val="center"/>
          </w:tcPr>
          <w:p w:rsidR="003418B3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страны – залог будущего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4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3418B3" w:rsidRDefault="003418B3" w:rsidP="003418B3">
            <w:r w:rsidRPr="000807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7"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080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929FE" w:rsidRPr="00E803D8" w:rsidTr="003418B3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9FE" w:rsidRPr="00CC4A9C" w:rsidRDefault="003929FE" w:rsidP="0039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9C">
              <w:rPr>
                <w:rFonts w:ascii="Times New Roman" w:hAnsi="Times New Roman" w:cs="Times New Roman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929FE" w:rsidRPr="00CC4A9C" w:rsidRDefault="003418B3" w:rsidP="0039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29FE" w:rsidRPr="00CC4A9C" w:rsidRDefault="003929FE" w:rsidP="0039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9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3929FE" w:rsidRPr="00E803D8" w:rsidRDefault="003929FE" w:rsidP="0039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8"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E8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3418B3" w:rsidRPr="00E803D8" w:rsidTr="003418B3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9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418B3" w:rsidRDefault="003418B3" w:rsidP="0039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418B3" w:rsidRPr="00CC4A9C" w:rsidRDefault="003418B3" w:rsidP="0039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3418B3" w:rsidRPr="00E803D8" w:rsidRDefault="003418B3" w:rsidP="0039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FE" w:rsidRPr="00E803D8" w:rsidTr="003418B3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9FE" w:rsidRPr="00E803D8" w:rsidRDefault="003929FE" w:rsidP="0039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929FE" w:rsidRPr="00E803D8" w:rsidRDefault="003929FE" w:rsidP="00392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929FE" w:rsidRPr="00E803D8" w:rsidRDefault="003929FE" w:rsidP="00392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3929FE" w:rsidRPr="00E803D8" w:rsidRDefault="003929FE" w:rsidP="003929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2C56" w:rsidRDefault="00BE2C56">
      <w:pPr>
        <w:rPr>
          <w:rFonts w:ascii="Times New Roman" w:hAnsi="Times New Roman" w:cs="Times New Roman"/>
          <w:sz w:val="24"/>
          <w:szCs w:val="24"/>
        </w:rPr>
      </w:pPr>
    </w:p>
    <w:p w:rsidR="004A3206" w:rsidRDefault="004A3206">
      <w:pPr>
        <w:rPr>
          <w:rFonts w:ascii="Times New Roman" w:hAnsi="Times New Roman" w:cs="Times New Roman"/>
          <w:sz w:val="24"/>
          <w:szCs w:val="24"/>
        </w:rPr>
      </w:pPr>
    </w:p>
    <w:p w:rsidR="004A3206" w:rsidRDefault="004A3206">
      <w:pPr>
        <w:rPr>
          <w:rFonts w:ascii="Times New Roman" w:hAnsi="Times New Roman" w:cs="Times New Roman"/>
          <w:sz w:val="24"/>
          <w:szCs w:val="24"/>
        </w:rPr>
      </w:pPr>
    </w:p>
    <w:p w:rsidR="004A3206" w:rsidRDefault="004A3206">
      <w:pPr>
        <w:rPr>
          <w:rFonts w:ascii="Times New Roman" w:hAnsi="Times New Roman" w:cs="Times New Roman"/>
          <w:sz w:val="24"/>
          <w:szCs w:val="24"/>
        </w:rPr>
      </w:pPr>
    </w:p>
    <w:p w:rsidR="004A3206" w:rsidRDefault="004A3206">
      <w:pPr>
        <w:rPr>
          <w:rFonts w:ascii="Times New Roman" w:hAnsi="Times New Roman" w:cs="Times New Roman"/>
          <w:sz w:val="24"/>
          <w:szCs w:val="24"/>
        </w:rPr>
      </w:pPr>
    </w:p>
    <w:p w:rsidR="004A3206" w:rsidRDefault="004A3206">
      <w:pPr>
        <w:rPr>
          <w:rFonts w:ascii="Times New Roman" w:hAnsi="Times New Roman" w:cs="Times New Roman"/>
          <w:sz w:val="24"/>
          <w:szCs w:val="24"/>
        </w:rPr>
      </w:pPr>
    </w:p>
    <w:p w:rsidR="004A3206" w:rsidRDefault="004A3206">
      <w:pPr>
        <w:rPr>
          <w:rFonts w:ascii="Times New Roman" w:hAnsi="Times New Roman" w:cs="Times New Roman"/>
          <w:sz w:val="24"/>
          <w:szCs w:val="24"/>
        </w:rPr>
      </w:pPr>
    </w:p>
    <w:p w:rsidR="004A3206" w:rsidRDefault="004A3206">
      <w:pPr>
        <w:rPr>
          <w:rFonts w:ascii="Times New Roman" w:hAnsi="Times New Roman" w:cs="Times New Roman"/>
          <w:sz w:val="24"/>
          <w:szCs w:val="24"/>
        </w:rPr>
      </w:pPr>
    </w:p>
    <w:p w:rsidR="004A3206" w:rsidRDefault="004A3206">
      <w:pPr>
        <w:rPr>
          <w:rFonts w:ascii="Times New Roman" w:hAnsi="Times New Roman" w:cs="Times New Roman"/>
          <w:sz w:val="24"/>
          <w:szCs w:val="24"/>
        </w:rPr>
      </w:pPr>
    </w:p>
    <w:p w:rsidR="004A3206" w:rsidRDefault="004A3206">
      <w:pPr>
        <w:rPr>
          <w:rFonts w:ascii="Times New Roman" w:hAnsi="Times New Roman" w:cs="Times New Roman"/>
          <w:sz w:val="24"/>
          <w:szCs w:val="24"/>
        </w:rPr>
      </w:pPr>
    </w:p>
    <w:p w:rsidR="004A3206" w:rsidRPr="004A3206" w:rsidRDefault="004A3206" w:rsidP="004A3206">
      <w:pPr>
        <w:rPr>
          <w:rFonts w:ascii="Times New Roman" w:hAnsi="Times New Roman" w:cs="Times New Roman"/>
          <w:b/>
          <w:sz w:val="24"/>
          <w:szCs w:val="24"/>
        </w:rPr>
      </w:pPr>
      <w:r w:rsidRPr="004A32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4A3206" w:rsidRDefault="004A3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A320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38"/>
        <w:gridCol w:w="3500"/>
        <w:gridCol w:w="811"/>
        <w:gridCol w:w="1706"/>
        <w:gridCol w:w="2936"/>
      </w:tblGrid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разделов</w:t>
            </w:r>
            <w:proofErr w:type="spellEnd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</w:t>
            </w:r>
            <w:proofErr w:type="spellEnd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9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  <w:tcBorders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4A3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3206" w:rsidRPr="004A3206" w:rsidTr="004A3206">
        <w:trPr>
          <w:trHeight w:val="144"/>
          <w:tblCellSpacing w:w="20" w:type="nil"/>
        </w:trPr>
        <w:tc>
          <w:tcPr>
            <w:tcW w:w="0" w:type="auto"/>
            <w:gridSpan w:val="6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как социальность</w:t>
            </w:r>
            <w:r w:rsidRPr="004A3206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81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9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0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1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2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3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F17AC8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4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F17AC8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5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F17AC8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мир: самое важное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6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4A3206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F17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7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06" w:rsidRPr="004A3206" w:rsidTr="004A32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0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отражение в культуре</w:t>
            </w:r>
            <w:r w:rsidRPr="004A3206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F17AC8" w:rsidRPr="00F17AC8" w:rsidRDefault="00F17AC8" w:rsidP="00F1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C8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Духовно-нравственный облик и идеал человека.</w:t>
            </w:r>
          </w:p>
          <w:p w:rsidR="004A3206" w:rsidRPr="00F17AC8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7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F17AC8" w:rsidRPr="00F17AC8" w:rsidRDefault="00F17AC8" w:rsidP="00F1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C8">
              <w:rPr>
                <w:rFonts w:ascii="Times New Roman" w:hAnsi="Times New Roman" w:cs="Times New Roman"/>
                <w:sz w:val="24"/>
                <w:szCs w:val="24"/>
              </w:rPr>
              <w:t>Взросление человека в культуре народов России.</w:t>
            </w:r>
          </w:p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8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F17AC8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9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2.4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F17AC8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как источник знаний о человеке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0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F17AC8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нравственность как категория духовности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3514" w:type="dxa"/>
            <w:tcMar>
              <w:top w:w="50" w:type="dxa"/>
              <w:left w:w="100" w:type="dxa"/>
            </w:tcMar>
            <w:vAlign w:val="center"/>
          </w:tcPr>
          <w:p w:rsidR="00F17AC8" w:rsidRDefault="00F17AC8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  <w:p w:rsidR="004A3206" w:rsidRPr="004A3206" w:rsidRDefault="00F17AC8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4A3206">
        <w:trPr>
          <w:trHeight w:val="144"/>
          <w:tblCellSpacing w:w="20" w:type="nil"/>
        </w:trPr>
        <w:tc>
          <w:tcPr>
            <w:tcW w:w="4604" w:type="dxa"/>
            <w:gridSpan w:val="3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06" w:rsidRPr="004A3206" w:rsidTr="004A3206">
        <w:trPr>
          <w:trHeight w:val="144"/>
          <w:tblCellSpacing w:w="20" w:type="nil"/>
        </w:trPr>
        <w:tc>
          <w:tcPr>
            <w:tcW w:w="712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как член общества</w:t>
            </w:r>
            <w:r w:rsidRPr="004A3206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center"/>
          </w:tcPr>
          <w:p w:rsidR="00F17AC8" w:rsidRPr="00F17AC8" w:rsidRDefault="00F17AC8" w:rsidP="00F1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C8">
              <w:rPr>
                <w:rFonts w:ascii="Times New Roman" w:hAnsi="Times New Roman" w:cs="Times New Roman"/>
                <w:sz w:val="24"/>
                <w:szCs w:val="24"/>
              </w:rPr>
              <w:t>Труд делает человека человеком.</w:t>
            </w:r>
          </w:p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center"/>
          </w:tcPr>
          <w:p w:rsidR="004A3206" w:rsidRPr="004A3206" w:rsidRDefault="00F17AC8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Подвиг: как узнать героя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center"/>
          </w:tcPr>
          <w:p w:rsidR="004A3206" w:rsidRPr="004A3206" w:rsidRDefault="00F17AC8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5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837A3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center"/>
          </w:tcPr>
          <w:p w:rsidR="00A837A3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65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духовно-нравственного самосознания.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A837A3" w:rsidRDefault="00A837A3" w:rsidP="00A837A3">
            <w:r w:rsidRPr="00F86B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6"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837A3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center"/>
          </w:tcPr>
          <w:p w:rsidR="00A837A3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A837A3" w:rsidRDefault="00A837A3" w:rsidP="00A837A3">
            <w:r w:rsidRPr="00F86B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7"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837A3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center"/>
          </w:tcPr>
          <w:p w:rsidR="00A837A3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 как сущностная характеристика духовно-нравственной культуры народов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A837A3" w:rsidRDefault="00A837A3" w:rsidP="00A837A3">
            <w:r w:rsidRPr="00F86B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8"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837A3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center"/>
          </w:tcPr>
          <w:p w:rsidR="00A837A3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65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профессии, их важность для сохранения духовно-нравственного облика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A837A3" w:rsidRDefault="00A837A3" w:rsidP="00A837A3">
            <w:r w:rsidRPr="00F86B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9"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837A3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center"/>
          </w:tcPr>
          <w:p w:rsidR="00A837A3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A837A3" w:rsidRDefault="00A837A3" w:rsidP="00A837A3">
            <w:r w:rsidRPr="00F86B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0"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837A3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center"/>
          </w:tcPr>
          <w:p w:rsidR="00A837A3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ученые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A837A3" w:rsidRDefault="00A837A3" w:rsidP="00A837A3">
            <w:r w:rsidRPr="00F86B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1"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A837A3" w:rsidRPr="004A3206" w:rsidTr="00A837A3">
        <w:trPr>
          <w:trHeight w:val="144"/>
          <w:tblCellSpacing w:w="20" w:type="nil"/>
        </w:trPr>
        <w:tc>
          <w:tcPr>
            <w:tcW w:w="10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14" w:type="dxa"/>
            <w:tcBorders>
              <w:left w:val="single" w:sz="4" w:space="0" w:color="auto"/>
            </w:tcBorders>
            <w:vAlign w:val="center"/>
          </w:tcPr>
          <w:p w:rsidR="00A837A3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 (практическое занятие)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837A3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A837A3" w:rsidRDefault="00A837A3" w:rsidP="00A837A3">
            <w:r w:rsidRPr="00F86B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2"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F86B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4A3206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A837A3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206"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06" w:rsidRPr="004A3206" w:rsidTr="004A3206">
        <w:trPr>
          <w:trHeight w:val="144"/>
          <w:tblCellSpacing w:w="20" w:type="nil"/>
        </w:trPr>
        <w:tc>
          <w:tcPr>
            <w:tcW w:w="10057" w:type="dxa"/>
            <w:gridSpan w:val="6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Родина и патриотизм</w:t>
            </w:r>
            <w:r w:rsidRPr="004A3206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как духовно-нравственная ценность.</w:t>
            </w:r>
          </w:p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3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:rsidR="004A3206" w:rsidRPr="004A3206" w:rsidRDefault="00E43479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4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:rsidR="004A3206" w:rsidRPr="004A3206" w:rsidRDefault="00E43479" w:rsidP="00E4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5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:rsidR="004A3206" w:rsidRPr="004A3206" w:rsidRDefault="00DF7B65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Родины: долг или подвиг?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6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:rsidR="004A3206" w:rsidRPr="004A3206" w:rsidRDefault="00DF7B65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Государство. Россия – наша родина.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7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:rsidR="004A3206" w:rsidRPr="004A3206" w:rsidRDefault="00DF7B65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(практическое занятие)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8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:rsidR="004A3206" w:rsidRPr="004A3206" w:rsidRDefault="00A837A3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A3">
              <w:rPr>
                <w:rFonts w:ascii="Times New Roman" w:hAnsi="Times New Roman" w:cs="Times New Roman"/>
                <w:sz w:val="24"/>
                <w:szCs w:val="24"/>
              </w:rPr>
              <w:t>Моя школа и мой класс (практическое занятие).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9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:rsidR="004A3206" w:rsidRPr="004A3206" w:rsidRDefault="00A837A3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Человек: какой он? </w:t>
            </w:r>
            <w:r w:rsidRPr="00A837A3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0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A837A3">
        <w:trPr>
          <w:trHeight w:val="144"/>
          <w:tblCellSpacing w:w="20" w:type="nil"/>
        </w:trPr>
        <w:tc>
          <w:tcPr>
            <w:tcW w:w="104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557" w:type="dxa"/>
            <w:gridSpan w:val="2"/>
            <w:tcBorders>
              <w:left w:val="single" w:sz="4" w:space="0" w:color="auto"/>
            </w:tcBorders>
            <w:vAlign w:val="center"/>
          </w:tcPr>
          <w:p w:rsidR="00A837A3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культура</w:t>
            </w:r>
          </w:p>
          <w:p w:rsidR="004A3206" w:rsidRPr="004A3206" w:rsidRDefault="00A837A3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Pr="00A837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A837A3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A837A3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1"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4A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415294</w:t>
              </w:r>
            </w:hyperlink>
          </w:p>
        </w:tc>
      </w:tr>
      <w:tr w:rsidR="004A3206" w:rsidRPr="004A3206" w:rsidTr="004A3206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A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06" w:rsidRPr="004A3206" w:rsidTr="004A3206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4A3206" w:rsidRPr="004A3206" w:rsidRDefault="004A3206" w:rsidP="004A3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3206" w:rsidRDefault="004A3206">
      <w:pPr>
        <w:rPr>
          <w:rFonts w:ascii="Times New Roman" w:hAnsi="Times New Roman" w:cs="Times New Roman"/>
          <w:sz w:val="24"/>
          <w:szCs w:val="24"/>
        </w:rPr>
      </w:pPr>
    </w:p>
    <w:p w:rsidR="0034267C" w:rsidRDefault="0034267C">
      <w:pPr>
        <w:rPr>
          <w:rFonts w:ascii="Times New Roman" w:hAnsi="Times New Roman" w:cs="Times New Roman"/>
          <w:sz w:val="24"/>
          <w:szCs w:val="24"/>
        </w:rPr>
      </w:pPr>
    </w:p>
    <w:p w:rsidR="0034267C" w:rsidRDefault="0034267C">
      <w:pPr>
        <w:rPr>
          <w:rFonts w:ascii="Times New Roman" w:hAnsi="Times New Roman" w:cs="Times New Roman"/>
          <w:sz w:val="24"/>
          <w:szCs w:val="24"/>
        </w:rPr>
      </w:pPr>
    </w:p>
    <w:p w:rsidR="0034267C" w:rsidRDefault="0034267C">
      <w:pPr>
        <w:rPr>
          <w:rFonts w:ascii="Times New Roman" w:hAnsi="Times New Roman" w:cs="Times New Roman"/>
          <w:sz w:val="24"/>
          <w:szCs w:val="24"/>
        </w:rPr>
      </w:pPr>
    </w:p>
    <w:p w:rsidR="0034267C" w:rsidRDefault="0034267C">
      <w:pPr>
        <w:rPr>
          <w:rFonts w:ascii="Times New Roman" w:hAnsi="Times New Roman" w:cs="Times New Roman"/>
          <w:sz w:val="24"/>
          <w:szCs w:val="24"/>
        </w:rPr>
      </w:pPr>
    </w:p>
    <w:p w:rsidR="0034267C" w:rsidRDefault="0034267C">
      <w:pPr>
        <w:rPr>
          <w:rFonts w:ascii="Times New Roman" w:hAnsi="Times New Roman" w:cs="Times New Roman"/>
          <w:sz w:val="24"/>
          <w:szCs w:val="24"/>
        </w:rPr>
      </w:pPr>
    </w:p>
    <w:p w:rsidR="0034267C" w:rsidRDefault="0034267C">
      <w:pPr>
        <w:rPr>
          <w:rFonts w:ascii="Times New Roman" w:hAnsi="Times New Roman" w:cs="Times New Roman"/>
          <w:sz w:val="24"/>
          <w:szCs w:val="24"/>
        </w:rPr>
      </w:pPr>
    </w:p>
    <w:p w:rsidR="0034267C" w:rsidRDefault="0034267C">
      <w:pPr>
        <w:rPr>
          <w:rFonts w:ascii="Times New Roman" w:hAnsi="Times New Roman" w:cs="Times New Roman"/>
          <w:sz w:val="24"/>
          <w:szCs w:val="24"/>
        </w:rPr>
      </w:pPr>
    </w:p>
    <w:p w:rsidR="0034267C" w:rsidRDefault="0034267C">
      <w:pPr>
        <w:rPr>
          <w:rFonts w:ascii="Times New Roman" w:hAnsi="Times New Roman" w:cs="Times New Roman"/>
          <w:sz w:val="24"/>
          <w:szCs w:val="24"/>
        </w:rPr>
      </w:pPr>
    </w:p>
    <w:p w:rsidR="00E43479" w:rsidRDefault="00E43479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43479" w:rsidSect="00276D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2FE"/>
    <w:multiLevelType w:val="multilevel"/>
    <w:tmpl w:val="5CBE4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633F2"/>
    <w:multiLevelType w:val="multilevel"/>
    <w:tmpl w:val="0D7C9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90721"/>
    <w:multiLevelType w:val="multilevel"/>
    <w:tmpl w:val="37FE6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87D94"/>
    <w:multiLevelType w:val="multilevel"/>
    <w:tmpl w:val="B0A43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46725"/>
    <w:multiLevelType w:val="multilevel"/>
    <w:tmpl w:val="81D66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7561CD"/>
    <w:multiLevelType w:val="multilevel"/>
    <w:tmpl w:val="734C9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67C32"/>
    <w:multiLevelType w:val="multilevel"/>
    <w:tmpl w:val="C73CC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2B192E"/>
    <w:multiLevelType w:val="multilevel"/>
    <w:tmpl w:val="4DC2A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5D48CD"/>
    <w:multiLevelType w:val="multilevel"/>
    <w:tmpl w:val="24425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CD0710"/>
    <w:multiLevelType w:val="multilevel"/>
    <w:tmpl w:val="47AE3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012F28"/>
    <w:multiLevelType w:val="multilevel"/>
    <w:tmpl w:val="A32EB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9A0993"/>
    <w:multiLevelType w:val="multilevel"/>
    <w:tmpl w:val="E8D0F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04"/>
    <w:rsid w:val="00276D04"/>
    <w:rsid w:val="003418B3"/>
    <w:rsid w:val="0034267C"/>
    <w:rsid w:val="003929FE"/>
    <w:rsid w:val="003C7504"/>
    <w:rsid w:val="004A3206"/>
    <w:rsid w:val="00506198"/>
    <w:rsid w:val="0059050E"/>
    <w:rsid w:val="005C2FEE"/>
    <w:rsid w:val="00692202"/>
    <w:rsid w:val="008079E1"/>
    <w:rsid w:val="00A00E5E"/>
    <w:rsid w:val="00A837A3"/>
    <w:rsid w:val="00BE2C56"/>
    <w:rsid w:val="00C035E6"/>
    <w:rsid w:val="00C1668C"/>
    <w:rsid w:val="00C449DA"/>
    <w:rsid w:val="00CC4A9C"/>
    <w:rsid w:val="00D47FA2"/>
    <w:rsid w:val="00D6421A"/>
    <w:rsid w:val="00DC6C6D"/>
    <w:rsid w:val="00DD198F"/>
    <w:rsid w:val="00DF7B65"/>
    <w:rsid w:val="00E43479"/>
    <w:rsid w:val="00E62D2C"/>
    <w:rsid w:val="00E803D8"/>
    <w:rsid w:val="00F17AC8"/>
    <w:rsid w:val="00F3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B90E"/>
  <w15:chartTrackingRefBased/>
  <w15:docId w15:val="{7C625B24-CF1F-439F-BA44-66D6CE0C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0E"/>
  </w:style>
  <w:style w:type="paragraph" w:styleId="1">
    <w:name w:val="heading 1"/>
    <w:basedOn w:val="a"/>
    <w:next w:val="a"/>
    <w:link w:val="10"/>
    <w:uiPriority w:val="9"/>
    <w:qFormat/>
    <w:rsid w:val="0034267C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267C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267C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267C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6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426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4267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4267C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a3">
    <w:name w:val="Hyperlink"/>
    <w:basedOn w:val="a0"/>
    <w:uiPriority w:val="99"/>
    <w:unhideWhenUsed/>
    <w:rsid w:val="00E803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4267C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34267C"/>
    <w:rPr>
      <w:lang w:val="en-US"/>
    </w:rPr>
  </w:style>
  <w:style w:type="paragraph" w:styleId="a6">
    <w:name w:val="Normal Indent"/>
    <w:basedOn w:val="a"/>
    <w:uiPriority w:val="99"/>
    <w:unhideWhenUsed/>
    <w:rsid w:val="0034267C"/>
    <w:pPr>
      <w:spacing w:after="200" w:line="276" w:lineRule="auto"/>
      <w:ind w:left="720"/>
    </w:pPr>
    <w:rPr>
      <w:lang w:val="en-US"/>
    </w:rPr>
  </w:style>
  <w:style w:type="paragraph" w:styleId="a7">
    <w:name w:val="Subtitle"/>
    <w:basedOn w:val="a"/>
    <w:next w:val="a"/>
    <w:link w:val="a8"/>
    <w:uiPriority w:val="11"/>
    <w:qFormat/>
    <w:rsid w:val="0034267C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7"/>
    <w:uiPriority w:val="11"/>
    <w:rsid w:val="0034267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34267C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Заголовок Знак"/>
    <w:basedOn w:val="a0"/>
    <w:link w:val="a9"/>
    <w:uiPriority w:val="10"/>
    <w:rsid w:val="0034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34267C"/>
    <w:rPr>
      <w:i/>
      <w:iCs/>
    </w:rPr>
  </w:style>
  <w:style w:type="character" w:customStyle="1" w:styleId="ac">
    <w:name w:val="Текст выноски Знак"/>
    <w:basedOn w:val="a0"/>
    <w:link w:val="ad"/>
    <w:uiPriority w:val="99"/>
    <w:semiHidden/>
    <w:rsid w:val="0034267C"/>
    <w:rPr>
      <w:rFonts w:ascii="Segoe UI" w:hAnsi="Segoe UI" w:cs="Segoe UI"/>
      <w:sz w:val="18"/>
      <w:szCs w:val="18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34267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294" TargetMode="External"/><Relationship Id="rId21" Type="http://schemas.openxmlformats.org/officeDocument/2006/relationships/hyperlink" Target="https://m.edsoo.ru/7f415294" TargetMode="External"/><Relationship Id="rId42" Type="http://schemas.openxmlformats.org/officeDocument/2006/relationships/hyperlink" Target="https://m.edsoo.ru/7f415294" TargetMode="External"/><Relationship Id="rId47" Type="http://schemas.openxmlformats.org/officeDocument/2006/relationships/hyperlink" Target="https://m.edsoo.ru/7f415294" TargetMode="External"/><Relationship Id="rId63" Type="http://schemas.openxmlformats.org/officeDocument/2006/relationships/hyperlink" Target="https://m.edsoo.ru/7f415294" TargetMode="External"/><Relationship Id="rId68" Type="http://schemas.openxmlformats.org/officeDocument/2006/relationships/hyperlink" Target="https://m.edsoo.ru/7f4152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5294" TargetMode="External"/><Relationship Id="rId29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5294" TargetMode="External"/><Relationship Id="rId40" Type="http://schemas.openxmlformats.org/officeDocument/2006/relationships/hyperlink" Target="https://m.edsoo.ru/7f415294" TargetMode="External"/><Relationship Id="rId45" Type="http://schemas.openxmlformats.org/officeDocument/2006/relationships/hyperlink" Target="https://m.edsoo.ru/7f415294" TargetMode="External"/><Relationship Id="rId53" Type="http://schemas.openxmlformats.org/officeDocument/2006/relationships/hyperlink" Target="https://m.edsoo.ru/7f415294" TargetMode="External"/><Relationship Id="rId58" Type="http://schemas.openxmlformats.org/officeDocument/2006/relationships/hyperlink" Target="https://m.edsoo.ru/7f415294" TargetMode="External"/><Relationship Id="rId66" Type="http://schemas.openxmlformats.org/officeDocument/2006/relationships/hyperlink" Target="https://m.edsoo.ru/7f41529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5294" TargetMode="External"/><Relationship Id="rId27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5294" TargetMode="External"/><Relationship Id="rId35" Type="http://schemas.openxmlformats.org/officeDocument/2006/relationships/hyperlink" Target="https://m.edsoo.ru/7f415294" TargetMode="External"/><Relationship Id="rId43" Type="http://schemas.openxmlformats.org/officeDocument/2006/relationships/hyperlink" Target="https://m.edsoo.ru/7f415294" TargetMode="External"/><Relationship Id="rId48" Type="http://schemas.openxmlformats.org/officeDocument/2006/relationships/hyperlink" Target="https://m.edsoo.ru/7f415294" TargetMode="External"/><Relationship Id="rId56" Type="http://schemas.openxmlformats.org/officeDocument/2006/relationships/hyperlink" Target="https://m.edsoo.ru/7f415294" TargetMode="External"/><Relationship Id="rId64" Type="http://schemas.openxmlformats.org/officeDocument/2006/relationships/hyperlink" Target="https://m.edsoo.ru/7f415294" TargetMode="External"/><Relationship Id="rId69" Type="http://schemas.openxmlformats.org/officeDocument/2006/relationships/hyperlink" Target="https://m.edsoo.ru/7f415294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5294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25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5294" TargetMode="External"/><Relationship Id="rId38" Type="http://schemas.openxmlformats.org/officeDocument/2006/relationships/hyperlink" Target="https://m.edsoo.ru/7f415294" TargetMode="External"/><Relationship Id="rId46" Type="http://schemas.openxmlformats.org/officeDocument/2006/relationships/hyperlink" Target="https://m.edsoo.ru/7f415294" TargetMode="External"/><Relationship Id="rId59" Type="http://schemas.openxmlformats.org/officeDocument/2006/relationships/hyperlink" Target="https://m.edsoo.ru/7f415294" TargetMode="External"/><Relationship Id="rId67" Type="http://schemas.openxmlformats.org/officeDocument/2006/relationships/hyperlink" Target="https://m.edsoo.ru/7f415294" TargetMode="External"/><Relationship Id="rId20" Type="http://schemas.openxmlformats.org/officeDocument/2006/relationships/hyperlink" Target="https://m.edsoo.ru/7f415294" TargetMode="External"/><Relationship Id="rId41" Type="http://schemas.openxmlformats.org/officeDocument/2006/relationships/hyperlink" Target="https://m.edsoo.ru/7f415294" TargetMode="External"/><Relationship Id="rId54" Type="http://schemas.openxmlformats.org/officeDocument/2006/relationships/hyperlink" Target="https://m.edsoo.ru/7f415294" TargetMode="External"/><Relationship Id="rId62" Type="http://schemas.openxmlformats.org/officeDocument/2006/relationships/hyperlink" Target="https://m.edsoo.ru/7f415294" TargetMode="External"/><Relationship Id="rId70" Type="http://schemas.openxmlformats.org/officeDocument/2006/relationships/hyperlink" Target="https://m.edsoo.ru/7f4152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5294" TargetMode="External"/><Relationship Id="rId28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5294" TargetMode="External"/><Relationship Id="rId49" Type="http://schemas.openxmlformats.org/officeDocument/2006/relationships/hyperlink" Target="https://m.edsoo.ru/7f415294" TargetMode="External"/><Relationship Id="rId57" Type="http://schemas.openxmlformats.org/officeDocument/2006/relationships/hyperlink" Target="https://m.edsoo.ru/7f41529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5294" TargetMode="External"/><Relationship Id="rId44" Type="http://schemas.openxmlformats.org/officeDocument/2006/relationships/hyperlink" Target="https://m.edsoo.ru/7f415294" TargetMode="External"/><Relationship Id="rId52" Type="http://schemas.openxmlformats.org/officeDocument/2006/relationships/hyperlink" Target="https://m.edsoo.ru/7f415294" TargetMode="External"/><Relationship Id="rId60" Type="http://schemas.openxmlformats.org/officeDocument/2006/relationships/hyperlink" Target="https://m.edsoo.ru/7f415294" TargetMode="External"/><Relationship Id="rId65" Type="http://schemas.openxmlformats.org/officeDocument/2006/relationships/hyperlink" Target="https://m.edsoo.ru/7f415294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5294" TargetMode="External"/><Relationship Id="rId34" Type="http://schemas.openxmlformats.org/officeDocument/2006/relationships/hyperlink" Target="https://m.edsoo.ru/7f415294" TargetMode="External"/><Relationship Id="rId50" Type="http://schemas.openxmlformats.org/officeDocument/2006/relationships/hyperlink" Target="https://m.edsoo.ru/7f415294" TargetMode="External"/><Relationship Id="rId55" Type="http://schemas.openxmlformats.org/officeDocument/2006/relationships/hyperlink" Target="https://m.edsoo.ru/7f415294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7f415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697A-6808-423C-AE07-9D64BE58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37</Pages>
  <Words>11188</Words>
  <Characters>63774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Наталья</cp:lastModifiedBy>
  <cp:revision>8</cp:revision>
  <dcterms:created xsi:type="dcterms:W3CDTF">2023-09-22T07:12:00Z</dcterms:created>
  <dcterms:modified xsi:type="dcterms:W3CDTF">2023-11-13T10:50:00Z</dcterms:modified>
</cp:coreProperties>
</file>