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B5" w:rsidRDefault="003361B5" w:rsidP="00A46EB6">
      <w:pPr>
        <w:pStyle w:val="a9"/>
        <w:spacing w:before="0" w:line="240" w:lineRule="auto"/>
        <w:jc w:val="center"/>
        <w:rPr>
          <w:rFonts w:ascii="Times New Roman" w:hAnsi="Times New Roman"/>
          <w:noProof/>
          <w:color w:val="auto"/>
          <w:sz w:val="24"/>
          <w:szCs w:val="24"/>
        </w:rPr>
      </w:pPr>
      <w:bookmarkStart w:id="0" w:name="bookmark1"/>
    </w:p>
    <w:p w:rsidR="003361B5" w:rsidRDefault="003361B5" w:rsidP="00A46EB6">
      <w:pPr>
        <w:pStyle w:val="a9"/>
        <w:spacing w:before="0" w:line="240" w:lineRule="auto"/>
        <w:jc w:val="center"/>
        <w:rPr>
          <w:rFonts w:ascii="Times New Roman" w:hAnsi="Times New Roman"/>
          <w:noProof/>
          <w:color w:val="auto"/>
          <w:sz w:val="24"/>
          <w:szCs w:val="24"/>
        </w:rPr>
      </w:pPr>
    </w:p>
    <w:p w:rsidR="00A46EB6" w:rsidRDefault="007E080F" w:rsidP="007E080F">
      <w:pPr>
        <w:widowControl w:val="0"/>
        <w:tabs>
          <w:tab w:val="center" w:pos="4783"/>
          <w:tab w:val="right" w:pos="9567"/>
        </w:tabs>
        <w:spacing w:after="0" w:line="240" w:lineRule="auto"/>
        <w:ind w:right="360"/>
        <w:outlineLvl w:val="0"/>
        <w:rPr>
          <w:rFonts w:ascii="Times New Roman" w:eastAsia="Times New Roman" w:hAnsi="Times New Roman" w:cs="Times New Roman"/>
          <w:bCs/>
          <w:sz w:val="24"/>
          <w:szCs w:val="24"/>
        </w:rPr>
      </w:pPr>
      <w:r w:rsidRPr="007E080F">
        <w:rPr>
          <w:rFonts w:ascii="Times New Roman" w:eastAsia="Times New Roman" w:hAnsi="Times New Roman" w:cs="Times New Roman"/>
          <w:bCs/>
          <w:noProof/>
          <w:sz w:val="24"/>
          <w:szCs w:val="24"/>
          <w:lang w:eastAsia="ru-RU"/>
        </w:rPr>
        <w:drawing>
          <wp:inline distT="0" distB="0" distL="0" distR="0">
            <wp:extent cx="6385560" cy="8868835"/>
            <wp:effectExtent l="0" t="0" r="0" b="8890"/>
            <wp:docPr id="2" name="Рисунок 2" descr="C:\Users\Гимназия 3\Desktop\Программа воспитания 2024\для сайта 16.02.2024\р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азия 3\Desktop\Программа воспитания 2024\для сайта 16.02.2024\рп ооо.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72" t="1330" r="2684" b="7168"/>
                    <a:stretch/>
                  </pic:blipFill>
                  <pic:spPr bwMode="auto">
                    <a:xfrm>
                      <a:off x="0" y="0"/>
                      <a:ext cx="6385560" cy="8868835"/>
                    </a:xfrm>
                    <a:prstGeom prst="rect">
                      <a:avLst/>
                    </a:prstGeom>
                    <a:noFill/>
                    <a:ln>
                      <a:noFill/>
                    </a:ln>
                    <a:extLst>
                      <a:ext uri="{53640926-AAD7-44D8-BBD7-CCE9431645EC}">
                        <a14:shadowObscured xmlns:a14="http://schemas.microsoft.com/office/drawing/2010/main"/>
                      </a:ext>
                    </a:extLst>
                  </pic:spPr>
                </pic:pic>
              </a:graphicData>
            </a:graphic>
          </wp:inline>
        </w:drawing>
      </w:r>
    </w:p>
    <w:p w:rsidR="00A46EB6" w:rsidRDefault="00A46EB6" w:rsidP="00A46EB6">
      <w:pPr>
        <w:widowControl w:val="0"/>
        <w:spacing w:after="0" w:line="240" w:lineRule="auto"/>
        <w:ind w:right="360"/>
        <w:jc w:val="center"/>
        <w:outlineLvl w:val="0"/>
        <w:rPr>
          <w:rFonts w:ascii="Times New Roman" w:hAnsi="Times New Roman"/>
          <w:noProof/>
          <w:sz w:val="24"/>
          <w:szCs w:val="24"/>
        </w:rPr>
      </w:pPr>
    </w:p>
    <w:p w:rsidR="00521E23" w:rsidRPr="003361B5" w:rsidRDefault="00642938" w:rsidP="00A46EB6">
      <w:pPr>
        <w:pStyle w:val="a9"/>
        <w:spacing w:before="0" w:line="240" w:lineRule="auto"/>
        <w:jc w:val="center"/>
        <w:rPr>
          <w:rFonts w:ascii="Times New Roman" w:hAnsi="Times New Roman"/>
          <w:color w:val="auto"/>
          <w:sz w:val="24"/>
          <w:szCs w:val="24"/>
        </w:rPr>
      </w:pPr>
      <w:r w:rsidRPr="00686489">
        <w:rPr>
          <w:rFonts w:ascii="Times New Roman" w:hAnsi="Times New Roman"/>
          <w:color w:val="auto"/>
          <w:sz w:val="24"/>
          <w:szCs w:val="24"/>
        </w:rPr>
        <w:t>СОДЕРЖАНИЕ</w:t>
      </w:r>
    </w:p>
    <w:p w:rsidR="00521E23" w:rsidRDefault="00521E23" w:rsidP="00A46EB6">
      <w:pPr>
        <w:pStyle w:val="14"/>
        <w:spacing w:before="0" w:line="240" w:lineRule="auto"/>
        <w:rPr>
          <w:strike w:val="0"/>
          <w:color w:val="auto"/>
          <w:sz w:val="24"/>
          <w:szCs w:val="24"/>
        </w:rPr>
      </w:pPr>
    </w:p>
    <w:p w:rsidR="00642938" w:rsidRPr="00686489" w:rsidRDefault="00642938" w:rsidP="00A46EB6">
      <w:pPr>
        <w:pStyle w:val="14"/>
        <w:spacing w:before="0"/>
        <w:rPr>
          <w:rFonts w:eastAsiaTheme="minorEastAsia"/>
          <w:strike w:val="0"/>
          <w:noProof/>
          <w:color w:val="auto"/>
          <w:sz w:val="24"/>
          <w:szCs w:val="24"/>
        </w:rPr>
      </w:pPr>
      <w:r w:rsidRPr="00686489">
        <w:rPr>
          <w:strike w:val="0"/>
          <w:color w:val="auto"/>
          <w:sz w:val="24"/>
          <w:szCs w:val="24"/>
        </w:rPr>
        <w:fldChar w:fldCharType="begin"/>
      </w:r>
      <w:r w:rsidRPr="00686489">
        <w:rPr>
          <w:strike w:val="0"/>
          <w:color w:val="auto"/>
          <w:sz w:val="24"/>
          <w:szCs w:val="24"/>
        </w:rPr>
        <w:instrText>TOC \h \z \u \o "1-3"</w:instrText>
      </w:r>
      <w:r w:rsidRPr="00686489">
        <w:rPr>
          <w:strike w:val="0"/>
          <w:color w:val="auto"/>
          <w:sz w:val="24"/>
          <w:szCs w:val="24"/>
        </w:rPr>
        <w:fldChar w:fldCharType="separate"/>
      </w:r>
      <w:hyperlink w:anchor="_Toc109838893" w:history="1">
        <w:r w:rsidRPr="00686489">
          <w:rPr>
            <w:rStyle w:val="a8"/>
            <w:strike w:val="0"/>
            <w:noProof/>
            <w:szCs w:val="24"/>
          </w:rPr>
          <w:t>Пояснительная записка</w:t>
        </w:r>
        <w:r w:rsidRPr="00686489">
          <w:rPr>
            <w:strike w:val="0"/>
            <w:noProof/>
            <w:webHidden/>
            <w:sz w:val="24"/>
            <w:szCs w:val="24"/>
          </w:rPr>
          <w:tab/>
        </w:r>
      </w:hyperlink>
      <w:r w:rsidR="001D5C0C">
        <w:rPr>
          <w:strike w:val="0"/>
          <w:noProof/>
          <w:sz w:val="24"/>
          <w:szCs w:val="24"/>
        </w:rPr>
        <w:t>3</w:t>
      </w:r>
    </w:p>
    <w:p w:rsidR="00642938" w:rsidRPr="00686489" w:rsidRDefault="009623D5" w:rsidP="00A46EB6">
      <w:pPr>
        <w:pStyle w:val="14"/>
        <w:spacing w:before="0"/>
        <w:rPr>
          <w:rFonts w:eastAsiaTheme="minorEastAsia"/>
          <w:strike w:val="0"/>
          <w:noProof/>
          <w:color w:val="auto"/>
          <w:sz w:val="24"/>
          <w:szCs w:val="24"/>
        </w:rPr>
      </w:pPr>
      <w:hyperlink w:anchor="_Toc109838894" w:history="1">
        <w:r w:rsidR="00642938" w:rsidRPr="00686489">
          <w:rPr>
            <w:rStyle w:val="a8"/>
            <w:strike w:val="0"/>
            <w:noProof/>
            <w:szCs w:val="24"/>
          </w:rPr>
          <w:t>РАЗДЕЛ 1. ЦЕЛЕВОЙ</w:t>
        </w:r>
        <w:r w:rsidR="00642938" w:rsidRPr="00686489">
          <w:rPr>
            <w:strike w:val="0"/>
            <w:noProof/>
            <w:webHidden/>
            <w:sz w:val="24"/>
            <w:szCs w:val="24"/>
          </w:rPr>
          <w:tab/>
        </w:r>
      </w:hyperlink>
      <w:r w:rsidR="001D5C0C">
        <w:rPr>
          <w:strike w:val="0"/>
          <w:noProof/>
          <w:sz w:val="24"/>
          <w:szCs w:val="24"/>
        </w:rPr>
        <w:t>3</w:t>
      </w:r>
    </w:p>
    <w:p w:rsidR="00642938" w:rsidRPr="00686489" w:rsidRDefault="009623D5" w:rsidP="00A46EB6">
      <w:pPr>
        <w:pStyle w:val="14"/>
        <w:spacing w:before="0"/>
        <w:rPr>
          <w:rFonts w:eastAsiaTheme="minorEastAsia"/>
          <w:strike w:val="0"/>
          <w:noProof/>
          <w:color w:val="auto"/>
          <w:sz w:val="24"/>
          <w:szCs w:val="24"/>
        </w:rPr>
      </w:pPr>
      <w:hyperlink w:anchor="_Toc109838895" w:history="1">
        <w:r w:rsidR="00642938" w:rsidRPr="00686489">
          <w:rPr>
            <w:rStyle w:val="a8"/>
            <w:strike w:val="0"/>
            <w:noProof/>
            <w:szCs w:val="24"/>
          </w:rPr>
          <w:t>1.1 Цель и задачи воспитания обучающихся</w:t>
        </w:r>
        <w:r w:rsidR="00642938" w:rsidRPr="00686489">
          <w:rPr>
            <w:strike w:val="0"/>
            <w:noProof/>
            <w:webHidden/>
            <w:sz w:val="24"/>
            <w:szCs w:val="24"/>
          </w:rPr>
          <w:tab/>
        </w:r>
      </w:hyperlink>
      <w:r w:rsidR="001D5C0C">
        <w:rPr>
          <w:strike w:val="0"/>
          <w:noProof/>
          <w:sz w:val="24"/>
          <w:szCs w:val="24"/>
        </w:rPr>
        <w:t>4</w:t>
      </w:r>
    </w:p>
    <w:p w:rsidR="00642938" w:rsidRPr="00686489" w:rsidRDefault="009623D5" w:rsidP="00A46EB6">
      <w:pPr>
        <w:pStyle w:val="14"/>
        <w:spacing w:before="0"/>
        <w:rPr>
          <w:rFonts w:eastAsiaTheme="minorEastAsia"/>
          <w:strike w:val="0"/>
          <w:noProof/>
          <w:color w:val="auto"/>
          <w:sz w:val="24"/>
          <w:szCs w:val="24"/>
        </w:rPr>
      </w:pPr>
      <w:hyperlink w:anchor="_Toc109838896" w:history="1">
        <w:r w:rsidR="00642938" w:rsidRPr="00686489">
          <w:rPr>
            <w:rStyle w:val="a8"/>
            <w:strike w:val="0"/>
            <w:noProof/>
            <w:szCs w:val="24"/>
          </w:rPr>
          <w:t>1.2 Направления воспитания</w:t>
        </w:r>
        <w:r w:rsidR="00642938" w:rsidRPr="00686489">
          <w:rPr>
            <w:strike w:val="0"/>
            <w:noProof/>
            <w:webHidden/>
            <w:sz w:val="24"/>
            <w:szCs w:val="24"/>
          </w:rPr>
          <w:tab/>
        </w:r>
      </w:hyperlink>
      <w:r w:rsidR="001D5C0C">
        <w:rPr>
          <w:strike w:val="0"/>
          <w:noProof/>
          <w:sz w:val="24"/>
          <w:szCs w:val="24"/>
        </w:rPr>
        <w:t>5</w:t>
      </w:r>
    </w:p>
    <w:p w:rsidR="00642938" w:rsidRPr="00686489" w:rsidRDefault="009623D5" w:rsidP="00A46EB6">
      <w:pPr>
        <w:pStyle w:val="14"/>
        <w:spacing w:before="0"/>
        <w:rPr>
          <w:rFonts w:eastAsiaTheme="minorEastAsia"/>
          <w:strike w:val="0"/>
          <w:noProof/>
          <w:color w:val="auto"/>
          <w:sz w:val="24"/>
          <w:szCs w:val="24"/>
        </w:rPr>
      </w:pPr>
      <w:hyperlink w:anchor="_Toc109838897" w:history="1">
        <w:r w:rsidR="00642938" w:rsidRPr="00686489">
          <w:rPr>
            <w:rStyle w:val="a8"/>
            <w:strike w:val="0"/>
            <w:noProof/>
            <w:szCs w:val="24"/>
          </w:rPr>
          <w:t>1.3 Целевые ориентиры результатов воспитания</w:t>
        </w:r>
        <w:r w:rsidR="00642938" w:rsidRPr="00686489">
          <w:rPr>
            <w:strike w:val="0"/>
            <w:noProof/>
            <w:webHidden/>
            <w:sz w:val="24"/>
            <w:szCs w:val="24"/>
          </w:rPr>
          <w:tab/>
        </w:r>
      </w:hyperlink>
      <w:r w:rsidR="001D5C0C">
        <w:rPr>
          <w:strike w:val="0"/>
          <w:noProof/>
          <w:sz w:val="24"/>
          <w:szCs w:val="24"/>
        </w:rPr>
        <w:t>6</w:t>
      </w:r>
    </w:p>
    <w:p w:rsidR="00642938" w:rsidRPr="00686489" w:rsidRDefault="009623D5" w:rsidP="00A46EB6">
      <w:pPr>
        <w:pStyle w:val="14"/>
        <w:spacing w:before="0"/>
        <w:rPr>
          <w:rFonts w:eastAsiaTheme="minorEastAsia"/>
          <w:strike w:val="0"/>
          <w:noProof/>
          <w:color w:val="auto"/>
          <w:sz w:val="24"/>
          <w:szCs w:val="24"/>
        </w:rPr>
      </w:pPr>
      <w:hyperlink w:anchor="_Toc109838898" w:history="1">
        <w:r w:rsidR="00642938" w:rsidRPr="00686489">
          <w:rPr>
            <w:rStyle w:val="a8"/>
            <w:strike w:val="0"/>
            <w:noProof/>
            <w:szCs w:val="24"/>
          </w:rPr>
          <w:t>РАЗДЕЛ 2. СОДЕРЖАТЕЛЬНЫЙ</w:t>
        </w:r>
        <w:r w:rsidR="00642938" w:rsidRPr="00686489">
          <w:rPr>
            <w:strike w:val="0"/>
            <w:noProof/>
            <w:webHidden/>
            <w:sz w:val="24"/>
            <w:szCs w:val="24"/>
          </w:rPr>
          <w:tab/>
        </w:r>
      </w:hyperlink>
      <w:r w:rsidR="007E080F">
        <w:rPr>
          <w:strike w:val="0"/>
          <w:noProof/>
          <w:sz w:val="24"/>
          <w:szCs w:val="24"/>
        </w:rPr>
        <w:t>8</w:t>
      </w:r>
    </w:p>
    <w:p w:rsidR="00642938" w:rsidRPr="00686489" w:rsidRDefault="009623D5" w:rsidP="00A46EB6">
      <w:pPr>
        <w:pStyle w:val="14"/>
        <w:spacing w:before="0"/>
        <w:rPr>
          <w:rFonts w:eastAsiaTheme="minorEastAsia"/>
          <w:strike w:val="0"/>
          <w:noProof/>
          <w:color w:val="auto"/>
          <w:sz w:val="24"/>
          <w:szCs w:val="24"/>
        </w:rPr>
      </w:pPr>
      <w:hyperlink w:anchor="_Toc109838899" w:history="1">
        <w:r w:rsidR="00642938" w:rsidRPr="00686489">
          <w:rPr>
            <w:rStyle w:val="a8"/>
            <w:strike w:val="0"/>
            <w:noProof/>
            <w:szCs w:val="24"/>
          </w:rPr>
          <w:t xml:space="preserve">2.1 Уклад </w:t>
        </w:r>
        <w:r w:rsidR="003361B5">
          <w:rPr>
            <w:rStyle w:val="a8"/>
            <w:strike w:val="0"/>
            <w:noProof/>
            <w:szCs w:val="24"/>
          </w:rPr>
          <w:t>МА</w:t>
        </w:r>
        <w:r w:rsidR="00EB603A" w:rsidRPr="00686489">
          <w:rPr>
            <w:rStyle w:val="a8"/>
            <w:strike w:val="0"/>
            <w:noProof/>
            <w:szCs w:val="24"/>
          </w:rPr>
          <w:t>ОУ «</w:t>
        </w:r>
        <w:r w:rsidR="001D5C0C">
          <w:rPr>
            <w:rStyle w:val="a8"/>
            <w:strike w:val="0"/>
            <w:noProof/>
            <w:szCs w:val="24"/>
          </w:rPr>
          <w:t>Гимназия № 3»………………………………………………</w:t>
        </w:r>
        <w:r w:rsidR="00EB603A" w:rsidRPr="00686489">
          <w:rPr>
            <w:rStyle w:val="a8"/>
            <w:strike w:val="0"/>
            <w:noProof/>
            <w:szCs w:val="24"/>
          </w:rPr>
          <w:t>.</w:t>
        </w:r>
      </w:hyperlink>
      <w:r w:rsidR="007E080F">
        <w:rPr>
          <w:rFonts w:eastAsiaTheme="minorEastAsia"/>
          <w:strike w:val="0"/>
          <w:noProof/>
          <w:color w:val="auto"/>
          <w:sz w:val="24"/>
          <w:szCs w:val="24"/>
        </w:rPr>
        <w:t>8</w:t>
      </w:r>
    </w:p>
    <w:p w:rsidR="00642938" w:rsidRPr="00487C4F" w:rsidRDefault="009623D5" w:rsidP="00A46EB6">
      <w:pPr>
        <w:pStyle w:val="14"/>
        <w:spacing w:before="0"/>
        <w:rPr>
          <w:rFonts w:eastAsiaTheme="minorEastAsia"/>
          <w:strike w:val="0"/>
          <w:noProof/>
          <w:color w:val="000000" w:themeColor="text1"/>
          <w:sz w:val="24"/>
          <w:szCs w:val="24"/>
        </w:rPr>
      </w:pPr>
      <w:hyperlink w:anchor="_Toc109838900" w:history="1">
        <w:r w:rsidR="00642938" w:rsidRPr="00487C4F">
          <w:rPr>
            <w:rStyle w:val="a8"/>
            <w:strike w:val="0"/>
            <w:noProof/>
            <w:color w:val="000000" w:themeColor="text1"/>
            <w:szCs w:val="24"/>
            <w:u w:val="none"/>
          </w:rPr>
          <w:t>2.2 Виды, формы и содержание воспитательной деятельности</w:t>
        </w:r>
      </w:hyperlink>
      <w:r w:rsidR="001D5C0C" w:rsidRPr="00487C4F">
        <w:rPr>
          <w:rStyle w:val="a8"/>
          <w:strike w:val="0"/>
          <w:noProof/>
          <w:color w:val="000000" w:themeColor="text1"/>
          <w:szCs w:val="24"/>
          <w:u w:val="none"/>
        </w:rPr>
        <w:t>………………</w:t>
      </w:r>
      <w:r w:rsidR="00487C4F">
        <w:rPr>
          <w:rStyle w:val="a8"/>
          <w:strike w:val="0"/>
          <w:noProof/>
          <w:color w:val="000000" w:themeColor="text1"/>
          <w:szCs w:val="24"/>
          <w:u w:val="none"/>
        </w:rPr>
        <w:t>….</w:t>
      </w:r>
      <w:r w:rsidR="007E080F">
        <w:rPr>
          <w:rStyle w:val="a8"/>
          <w:strike w:val="0"/>
          <w:noProof/>
          <w:color w:val="000000" w:themeColor="text1"/>
          <w:szCs w:val="24"/>
          <w:u w:val="none"/>
        </w:rPr>
        <w:t>10</w:t>
      </w:r>
    </w:p>
    <w:p w:rsidR="00642938" w:rsidRPr="00686489" w:rsidRDefault="009623D5" w:rsidP="00A46EB6">
      <w:pPr>
        <w:pStyle w:val="14"/>
        <w:spacing w:before="0"/>
        <w:rPr>
          <w:rFonts w:eastAsiaTheme="minorEastAsia"/>
          <w:strike w:val="0"/>
          <w:noProof/>
          <w:color w:val="auto"/>
          <w:sz w:val="24"/>
          <w:szCs w:val="24"/>
        </w:rPr>
      </w:pPr>
      <w:hyperlink w:anchor="_Toc109838901" w:history="1">
        <w:r w:rsidR="00642938" w:rsidRPr="00686489">
          <w:rPr>
            <w:rStyle w:val="a8"/>
            <w:strike w:val="0"/>
            <w:noProof/>
            <w:szCs w:val="24"/>
          </w:rPr>
          <w:t>РАЗДЕЛ 3. ОРГАНИЗАЦИОННЫЙ</w:t>
        </w:r>
        <w:r w:rsidR="00642938" w:rsidRPr="00686489">
          <w:rPr>
            <w:strike w:val="0"/>
            <w:noProof/>
            <w:webHidden/>
            <w:sz w:val="24"/>
            <w:szCs w:val="24"/>
          </w:rPr>
          <w:tab/>
        </w:r>
      </w:hyperlink>
      <w:r w:rsidR="007E080F">
        <w:rPr>
          <w:strike w:val="0"/>
          <w:noProof/>
          <w:sz w:val="24"/>
          <w:szCs w:val="24"/>
        </w:rPr>
        <w:t>39</w:t>
      </w:r>
    </w:p>
    <w:p w:rsidR="00642938" w:rsidRPr="00686489" w:rsidRDefault="009623D5" w:rsidP="00A46EB6">
      <w:pPr>
        <w:pStyle w:val="14"/>
        <w:spacing w:before="0"/>
        <w:rPr>
          <w:rFonts w:eastAsiaTheme="minorEastAsia"/>
          <w:strike w:val="0"/>
          <w:noProof/>
          <w:color w:val="auto"/>
          <w:sz w:val="24"/>
          <w:szCs w:val="24"/>
        </w:rPr>
      </w:pPr>
      <w:hyperlink w:anchor="_Toc109838902" w:history="1">
        <w:r w:rsidR="00642938" w:rsidRPr="00686489">
          <w:rPr>
            <w:rStyle w:val="a8"/>
            <w:strike w:val="0"/>
            <w:noProof/>
            <w:szCs w:val="24"/>
          </w:rPr>
          <w:t>3.1 Кадровое обеспечение</w:t>
        </w:r>
        <w:r w:rsidR="00642938" w:rsidRPr="00686489">
          <w:rPr>
            <w:strike w:val="0"/>
            <w:noProof/>
            <w:webHidden/>
            <w:sz w:val="24"/>
            <w:szCs w:val="24"/>
          </w:rPr>
          <w:tab/>
        </w:r>
      </w:hyperlink>
      <w:r w:rsidR="007E080F">
        <w:rPr>
          <w:strike w:val="0"/>
          <w:noProof/>
          <w:sz w:val="24"/>
          <w:szCs w:val="24"/>
        </w:rPr>
        <w:t>39</w:t>
      </w:r>
    </w:p>
    <w:p w:rsidR="00642938" w:rsidRPr="00686489" w:rsidRDefault="009623D5" w:rsidP="00A46EB6">
      <w:pPr>
        <w:pStyle w:val="14"/>
        <w:spacing w:before="0"/>
        <w:rPr>
          <w:rFonts w:eastAsiaTheme="minorEastAsia"/>
          <w:strike w:val="0"/>
          <w:noProof/>
          <w:color w:val="auto"/>
          <w:sz w:val="24"/>
          <w:szCs w:val="24"/>
        </w:rPr>
      </w:pPr>
      <w:hyperlink w:anchor="_Toc109838903" w:history="1">
        <w:r w:rsidR="00642938" w:rsidRPr="00686489">
          <w:rPr>
            <w:rStyle w:val="a8"/>
            <w:strike w:val="0"/>
            <w:noProof/>
            <w:szCs w:val="24"/>
          </w:rPr>
          <w:t>3.2 Нормативно-методическое обеспечение</w:t>
        </w:r>
        <w:r w:rsidR="00642938" w:rsidRPr="00686489">
          <w:rPr>
            <w:strike w:val="0"/>
            <w:noProof/>
            <w:webHidden/>
            <w:sz w:val="24"/>
            <w:szCs w:val="24"/>
          </w:rPr>
          <w:tab/>
        </w:r>
      </w:hyperlink>
      <w:r w:rsidR="007E080F">
        <w:rPr>
          <w:strike w:val="0"/>
          <w:noProof/>
          <w:sz w:val="24"/>
          <w:szCs w:val="24"/>
        </w:rPr>
        <w:t>39</w:t>
      </w:r>
    </w:p>
    <w:p w:rsidR="00642938" w:rsidRPr="00686489" w:rsidRDefault="009623D5" w:rsidP="00A46EB6">
      <w:pPr>
        <w:pStyle w:val="14"/>
        <w:spacing w:before="0"/>
        <w:rPr>
          <w:rFonts w:eastAsiaTheme="minorEastAsia"/>
          <w:strike w:val="0"/>
          <w:noProof/>
          <w:color w:val="auto"/>
          <w:sz w:val="24"/>
          <w:szCs w:val="24"/>
        </w:rPr>
      </w:pPr>
      <w:hyperlink w:anchor="_Toc109838904" w:history="1">
        <w:r w:rsidR="00642938" w:rsidRPr="00686489">
          <w:rPr>
            <w:rStyle w:val="a8"/>
            <w:strike w:val="0"/>
            <w:noProof/>
            <w:szCs w:val="24"/>
          </w:rPr>
          <w:t>3.3 Требования к условиям работы с обучающимися с особыми образовательными потребностями</w:t>
        </w:r>
        <w:r w:rsidR="00642938" w:rsidRPr="00686489">
          <w:rPr>
            <w:strike w:val="0"/>
            <w:noProof/>
            <w:webHidden/>
            <w:sz w:val="24"/>
            <w:szCs w:val="24"/>
          </w:rPr>
          <w:tab/>
        </w:r>
      </w:hyperlink>
      <w:r w:rsidR="007E080F">
        <w:rPr>
          <w:strike w:val="0"/>
          <w:noProof/>
          <w:sz w:val="24"/>
          <w:szCs w:val="24"/>
        </w:rPr>
        <w:t>39</w:t>
      </w:r>
    </w:p>
    <w:p w:rsidR="00642938" w:rsidRPr="00686489" w:rsidRDefault="009623D5" w:rsidP="00A46EB6">
      <w:pPr>
        <w:pStyle w:val="14"/>
        <w:spacing w:before="0"/>
        <w:rPr>
          <w:rFonts w:eastAsiaTheme="minorEastAsia"/>
          <w:strike w:val="0"/>
          <w:noProof/>
          <w:color w:val="auto"/>
          <w:sz w:val="24"/>
          <w:szCs w:val="24"/>
        </w:rPr>
      </w:pPr>
      <w:hyperlink w:anchor="_Toc109838905" w:history="1">
        <w:r w:rsidR="00642938" w:rsidRPr="00686489">
          <w:rPr>
            <w:rStyle w:val="a8"/>
            <w:strike w:val="0"/>
            <w:noProof/>
            <w:szCs w:val="24"/>
          </w:rPr>
          <w:t>3.4 Система поощрения социальной успешности и проявлений активной жизненной позиции обучающихся</w:t>
        </w:r>
        <w:r w:rsidR="00642938" w:rsidRPr="00686489">
          <w:rPr>
            <w:strike w:val="0"/>
            <w:noProof/>
            <w:webHidden/>
            <w:sz w:val="24"/>
            <w:szCs w:val="24"/>
          </w:rPr>
          <w:tab/>
        </w:r>
      </w:hyperlink>
      <w:r w:rsidR="007E080F">
        <w:rPr>
          <w:strike w:val="0"/>
          <w:noProof/>
          <w:sz w:val="24"/>
          <w:szCs w:val="24"/>
        </w:rPr>
        <w:t>40</w:t>
      </w:r>
    </w:p>
    <w:p w:rsidR="00642938" w:rsidRPr="00686489" w:rsidRDefault="009623D5" w:rsidP="00A46EB6">
      <w:pPr>
        <w:pStyle w:val="14"/>
        <w:spacing w:before="0"/>
        <w:rPr>
          <w:rFonts w:eastAsiaTheme="minorEastAsia"/>
          <w:strike w:val="0"/>
          <w:noProof/>
          <w:color w:val="auto"/>
          <w:sz w:val="24"/>
          <w:szCs w:val="24"/>
        </w:rPr>
      </w:pPr>
      <w:hyperlink w:anchor="_Toc109838906" w:history="1">
        <w:r w:rsidR="00642938" w:rsidRPr="00686489">
          <w:rPr>
            <w:rStyle w:val="a8"/>
            <w:strike w:val="0"/>
            <w:noProof/>
            <w:szCs w:val="24"/>
          </w:rPr>
          <w:t>3.5 Анализ воспитательного процесса</w:t>
        </w:r>
        <w:r w:rsidR="00642938" w:rsidRPr="00686489">
          <w:rPr>
            <w:strike w:val="0"/>
            <w:noProof/>
            <w:webHidden/>
            <w:sz w:val="24"/>
            <w:szCs w:val="24"/>
          </w:rPr>
          <w:tab/>
        </w:r>
      </w:hyperlink>
      <w:r w:rsidR="007E080F">
        <w:rPr>
          <w:strike w:val="0"/>
          <w:noProof/>
          <w:sz w:val="24"/>
          <w:szCs w:val="24"/>
        </w:rPr>
        <w:t>41</w:t>
      </w:r>
      <w:bookmarkStart w:id="1" w:name="_GoBack"/>
      <w:bookmarkEnd w:id="1"/>
    </w:p>
    <w:p w:rsidR="00642938" w:rsidRPr="00686489" w:rsidRDefault="00642938" w:rsidP="00A46EB6">
      <w:pPr>
        <w:pStyle w:val="25"/>
        <w:shd w:val="clear" w:color="auto" w:fill="auto"/>
        <w:spacing w:after="0" w:line="360" w:lineRule="auto"/>
        <w:ind w:right="60"/>
        <w:jc w:val="left"/>
        <w:rPr>
          <w:sz w:val="24"/>
          <w:szCs w:val="24"/>
        </w:rPr>
      </w:pPr>
      <w:r w:rsidRPr="00686489">
        <w:rPr>
          <w:sz w:val="24"/>
          <w:szCs w:val="24"/>
        </w:rPr>
        <w:fldChar w:fldCharType="end"/>
      </w:r>
      <w:r w:rsidRPr="00686489">
        <w:rPr>
          <w:sz w:val="24"/>
          <w:szCs w:val="24"/>
        </w:rPr>
        <w:br/>
      </w:r>
    </w:p>
    <w:p w:rsidR="00642938" w:rsidRPr="00686489" w:rsidRDefault="00642938" w:rsidP="00A46EB6">
      <w:pPr>
        <w:pStyle w:val="25"/>
        <w:shd w:val="clear" w:color="auto" w:fill="auto"/>
        <w:spacing w:after="0" w:line="360" w:lineRule="auto"/>
        <w:ind w:right="60"/>
        <w:jc w:val="left"/>
        <w:rPr>
          <w:sz w:val="24"/>
          <w:szCs w:val="24"/>
        </w:rPr>
      </w:pPr>
    </w:p>
    <w:p w:rsidR="00642938" w:rsidRPr="00686489" w:rsidRDefault="00642938" w:rsidP="00A46EB6">
      <w:pPr>
        <w:pStyle w:val="25"/>
        <w:shd w:val="clear" w:color="auto" w:fill="auto"/>
        <w:spacing w:after="0" w:line="240" w:lineRule="auto"/>
        <w:ind w:right="60"/>
        <w:jc w:val="left"/>
        <w:rPr>
          <w:sz w:val="24"/>
          <w:szCs w:val="24"/>
        </w:rPr>
      </w:pPr>
    </w:p>
    <w:p w:rsidR="00642938" w:rsidRPr="00686489" w:rsidRDefault="00642938" w:rsidP="00A46EB6">
      <w:pPr>
        <w:pStyle w:val="25"/>
        <w:shd w:val="clear" w:color="auto" w:fill="auto"/>
        <w:spacing w:after="0" w:line="240" w:lineRule="auto"/>
        <w:ind w:right="60"/>
        <w:jc w:val="left"/>
        <w:rPr>
          <w:sz w:val="24"/>
          <w:szCs w:val="24"/>
        </w:rPr>
      </w:pPr>
    </w:p>
    <w:p w:rsidR="00642938" w:rsidRPr="00686489" w:rsidRDefault="00642938" w:rsidP="00A46EB6">
      <w:pPr>
        <w:pStyle w:val="25"/>
        <w:shd w:val="clear" w:color="auto" w:fill="auto"/>
        <w:spacing w:after="0" w:line="240" w:lineRule="auto"/>
        <w:ind w:right="60"/>
        <w:jc w:val="left"/>
        <w:rPr>
          <w:sz w:val="24"/>
          <w:szCs w:val="24"/>
        </w:rPr>
      </w:pPr>
    </w:p>
    <w:p w:rsidR="00642938" w:rsidRPr="00686489" w:rsidRDefault="00642938" w:rsidP="00A46EB6">
      <w:pPr>
        <w:pStyle w:val="25"/>
        <w:shd w:val="clear" w:color="auto" w:fill="auto"/>
        <w:spacing w:after="0" w:line="240" w:lineRule="auto"/>
        <w:ind w:right="60"/>
        <w:jc w:val="left"/>
        <w:rPr>
          <w:sz w:val="24"/>
          <w:szCs w:val="24"/>
        </w:rPr>
      </w:pPr>
    </w:p>
    <w:p w:rsidR="005A76F1" w:rsidRDefault="005A76F1"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A46EB6" w:rsidRDefault="00A46EB6" w:rsidP="00A46EB6">
      <w:pPr>
        <w:pStyle w:val="25"/>
        <w:shd w:val="clear" w:color="auto" w:fill="auto"/>
        <w:spacing w:after="0" w:line="240" w:lineRule="auto"/>
        <w:ind w:right="60"/>
        <w:jc w:val="left"/>
        <w:rPr>
          <w:sz w:val="24"/>
          <w:szCs w:val="24"/>
        </w:rPr>
      </w:pPr>
    </w:p>
    <w:p w:rsidR="00521E23" w:rsidRPr="00686489" w:rsidRDefault="00521E23" w:rsidP="00A46EB6">
      <w:pPr>
        <w:pStyle w:val="25"/>
        <w:shd w:val="clear" w:color="auto" w:fill="auto"/>
        <w:spacing w:after="0" w:line="240" w:lineRule="auto"/>
        <w:ind w:right="60"/>
        <w:jc w:val="left"/>
        <w:rPr>
          <w:sz w:val="24"/>
          <w:szCs w:val="24"/>
        </w:rPr>
      </w:pPr>
    </w:p>
    <w:p w:rsidR="00EB603A" w:rsidRPr="00686489" w:rsidRDefault="00EB603A" w:rsidP="00A46EB6">
      <w:pPr>
        <w:pStyle w:val="25"/>
        <w:shd w:val="clear" w:color="auto" w:fill="auto"/>
        <w:spacing w:after="0" w:line="240" w:lineRule="auto"/>
        <w:ind w:right="60"/>
        <w:jc w:val="left"/>
        <w:rPr>
          <w:sz w:val="24"/>
          <w:szCs w:val="24"/>
        </w:rPr>
      </w:pPr>
    </w:p>
    <w:bookmarkEnd w:id="0"/>
    <w:p w:rsidR="00FA2FBD" w:rsidRPr="00686489" w:rsidRDefault="00FA2FBD" w:rsidP="00A46EB6">
      <w:pPr>
        <w:widowControl w:val="0"/>
        <w:spacing w:after="0" w:line="240" w:lineRule="auto"/>
        <w:ind w:right="60" w:firstLine="567"/>
        <w:jc w:val="center"/>
        <w:outlineLvl w:val="1"/>
        <w:rPr>
          <w:rFonts w:ascii="Times New Roman" w:hAnsi="Times New Roman" w:cs="Times New Roman"/>
          <w:b/>
          <w:bCs/>
          <w:sz w:val="24"/>
          <w:szCs w:val="24"/>
        </w:rPr>
      </w:pPr>
      <w:r w:rsidRPr="00686489">
        <w:rPr>
          <w:rFonts w:ascii="Times New Roman" w:hAnsi="Times New Roman" w:cs="Times New Roman"/>
          <w:b/>
          <w:bCs/>
          <w:sz w:val="24"/>
          <w:szCs w:val="24"/>
        </w:rPr>
        <w:lastRenderedPageBreak/>
        <w:t>ПОЯСНИТЕЛЬНАЯ ЗАПИСКА</w:t>
      </w:r>
    </w:p>
    <w:p w:rsidR="00FA2FBD" w:rsidRPr="00686489" w:rsidRDefault="00FA2FBD" w:rsidP="00A46EB6">
      <w:pPr>
        <w:widowControl w:val="0"/>
        <w:spacing w:after="0" w:line="240" w:lineRule="auto"/>
        <w:ind w:right="360" w:firstLine="567"/>
        <w:jc w:val="both"/>
        <w:outlineLvl w:val="0"/>
        <w:rPr>
          <w:rFonts w:ascii="Times New Roman" w:hAnsi="Times New Roman" w:cs="Times New Roman"/>
          <w:b/>
          <w:bCs/>
          <w:sz w:val="24"/>
          <w:szCs w:val="24"/>
        </w:rPr>
      </w:pPr>
    </w:p>
    <w:p w:rsidR="008B051D" w:rsidRDefault="00D411D2" w:rsidP="00A46EB6">
      <w:pPr>
        <w:widowControl w:val="0"/>
        <w:spacing w:after="108" w:line="240" w:lineRule="auto"/>
        <w:ind w:firstLine="567"/>
        <w:jc w:val="both"/>
        <w:rPr>
          <w:rFonts w:ascii="Times New Roman" w:eastAsia="Palatino Linotype" w:hAnsi="Times New Roman" w:cs="Times New Roman"/>
          <w:sz w:val="24"/>
          <w:szCs w:val="24"/>
        </w:rPr>
      </w:pPr>
      <w:r w:rsidRPr="00D411D2">
        <w:rPr>
          <w:rFonts w:ascii="Times New Roman" w:eastAsia="Palatino Linotype" w:hAnsi="Times New Roman" w:cs="Times New Roman"/>
          <w:sz w:val="24"/>
          <w:szCs w:val="24"/>
        </w:rPr>
        <w:t>Программа воспитания МАОУ «Гимназия № 3» разработана</w:t>
      </w:r>
      <w:r w:rsidR="008B051D">
        <w:rPr>
          <w:rFonts w:ascii="Times New Roman" w:eastAsia="Palatino Linotype" w:hAnsi="Times New Roman" w:cs="Times New Roman"/>
          <w:sz w:val="24"/>
          <w:szCs w:val="24"/>
        </w:rPr>
        <w:t>:</w:t>
      </w:r>
    </w:p>
    <w:p w:rsidR="008B051D" w:rsidRPr="00A461D2" w:rsidRDefault="00D411D2" w:rsidP="008B051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D411D2">
        <w:rPr>
          <w:rFonts w:ascii="Times New Roman" w:eastAsia="Palatino Linotype" w:hAnsi="Times New Roman" w:cs="Times New Roman"/>
          <w:sz w:val="24"/>
          <w:szCs w:val="24"/>
        </w:rPr>
        <w:t xml:space="preserve"> </w:t>
      </w:r>
      <w:r w:rsidR="008B051D" w:rsidRPr="00A461D2">
        <w:rPr>
          <w:rFonts w:ascii="Times New Roman" w:eastAsia="Times New Roman" w:hAnsi="Times New Roman" w:cs="Times New Roman"/>
          <w:sz w:val="24"/>
          <w:szCs w:val="24"/>
        </w:rPr>
        <w:t>•</w:t>
      </w:r>
      <w:r w:rsidR="008B051D" w:rsidRPr="00A461D2">
        <w:rPr>
          <w:rFonts w:ascii="Times New Roman" w:eastAsia="Times New Roman" w:hAnsi="Times New Roman" w:cs="Times New Roman"/>
          <w:sz w:val="24"/>
          <w:szCs w:val="24"/>
        </w:rPr>
        <w:tab/>
        <w:t xml:space="preserve">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8B051D" w:rsidRPr="00A461D2" w:rsidRDefault="008B051D" w:rsidP="008B051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A461D2">
        <w:rPr>
          <w:rFonts w:ascii="Times New Roman" w:eastAsia="Times New Roman" w:hAnsi="Times New Roman" w:cs="Times New Roman"/>
          <w:sz w:val="24"/>
          <w:szCs w:val="24"/>
        </w:rPr>
        <w:t>•</w:t>
      </w:r>
      <w:r w:rsidRPr="00A461D2">
        <w:rPr>
          <w:rFonts w:ascii="Times New Roman" w:eastAsia="Times New Roman" w:hAnsi="Times New Roman" w:cs="Times New Roman"/>
          <w:sz w:val="24"/>
          <w:szCs w:val="24"/>
        </w:rPr>
        <w:tab/>
        <w:t xml:space="preserve">на основе Федерального закона от 04.08.2023г №479-ФЗ "О внесении изменений в Федеральный закон "Об образовании в Российской Федерации" </w:t>
      </w:r>
    </w:p>
    <w:p w:rsidR="008B051D" w:rsidRPr="00A461D2" w:rsidRDefault="008B051D" w:rsidP="008B051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A461D2">
        <w:rPr>
          <w:rFonts w:ascii="Times New Roman" w:eastAsia="Times New Roman" w:hAnsi="Times New Roman" w:cs="Times New Roman"/>
          <w:sz w:val="24"/>
          <w:szCs w:val="24"/>
        </w:rPr>
        <w:t>•</w:t>
      </w:r>
      <w:r w:rsidRPr="00A461D2">
        <w:rPr>
          <w:rFonts w:ascii="Times New Roman" w:eastAsia="Times New Roman" w:hAnsi="Times New Roman" w:cs="Times New Roman"/>
          <w:sz w:val="24"/>
          <w:szCs w:val="24"/>
        </w:rPr>
        <w:tab/>
        <w:t>стратегии национальной безопасности Российской Федерации, (Указ Президента Российской Федерации от 02.07.2021 № 400)</w:t>
      </w:r>
    </w:p>
    <w:p w:rsidR="008B051D" w:rsidRPr="00A461D2" w:rsidRDefault="008B051D" w:rsidP="008B051D">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A461D2">
        <w:rPr>
          <w:rFonts w:ascii="Times New Roman" w:eastAsia="Times New Roman" w:hAnsi="Times New Roman" w:cs="Times New Roman"/>
          <w:sz w:val="24"/>
          <w:szCs w:val="24"/>
        </w:rPr>
        <w:t>•</w:t>
      </w:r>
      <w:r w:rsidRPr="00A461D2">
        <w:rPr>
          <w:rFonts w:ascii="Times New Roman" w:eastAsia="Times New Roman" w:hAnsi="Times New Roman" w:cs="Times New Roman"/>
          <w:sz w:val="24"/>
          <w:szCs w:val="24"/>
        </w:rPr>
        <w:tab/>
        <w:t>Приказ Министерства просвещения Российской Федерации от 18.05.2023 № 372 "Об утверждении федеральной об</w:t>
      </w:r>
      <w:r>
        <w:rPr>
          <w:rFonts w:ascii="Times New Roman" w:eastAsia="Times New Roman" w:hAnsi="Times New Roman" w:cs="Times New Roman"/>
          <w:sz w:val="24"/>
          <w:szCs w:val="24"/>
        </w:rPr>
        <w:t>разовательной программы основного</w:t>
      </w:r>
      <w:r w:rsidRPr="00A461D2">
        <w:rPr>
          <w:rFonts w:ascii="Times New Roman" w:eastAsia="Times New Roman" w:hAnsi="Times New Roman" w:cs="Times New Roman"/>
          <w:sz w:val="24"/>
          <w:szCs w:val="24"/>
        </w:rPr>
        <w:t xml:space="preserve"> общего образования" (зарегистрирован 13.07.2023 № 74229)</w:t>
      </w:r>
    </w:p>
    <w:p w:rsidR="00D411D2" w:rsidRPr="007E080F" w:rsidRDefault="008B051D" w:rsidP="007E080F">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A461D2">
        <w:rPr>
          <w:rFonts w:ascii="Times New Roman" w:eastAsia="Times New Roman" w:hAnsi="Times New Roman" w:cs="Times New Roman"/>
          <w:sz w:val="24"/>
          <w:szCs w:val="24"/>
        </w:rPr>
        <w:t>•</w:t>
      </w:r>
      <w:r w:rsidRPr="00A461D2">
        <w:rPr>
          <w:rFonts w:ascii="Times New Roman" w:eastAsia="Times New Roman" w:hAnsi="Times New Roman" w:cs="Times New Roman"/>
          <w:sz w:val="24"/>
          <w:szCs w:val="24"/>
        </w:rPr>
        <w:tab/>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D411D2" w:rsidRPr="00D411D2" w:rsidRDefault="00D411D2" w:rsidP="00A46EB6">
      <w:pPr>
        <w:widowControl w:val="0"/>
        <w:spacing w:after="108" w:line="240" w:lineRule="auto"/>
        <w:ind w:firstLine="567"/>
        <w:jc w:val="both"/>
        <w:rPr>
          <w:rFonts w:ascii="Times New Roman" w:eastAsia="Palatino Linotype" w:hAnsi="Times New Roman" w:cs="Times New Roman"/>
          <w:sz w:val="24"/>
          <w:szCs w:val="24"/>
        </w:rPr>
      </w:pPr>
      <w:r w:rsidRPr="00D411D2">
        <w:rPr>
          <w:rFonts w:ascii="Times New Roman" w:eastAsia="Palatino Linotype" w:hAnsi="Times New Roman" w:cs="Times New Roman"/>
          <w:sz w:val="24"/>
          <w:szCs w:val="24"/>
        </w:rPr>
        <w:t>Программа является методическим документом, определяющим комплекс основных характеристик воспитательной работы, осуществляемой в гимназии, разрабатывается с учетом государственной политики в области образования и воспитания. 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 Программа предназначена для планирован</w:t>
      </w:r>
      <w:r w:rsidR="00A46EB6">
        <w:rPr>
          <w:rFonts w:ascii="Times New Roman" w:eastAsia="Palatino Linotype" w:hAnsi="Times New Roman" w:cs="Times New Roman"/>
          <w:sz w:val="24"/>
          <w:szCs w:val="24"/>
        </w:rPr>
        <w:t xml:space="preserve">ия и организации системной </w:t>
      </w:r>
      <w:r w:rsidRPr="00D411D2">
        <w:rPr>
          <w:rFonts w:ascii="Times New Roman" w:eastAsia="Palatino Linotype" w:hAnsi="Times New Roman" w:cs="Times New Roman"/>
          <w:sz w:val="24"/>
          <w:szCs w:val="24"/>
        </w:rPr>
        <w:t>воспитательной деятельности с целью достижения обучающимися личностных результатов</w:t>
      </w:r>
      <w:r w:rsidR="00675E39">
        <w:rPr>
          <w:rFonts w:ascii="Times New Roman" w:eastAsia="Palatino Linotype" w:hAnsi="Times New Roman" w:cs="Times New Roman"/>
          <w:sz w:val="24"/>
          <w:szCs w:val="24"/>
        </w:rPr>
        <w:t xml:space="preserve"> образования, определённых ФГОС и ФОП.</w:t>
      </w:r>
    </w:p>
    <w:p w:rsidR="00D411D2" w:rsidRPr="00D411D2" w:rsidRDefault="00D411D2" w:rsidP="00A46EB6">
      <w:pPr>
        <w:widowControl w:val="0"/>
        <w:spacing w:after="108" w:line="240" w:lineRule="auto"/>
        <w:ind w:firstLine="567"/>
        <w:jc w:val="both"/>
        <w:rPr>
          <w:rFonts w:ascii="Times New Roman" w:eastAsia="Palatino Linotype" w:hAnsi="Times New Roman" w:cs="Times New Roman"/>
          <w:sz w:val="24"/>
          <w:szCs w:val="24"/>
        </w:rPr>
      </w:pPr>
      <w:r w:rsidRPr="00D411D2">
        <w:rPr>
          <w:rFonts w:ascii="Times New Roman" w:eastAsia="Palatino Linotype" w:hAnsi="Times New Roman" w:cs="Times New Roman"/>
          <w:sz w:val="24"/>
          <w:szCs w:val="24"/>
        </w:rPr>
        <w:t xml:space="preserve">Рабочая программа воспитания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FA2FBD" w:rsidRDefault="00D411D2" w:rsidP="00A46EB6">
      <w:pPr>
        <w:widowControl w:val="0"/>
        <w:spacing w:after="108" w:line="240" w:lineRule="auto"/>
        <w:ind w:firstLine="567"/>
        <w:jc w:val="both"/>
        <w:rPr>
          <w:rFonts w:ascii="Times New Roman" w:eastAsia="Palatino Linotype" w:hAnsi="Times New Roman" w:cs="Times New Roman"/>
          <w:sz w:val="24"/>
          <w:szCs w:val="24"/>
        </w:rPr>
      </w:pPr>
      <w:r w:rsidRPr="00D411D2">
        <w:rPr>
          <w:rFonts w:ascii="Times New Roman" w:eastAsia="Palatino Linotype"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 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 Программа включает три раздела: целевой, содержательный, организационный.</w:t>
      </w:r>
    </w:p>
    <w:p w:rsidR="00D411D2" w:rsidRPr="00686489" w:rsidRDefault="00D411D2" w:rsidP="00A46EB6">
      <w:pPr>
        <w:widowControl w:val="0"/>
        <w:spacing w:after="108" w:line="240" w:lineRule="auto"/>
        <w:ind w:firstLine="567"/>
        <w:jc w:val="both"/>
        <w:rPr>
          <w:rFonts w:ascii="Times New Roman" w:eastAsia="Palatino Linotype" w:hAnsi="Times New Roman" w:cs="Times New Roman"/>
          <w:sz w:val="24"/>
          <w:szCs w:val="24"/>
        </w:rPr>
      </w:pPr>
    </w:p>
    <w:p w:rsidR="00D411D2" w:rsidRPr="008B051D" w:rsidRDefault="00FA2FBD" w:rsidP="008B051D">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РАЗДЕЛ 1. ЦЕЛЕВОЙ</w:t>
      </w:r>
    </w:p>
    <w:p w:rsidR="00FA2FBD" w:rsidRPr="00686489" w:rsidRDefault="00D411D2"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D411D2">
        <w:rPr>
          <w:rFonts w:ascii="Times New Roman" w:eastAsia="Palatino Linotype" w:hAnsi="Times New Roman" w:cs="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w:t>
      </w:r>
      <w:r w:rsidRPr="00D411D2">
        <w:rPr>
          <w:rFonts w:ascii="Times New Roman" w:eastAsia="Palatino Linotype" w:hAnsi="Times New Roman" w:cs="Times New Roman"/>
          <w:sz w:val="24"/>
          <w:szCs w:val="24"/>
        </w:rPr>
        <w:lastRenderedPageBreak/>
        <w:t>религий народов России.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sidR="00A46EB6">
        <w:rPr>
          <w:rFonts w:ascii="Times New Roman" w:eastAsia="Palatino Linotype" w:hAnsi="Times New Roman" w:cs="Times New Roman"/>
          <w:sz w:val="24"/>
          <w:szCs w:val="24"/>
        </w:rPr>
        <w:t xml:space="preserve">      </w:t>
      </w:r>
      <w:r w:rsidR="00FA2FBD" w:rsidRPr="00686489">
        <w:rPr>
          <w:rFonts w:ascii="Times New Roman" w:eastAsia="Palatino Linotype" w:hAnsi="Times New Roman" w:cs="Times New Roman"/>
          <w:sz w:val="24"/>
          <w:szCs w:val="24"/>
        </w:rPr>
        <w:t>Участниками образовательных отношений являются педа</w:t>
      </w:r>
      <w:r w:rsidR="00A46EB6">
        <w:rPr>
          <w:rFonts w:ascii="Times New Roman" w:eastAsia="Palatino Linotype" w:hAnsi="Times New Roman" w:cs="Times New Roman"/>
          <w:sz w:val="24"/>
          <w:szCs w:val="24"/>
        </w:rPr>
        <w:t>гогические и другие работники МА</w:t>
      </w:r>
      <w:r w:rsidR="00FA2FBD" w:rsidRPr="00686489">
        <w:rPr>
          <w:rFonts w:ascii="Times New Roman" w:eastAsia="Palatino Linotype" w:hAnsi="Times New Roman" w:cs="Times New Roman"/>
          <w:sz w:val="24"/>
          <w:szCs w:val="24"/>
        </w:rPr>
        <w:t xml:space="preserve">ОУ «Гимназия № 3»,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Воспитательная деятельность в гимназии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0A75B6" w:rsidRPr="008B051D" w:rsidRDefault="00FA2FBD" w:rsidP="008B051D">
      <w:pPr>
        <w:widowControl w:val="0"/>
        <w:numPr>
          <w:ilvl w:val="1"/>
          <w:numId w:val="1"/>
        </w:numPr>
        <w:shd w:val="clear" w:color="auto" w:fill="FFFFFF"/>
        <w:spacing w:after="108" w:line="240" w:lineRule="auto"/>
        <w:ind w:left="0"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Цель и задачи воспитания обучающихся</w:t>
      </w:r>
    </w:p>
    <w:p w:rsidR="000A75B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7E0F33">
        <w:rPr>
          <w:rFonts w:ascii="Times New Roman" w:eastAsia="Times New Roman" w:hAnsi="Times New Roman" w:cs="Times New Roman"/>
          <w:sz w:val="24"/>
          <w:szCs w:val="24"/>
        </w:rPr>
        <w:t>Современный российский общенациональный воспитательный идеал – высоконравственный, творческий, компетентный</w:t>
      </w:r>
      <w:r w:rsidR="0054604C">
        <w:rPr>
          <w:rFonts w:ascii="Times New Roman" w:eastAsia="Times New Roman" w:hAnsi="Times New Roman" w:cs="Times New Roman"/>
          <w:sz w:val="24"/>
          <w:szCs w:val="24"/>
        </w:rPr>
        <w:t xml:space="preserve"> гражданин России, принимающий </w:t>
      </w:r>
      <w:r w:rsidRPr="007E0F33">
        <w:rPr>
          <w:rFonts w:ascii="Times New Roman" w:eastAsia="Times New Roman" w:hAnsi="Times New Roman" w:cs="Times New Roman"/>
          <w:sz w:val="24"/>
          <w:szCs w:val="24"/>
        </w:rPr>
        <w:t xml:space="preserve">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A75B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7E0F33">
        <w:rPr>
          <w:rFonts w:ascii="Times New Roman" w:eastAsia="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Fonts w:ascii="Times New Roman" w:eastAsia="Times New Roman" w:hAnsi="Times New Roman" w:cs="Times New Roman"/>
          <w:sz w:val="24"/>
          <w:szCs w:val="24"/>
        </w:rPr>
        <w:t>.</w:t>
      </w:r>
    </w:p>
    <w:p w:rsidR="000A75B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F560F6">
        <w:rPr>
          <w:rFonts w:ascii="Times New Roman" w:eastAsia="Times New Roman" w:hAnsi="Times New Roman" w:cs="Times New Roman"/>
          <w:b/>
          <w:sz w:val="24"/>
          <w:szCs w:val="24"/>
        </w:rPr>
        <w:t>Задачи воспитания</w:t>
      </w:r>
      <w:r w:rsidRPr="00F560F6">
        <w:rPr>
          <w:rFonts w:ascii="Times New Roman" w:eastAsia="Times New Roman" w:hAnsi="Times New Roman" w:cs="Times New Roman"/>
          <w:sz w:val="24"/>
          <w:szCs w:val="24"/>
        </w:rPr>
        <w:t xml:space="preserve"> обучающихся в гимназии: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w:t>
      </w:r>
      <w:r w:rsidR="0054604C">
        <w:rPr>
          <w:rFonts w:ascii="Times New Roman" w:eastAsia="Times New Roman" w:hAnsi="Times New Roman" w:cs="Times New Roman"/>
          <w:sz w:val="24"/>
          <w:szCs w:val="24"/>
        </w:rPr>
        <w:t xml:space="preserve"> О</w:t>
      </w:r>
      <w:r>
        <w:rPr>
          <w:rFonts w:ascii="Times New Roman" w:eastAsia="Times New Roman" w:hAnsi="Times New Roman" w:cs="Times New Roman"/>
          <w:sz w:val="24"/>
          <w:szCs w:val="24"/>
        </w:rPr>
        <w:t>ОО</w:t>
      </w:r>
      <w:r w:rsidRPr="00F560F6">
        <w:rPr>
          <w:rFonts w:ascii="Times New Roman" w:eastAsia="Times New Roman" w:hAnsi="Times New Roman" w:cs="Times New Roman"/>
          <w:sz w:val="24"/>
          <w:szCs w:val="24"/>
        </w:rPr>
        <w:t xml:space="preserve">. </w:t>
      </w:r>
    </w:p>
    <w:p w:rsidR="000A75B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F560F6">
        <w:rPr>
          <w:rFonts w:ascii="Times New Roman" w:eastAsia="Times New Roman" w:hAnsi="Times New Roman" w:cs="Times New Roman"/>
          <w:sz w:val="24"/>
          <w:szCs w:val="24"/>
        </w:rPr>
        <w:t>Личностные результаты освоения обучающимися общеобразовательных программ включают</w:t>
      </w:r>
      <w:r>
        <w:rPr>
          <w:rFonts w:ascii="Times New Roman" w:eastAsia="Times New Roman" w:hAnsi="Times New Roman" w:cs="Times New Roman"/>
          <w:sz w:val="24"/>
          <w:szCs w:val="24"/>
        </w:rPr>
        <w:t>:</w:t>
      </w:r>
    </w:p>
    <w:p w:rsidR="000A75B6" w:rsidRDefault="000A75B6" w:rsidP="00A46EB6">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60F6">
        <w:rPr>
          <w:rFonts w:ascii="Times New Roman" w:eastAsia="Times New Roman" w:hAnsi="Times New Roman" w:cs="Times New Roman"/>
          <w:sz w:val="24"/>
          <w:szCs w:val="24"/>
        </w:rPr>
        <w:t xml:space="preserve"> осознание российской гражданской идентичности, </w:t>
      </w:r>
    </w:p>
    <w:p w:rsidR="000A75B6" w:rsidRDefault="000A75B6" w:rsidP="00A46EB6">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560F6">
        <w:rPr>
          <w:rFonts w:ascii="Times New Roman" w:eastAsia="Times New Roman" w:hAnsi="Times New Roman" w:cs="Times New Roman"/>
          <w:sz w:val="24"/>
          <w:szCs w:val="24"/>
        </w:rPr>
        <w:t xml:space="preserve">сформированность ценностей самостоятельности и инициативы, </w:t>
      </w:r>
    </w:p>
    <w:p w:rsidR="000A75B6" w:rsidRDefault="000A75B6" w:rsidP="00A46EB6">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60F6">
        <w:rPr>
          <w:rFonts w:ascii="Times New Roman" w:eastAsia="Times New Roman" w:hAnsi="Times New Roman" w:cs="Times New Roman"/>
          <w:sz w:val="24"/>
          <w:szCs w:val="24"/>
        </w:rPr>
        <w:t xml:space="preserve">готовность обучающихся к саморазвитию, самостоятельности и личностному самоопределению, </w:t>
      </w:r>
    </w:p>
    <w:p w:rsidR="000A75B6" w:rsidRDefault="000A75B6" w:rsidP="00A46EB6">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60F6">
        <w:rPr>
          <w:rFonts w:ascii="Times New Roman" w:eastAsia="Times New Roman" w:hAnsi="Times New Roman" w:cs="Times New Roman"/>
          <w:sz w:val="24"/>
          <w:szCs w:val="24"/>
        </w:rPr>
        <w:t xml:space="preserve">наличие мотивации к целенаправленной социально значимой деятельности, </w:t>
      </w:r>
    </w:p>
    <w:p w:rsidR="000A75B6" w:rsidRPr="00F560F6" w:rsidRDefault="000A75B6" w:rsidP="00A46EB6">
      <w:pPr>
        <w:widowControl w:val="0"/>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60F6">
        <w:rPr>
          <w:rFonts w:ascii="Times New Roman" w:eastAsia="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Воспитательная деятельность в гимназии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 xml:space="preserve">1.2. Направления воспитания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Программа реализуется в единстве учебной и воспитательной деятельности гимназии по основным направлениям воспитания в соответствии с ФГОС:</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-гражданское воспитание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-патриотическое воспитание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-духовно-нравственное воспитание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-эстетическое воспитание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-физическое воспитание,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-трудовое воспитание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-экологическое воспитание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008A148C">
        <w:rPr>
          <w:rFonts w:ascii="Times New Roman" w:eastAsia="Palatino Linotype" w:hAnsi="Times New Roman" w:cs="Times New Roman"/>
          <w:sz w:val="24"/>
          <w:szCs w:val="24"/>
        </w:rPr>
        <w:t xml:space="preserve">Воспитание </w:t>
      </w:r>
      <w:r w:rsidRPr="00686489">
        <w:rPr>
          <w:rFonts w:ascii="Times New Roman" w:eastAsia="Palatino Linotype" w:hAnsi="Times New Roman" w:cs="Times New Roman"/>
          <w:sz w:val="24"/>
          <w:szCs w:val="24"/>
        </w:rPr>
        <w:t>ценности научного познания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A2FBD"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7E080F" w:rsidRDefault="007E080F"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8B051D" w:rsidRPr="00686489" w:rsidRDefault="008B051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lastRenderedPageBreak/>
        <w:t xml:space="preserve">1.3. Целевые ориентиры результатов воспитания </w:t>
      </w:r>
    </w:p>
    <w:p w:rsidR="000A75B6" w:rsidRPr="00F560F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F560F6">
        <w:rPr>
          <w:rFonts w:ascii="Times New Roman" w:eastAsia="Times New Roman" w:hAnsi="Times New Roman" w:cs="Times New Roman"/>
          <w:sz w:val="24"/>
          <w:szCs w:val="24"/>
        </w:rPr>
        <w:t>Требования к личностным результатам осво</w:t>
      </w:r>
      <w:r>
        <w:rPr>
          <w:rFonts w:ascii="Times New Roman" w:eastAsia="Times New Roman" w:hAnsi="Times New Roman" w:cs="Times New Roman"/>
          <w:sz w:val="24"/>
          <w:szCs w:val="24"/>
        </w:rPr>
        <w:t xml:space="preserve">ения обучающимися ООП ООО </w:t>
      </w:r>
      <w:r w:rsidRPr="00F560F6">
        <w:rPr>
          <w:rFonts w:ascii="Times New Roman" w:eastAsia="Times New Roman" w:hAnsi="Times New Roman" w:cs="Times New Roman"/>
          <w:sz w:val="24"/>
          <w:szCs w:val="24"/>
        </w:rPr>
        <w:t>установлены в соответствующих ФГОС</w:t>
      </w:r>
      <w:r>
        <w:rPr>
          <w:rFonts w:ascii="Times New Roman" w:eastAsia="Times New Roman" w:hAnsi="Times New Roman" w:cs="Times New Roman"/>
          <w:sz w:val="24"/>
          <w:szCs w:val="24"/>
        </w:rPr>
        <w:t xml:space="preserve"> ООО</w:t>
      </w:r>
      <w:r w:rsidRPr="00F560F6">
        <w:rPr>
          <w:rFonts w:ascii="Times New Roman" w:eastAsia="Times New Roman" w:hAnsi="Times New Roman" w:cs="Times New Roman"/>
          <w:sz w:val="24"/>
          <w:szCs w:val="24"/>
        </w:rPr>
        <w:t xml:space="preserve">. </w:t>
      </w:r>
    </w:p>
    <w:p w:rsidR="000A75B6" w:rsidRPr="00F560F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F560F6">
        <w:rPr>
          <w:rFonts w:ascii="Times New Roman" w:eastAsia="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r>
        <w:rPr>
          <w:rFonts w:ascii="Times New Roman" w:eastAsia="Times New Roman" w:hAnsi="Times New Roman" w:cs="Times New Roman"/>
          <w:sz w:val="24"/>
          <w:szCs w:val="24"/>
        </w:rPr>
        <w:t xml:space="preserve"> ООО</w:t>
      </w:r>
      <w:r w:rsidRPr="00F560F6">
        <w:rPr>
          <w:rFonts w:ascii="Times New Roman" w:eastAsia="Times New Roman" w:hAnsi="Times New Roman" w:cs="Times New Roman"/>
          <w:sz w:val="24"/>
          <w:szCs w:val="24"/>
        </w:rPr>
        <w:t>.</w:t>
      </w:r>
    </w:p>
    <w:p w:rsidR="000A75B6" w:rsidRPr="00F560F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F560F6">
        <w:rPr>
          <w:rFonts w:ascii="Times New Roman" w:eastAsia="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A75B6" w:rsidRPr="00F560F6" w:rsidRDefault="000A75B6" w:rsidP="00A46EB6">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F560F6">
        <w:rPr>
          <w:rFonts w:ascii="Times New Roman" w:eastAsia="Times New Roman" w:hAnsi="Times New Roman" w:cs="Times New Roman"/>
          <w:sz w:val="24"/>
          <w:szCs w:val="24"/>
        </w:rPr>
        <w:t>Целевые ориентиры результатов воспитания сфор</w:t>
      </w:r>
      <w:r>
        <w:rPr>
          <w:rFonts w:ascii="Times New Roman" w:eastAsia="Times New Roman" w:hAnsi="Times New Roman" w:cs="Times New Roman"/>
          <w:sz w:val="24"/>
          <w:szCs w:val="24"/>
        </w:rPr>
        <w:t>мулированы на уровень основного</w:t>
      </w:r>
      <w:r w:rsidRPr="00F560F6">
        <w:rPr>
          <w:rFonts w:ascii="Times New Roman" w:eastAsia="Times New Roman" w:hAnsi="Times New Roman" w:cs="Times New Roman"/>
          <w:sz w:val="24"/>
          <w:szCs w:val="24"/>
        </w:rPr>
        <w:t xml:space="preserve"> общего образования по направлениям воспитания в соответствии с ФГОС.</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Целевые ориентиры результатов воспитания на уровне основного общего образования.</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Гражданское воспитание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уважение к государственным символам России, праздникам.</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Выражающий неприятие любой дискриминации граждан, проявлений экстремизма, терроризма, коррупции в обществе.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Патриотическое воспитание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Сознающий свою национальную, этническую принадлежность, любящий свой народ, его традиции, культуру.</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Проявляющий интерес к познанию родного языка, истории и культуры своего края, своего народа, других народов России.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Принимающий участие в мероприятиях патриотической направленности.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Духовно-нравственное воспитание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Выражающий готовность оценивать своё поведение и поступки, поведение и поступки </w:t>
      </w:r>
      <w:r w:rsidRPr="00686489">
        <w:rPr>
          <w:rFonts w:ascii="Times New Roman" w:eastAsia="Palatino Linotype" w:hAnsi="Times New Roman" w:cs="Times New Roman"/>
          <w:sz w:val="24"/>
          <w:szCs w:val="24"/>
        </w:rPr>
        <w:lastRenderedPageBreak/>
        <w:t>других людей с позиций традиционных российских духовно-нравственных ценностей и норм с учётом осознания последствий поступков.</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Эстетическое воспитание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Выражающий понимание ценности отечественного и мирового искусства, народных традиций и народного творчества в искусстве.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Ориентированный на самовыражение в разных видах искусства, в художественном творчестве.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b/>
          <w:sz w:val="24"/>
          <w:szCs w:val="24"/>
        </w:rPr>
        <w:t>Физическое воспитание</w:t>
      </w:r>
      <w:r w:rsidRPr="00686489">
        <w:rPr>
          <w:rFonts w:ascii="Times New Roman" w:eastAsia="Palatino Linotype" w:hAnsi="Times New Roman" w:cs="Times New Roman"/>
          <w:sz w:val="24"/>
          <w:szCs w:val="24"/>
        </w:rPr>
        <w:t>, формирование культуры здоровья и эмоционального благополучия</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Способный адаптироваться к меняющимся социальным, информационным и природным условиям, стрессовым ситуациям. </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Трудовое воспитание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Уважающий труд, результаты своего труда, труда других людей.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Проявляющий интерес к практическому изучению профессий и труда различного рода, в том числе на основе применения предметных знаний.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 Участвующий в решении практических трудовых дел, задач (в семье, </w:t>
      </w:r>
      <w:r w:rsidRPr="00686489">
        <w:rPr>
          <w:rFonts w:ascii="Times New Roman" w:eastAsia="Palatino Linotype" w:hAnsi="Times New Roman" w:cs="Times New Roman"/>
          <w:sz w:val="24"/>
          <w:szCs w:val="24"/>
        </w:rPr>
        <w:lastRenderedPageBreak/>
        <w:t>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675E3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675E39" w:rsidRDefault="00675E39"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Экологическое воспитание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Сознающий свою ответственность как гражданина и потребителя в условиях взаимосвязи природной, технологической и социальной сред.</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Выражающий активное неприятие действий, приносящих вред природе.</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sz w:val="24"/>
          <w:szCs w:val="24"/>
        </w:rPr>
        <w:t>Участвующий в практической деятельности экологической, природоохранной направленности.</w:t>
      </w:r>
    </w:p>
    <w:p w:rsidR="00FA2FBD" w:rsidRPr="00686489" w:rsidRDefault="008A148C"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Pr>
          <w:rFonts w:ascii="Times New Roman" w:eastAsia="Palatino Linotype" w:hAnsi="Times New Roman" w:cs="Times New Roman"/>
          <w:b/>
          <w:sz w:val="24"/>
          <w:szCs w:val="24"/>
        </w:rPr>
        <w:t>Воспитание ц</w:t>
      </w:r>
      <w:r w:rsidR="00FA2FBD" w:rsidRPr="00686489">
        <w:rPr>
          <w:rFonts w:ascii="Times New Roman" w:eastAsia="Palatino Linotype" w:hAnsi="Times New Roman" w:cs="Times New Roman"/>
          <w:b/>
          <w:sz w:val="24"/>
          <w:szCs w:val="24"/>
        </w:rPr>
        <w:t>енности научного познания</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Выражающий познавательные интересы в разных предметных областях с учётом индивидуальных интересов, способностей, достижений.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Ориентированный в деятельности на научные знания о природе и обществе, взаимосвязях человека с природной и социальной средой.</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0A75B6" w:rsidRPr="008B051D" w:rsidRDefault="00FA2FBD" w:rsidP="008B051D">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0A75B6" w:rsidRDefault="000A75B6" w:rsidP="00A46EB6">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p>
    <w:p w:rsidR="00FA2FBD" w:rsidRPr="00686489" w:rsidRDefault="00FA2FBD" w:rsidP="00A46EB6">
      <w:pPr>
        <w:widowControl w:val="0"/>
        <w:shd w:val="clear" w:color="auto" w:fill="FFFFFF"/>
        <w:spacing w:after="108" w:line="240" w:lineRule="auto"/>
        <w:ind w:firstLine="567"/>
        <w:jc w:val="center"/>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РАЗДЕЛ 2. СОДЕРЖАТЕЛЬНЫЙ</w:t>
      </w:r>
    </w:p>
    <w:p w:rsidR="00FA2FBD" w:rsidRPr="00686489" w:rsidRDefault="000A75B6" w:rsidP="00A46EB6">
      <w:pPr>
        <w:widowControl w:val="0"/>
        <w:shd w:val="clear" w:color="auto" w:fill="FFFFFF"/>
        <w:spacing w:after="108" w:line="240" w:lineRule="auto"/>
        <w:ind w:right="142" w:firstLine="567"/>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t>2. Уклад МА</w:t>
      </w:r>
      <w:r w:rsidR="00FA2FBD" w:rsidRPr="00686489">
        <w:rPr>
          <w:rFonts w:ascii="Times New Roman" w:eastAsia="Times New Roman" w:hAnsi="Times New Roman" w:cs="Times New Roman"/>
          <w:b/>
          <w:color w:val="181717"/>
          <w:sz w:val="24"/>
          <w:szCs w:val="24"/>
          <w:lang w:eastAsia="ru-RU"/>
        </w:rPr>
        <w:t>ОУ «Гимназия № 3»</w:t>
      </w:r>
    </w:p>
    <w:p w:rsidR="00FA2FBD" w:rsidRPr="00686489" w:rsidRDefault="000A75B6"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Муниципальное автономное</w:t>
      </w:r>
      <w:r w:rsidR="00FA2FBD" w:rsidRPr="00686489">
        <w:rPr>
          <w:rFonts w:ascii="Times New Roman" w:eastAsia="Times New Roman" w:hAnsi="Times New Roman" w:cs="Times New Roman"/>
          <w:color w:val="181717"/>
          <w:sz w:val="24"/>
          <w:szCs w:val="24"/>
          <w:lang w:eastAsia="ru-RU"/>
        </w:rPr>
        <w:t xml:space="preserve"> общеобразовательное учреждение «Ордена Дружбы народов гимназия №3 им. А.М. Горького» городского округа город Уфа Республики Башкортостан–</w:t>
      </w:r>
      <w:r w:rsidR="00FA2FBD" w:rsidRPr="00686489">
        <w:rPr>
          <w:rFonts w:ascii="Times New Roman" w:eastAsia="Times New Roman" w:hAnsi="Times New Roman" w:cs="Times New Roman"/>
          <w:snapToGrid w:val="0"/>
          <w:color w:val="181717"/>
          <w:sz w:val="24"/>
          <w:szCs w:val="24"/>
          <w:lang w:eastAsia="ru-RU"/>
        </w:rPr>
        <w:t xml:space="preserve"> инновационное образовательное учреждение с более чем полуторавековой историей, Ассоциированная школа ЮНЕСКО, Ассоциированная школа Союза машиностроителей России.  </w:t>
      </w:r>
      <w:r w:rsidR="00FA2FBD" w:rsidRPr="00686489">
        <w:rPr>
          <w:rFonts w:ascii="Times New Roman" w:eastAsia="Times New Roman" w:hAnsi="Times New Roman" w:cs="Times New Roman"/>
          <w:color w:val="181717"/>
          <w:sz w:val="24"/>
          <w:szCs w:val="24"/>
          <w:lang w:eastAsia="ru-RU"/>
        </w:rPr>
        <w:t xml:space="preserve">Высокий спрос на образовательные услуги, предоставляемые гимназией, определяется рядом факторов: современная информационно-насыщенная образовательная среда, содержание образовательно-воспитательного процесса, высокий рейтинг в сравнении с другими общеобразовательными учреждениями по качеству образования и результатам ГИА, по уровню поступления в вузы, современные формы организации учебных занятий, применение современных технологий обучений, информационная поддержка образовательного процесса, взаимодействие с ведущими вузами РФ и РБ, международное сотрудничество.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Гимназическое образование помогает заложить основы профессионального и жизненного успеха, личностной состоятельности человека. Гимназия предоставляет ученику возможность получить: </w:t>
      </w:r>
    </w:p>
    <w:p w:rsidR="00FA2FBD" w:rsidRPr="00686489" w:rsidRDefault="00FA2FBD" w:rsidP="00A46EB6">
      <w:pPr>
        <w:numPr>
          <w:ilvl w:val="0"/>
          <w:numId w:val="2"/>
        </w:numPr>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устойчивый опыт интенсивной и добросовестной учебной работы; </w:t>
      </w:r>
    </w:p>
    <w:p w:rsidR="00FA2FBD" w:rsidRPr="00686489" w:rsidRDefault="00FA2FBD" w:rsidP="00A46EB6">
      <w:pPr>
        <w:numPr>
          <w:ilvl w:val="0"/>
          <w:numId w:val="2"/>
        </w:numPr>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осмысленной, самостоятельной деятельности; </w:t>
      </w:r>
    </w:p>
    <w:p w:rsidR="00FA2FBD" w:rsidRPr="00686489" w:rsidRDefault="00FA2FBD" w:rsidP="00A46EB6">
      <w:pPr>
        <w:numPr>
          <w:ilvl w:val="0"/>
          <w:numId w:val="2"/>
        </w:numPr>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творческой самореализации; </w:t>
      </w:r>
    </w:p>
    <w:p w:rsidR="00FA2FBD" w:rsidRPr="00686489" w:rsidRDefault="00FA2FBD" w:rsidP="00A46EB6">
      <w:pPr>
        <w:numPr>
          <w:ilvl w:val="0"/>
          <w:numId w:val="2"/>
        </w:numPr>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 xml:space="preserve">эффективных взаимодействий; </w:t>
      </w:r>
    </w:p>
    <w:p w:rsidR="00FA2FBD" w:rsidRPr="00686489" w:rsidRDefault="00FA2FBD" w:rsidP="00A46EB6">
      <w:pPr>
        <w:numPr>
          <w:ilvl w:val="0"/>
          <w:numId w:val="2"/>
        </w:numPr>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достойного поведения.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Изучение двух иностранных языков (английский – со 2 класса, немецкий и французский по выбору – с 5 класса), предпрофильное (8-9 классы) и профильное обучение (10-11 классы), широкое и успешное представление гимназистов на предметных олимпиадах, научно-практических конференциях, в творческих конкурсах, уникальные гимназические проекты, эффективная система воспитательной работы, внеурочной деятельности и дополнительного образования;    поощрение достижений обучающихся (Мариинская стипендия и грант, знак «Достояние года»), сохранение и приумножение традиций гимназии являются неоспоримыми достоинствами образовательного учреждения.</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В гимназии поддерживается классический уклад школьной жизни: соблюдается школьная форма, сохранена классно-урочная система.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Педагогический коллектив гимназии отличает профессионализм, ответственность за результаты труда, успешное участие в профессиональных конкурсах; ориентированность на личность ученика; Гимназия открыта для контактов с общественностью; поддерживает партнерские отношения с учреждениями образования и культуры, общественными организациями.</w:t>
      </w:r>
    </w:p>
    <w:p w:rsidR="00FA2FBD" w:rsidRPr="00686489" w:rsidRDefault="000A75B6"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000000"/>
          <w:sz w:val="24"/>
          <w:szCs w:val="24"/>
          <w:lang w:eastAsia="ru-RU"/>
        </w:rPr>
        <w:t>МА</w:t>
      </w:r>
      <w:r w:rsidR="00FA2FBD" w:rsidRPr="00686489">
        <w:rPr>
          <w:rFonts w:ascii="Times New Roman" w:eastAsia="Times New Roman" w:hAnsi="Times New Roman" w:cs="Times New Roman"/>
          <w:color w:val="000000"/>
          <w:sz w:val="24"/>
          <w:szCs w:val="24"/>
          <w:lang w:eastAsia="ru-RU"/>
        </w:rPr>
        <w:t xml:space="preserve">ОУ «Гимназия № 3» </w:t>
      </w:r>
      <w:r w:rsidR="00FA2FBD" w:rsidRPr="00686489">
        <w:rPr>
          <w:rFonts w:ascii="Times New Roman" w:eastAsia="Times New Roman" w:hAnsi="Times New Roman" w:cs="Times New Roman"/>
          <w:snapToGrid w:val="0"/>
          <w:color w:val="181717"/>
          <w:sz w:val="24"/>
          <w:szCs w:val="24"/>
          <w:lang w:eastAsia="ru-RU"/>
        </w:rPr>
        <w:t>–</w:t>
      </w:r>
      <w:r w:rsidR="00FA2FBD" w:rsidRPr="00686489">
        <w:rPr>
          <w:rFonts w:ascii="Times New Roman" w:eastAsia="Times New Roman" w:hAnsi="Times New Roman" w:cs="Times New Roman"/>
          <w:color w:val="000000"/>
          <w:sz w:val="24"/>
          <w:szCs w:val="24"/>
          <w:lang w:eastAsia="ru-RU"/>
        </w:rPr>
        <w:t xml:space="preserve"> стабильно развивающееся общеобразовательное учреждение, где система управления строится на основе сотрудничества, инициативы и творчества. </w:t>
      </w:r>
      <w:r w:rsidR="00FA2FBD" w:rsidRPr="00686489">
        <w:rPr>
          <w:rFonts w:ascii="Times New Roman" w:eastAsia="Times New Roman" w:hAnsi="Times New Roman" w:cs="Times New Roman"/>
          <w:color w:val="181717"/>
          <w:sz w:val="24"/>
          <w:szCs w:val="24"/>
          <w:lang w:eastAsia="ru-RU"/>
        </w:rPr>
        <w:t>Гимназия ориентирована на обучение и всестороннее развитие детей, способных к активному интеллектуальному труду. Эта задача успешно решается благодаря эффективному взаимодействию педагогического коллект</w:t>
      </w:r>
      <w:r w:rsidR="003C7EFD" w:rsidRPr="00686489">
        <w:rPr>
          <w:rFonts w:ascii="Times New Roman" w:eastAsia="Times New Roman" w:hAnsi="Times New Roman" w:cs="Times New Roman"/>
          <w:color w:val="181717"/>
          <w:sz w:val="24"/>
          <w:szCs w:val="24"/>
          <w:lang w:eastAsia="ru-RU"/>
        </w:rPr>
        <w:t xml:space="preserve">ива и </w:t>
      </w:r>
      <w:r w:rsidR="00FA2FBD" w:rsidRPr="00686489">
        <w:rPr>
          <w:rFonts w:ascii="Times New Roman" w:eastAsia="Times New Roman" w:hAnsi="Times New Roman" w:cs="Times New Roman"/>
          <w:color w:val="181717"/>
          <w:sz w:val="24"/>
          <w:szCs w:val="24"/>
          <w:lang w:eastAsia="ru-RU"/>
        </w:rPr>
        <w:t xml:space="preserve">родительского сообщества.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Нормативно-правовая база, материально-техническая оснащённость, финансово-экономическая деятельность, высокий потенциал педагогического коллектива и уровень методической работы, сформированность социально-воспитательной среды и эффективное управление на основах сотрудничества являются неоспоримыми ресурсами для успешной </w:t>
      </w:r>
      <w:r w:rsidR="00675E39">
        <w:rPr>
          <w:rFonts w:ascii="Times New Roman" w:eastAsia="Times New Roman" w:hAnsi="Times New Roman" w:cs="Times New Roman"/>
          <w:color w:val="181717"/>
          <w:sz w:val="24"/>
          <w:szCs w:val="24"/>
          <w:lang w:eastAsia="ru-RU"/>
        </w:rPr>
        <w:t>работы и дальнейшего развития МА</w:t>
      </w:r>
      <w:r w:rsidRPr="00686489">
        <w:rPr>
          <w:rFonts w:ascii="Times New Roman" w:eastAsia="Times New Roman" w:hAnsi="Times New Roman" w:cs="Times New Roman"/>
          <w:color w:val="181717"/>
          <w:sz w:val="24"/>
          <w:szCs w:val="24"/>
          <w:lang w:eastAsia="ru-RU"/>
        </w:rPr>
        <w:t>ОУ «Гимназия № 3».</w:t>
      </w:r>
    </w:p>
    <w:p w:rsidR="00FA2FBD" w:rsidRPr="00686489" w:rsidRDefault="000A75B6"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МА</w:t>
      </w:r>
      <w:r w:rsidR="00FA2FBD" w:rsidRPr="00686489">
        <w:rPr>
          <w:rFonts w:ascii="Times New Roman" w:eastAsia="Times New Roman" w:hAnsi="Times New Roman" w:cs="Times New Roman"/>
          <w:color w:val="181717"/>
          <w:sz w:val="24"/>
          <w:szCs w:val="24"/>
          <w:lang w:eastAsia="ru-RU"/>
        </w:rPr>
        <w:t>ОУ «Гимназия № 3» расположена в центре г. Уфа. Воспитательный процесс объединяет весь коллектив: учащихся, родителей, педагогов. Основной контингент обучающихся детей состоит из проживающих в Кировском районе детей. По социальному статусу семьи разные: обеспеченные, малообеспеченные, многодетные, полные, неполные; семьи с детьми ОВЗ.</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Гимназия находится в шаговой доступности от образовательных, культурных, спортивных и социальных учреждений города Уфы:</w:t>
      </w:r>
    </w:p>
    <w:p w:rsidR="00FA2FBD" w:rsidRPr="00686489" w:rsidRDefault="00FA2FBD" w:rsidP="00A46EB6">
      <w:pPr>
        <w:widowControl w:val="0"/>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-Общеобразовательные гимназии</w:t>
      </w:r>
    </w:p>
    <w:p w:rsidR="00FA2FBD" w:rsidRPr="00686489" w:rsidRDefault="00FA2FBD" w:rsidP="00A46EB6">
      <w:pPr>
        <w:widowControl w:val="0"/>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-Дошкольные учреждения;</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-Библиотека имени Ахмет-Заки Валиди</w:t>
      </w:r>
    </w:p>
    <w:p w:rsidR="00FA2FBD" w:rsidRPr="00686489" w:rsidRDefault="00FA2FBD" w:rsidP="00A46EB6">
      <w:pPr>
        <w:widowControl w:val="0"/>
        <w:shd w:val="clear" w:color="auto" w:fill="FFFFFF"/>
        <w:spacing w:after="6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-Арт-квадрат. Культурный центр</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-Музей истории органов безопасности управления ФСБ</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-Государственный концертный зал Башкортостан</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-Башкирский государственный художественный музей имени Михаила Нестерова</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-ГБУ Дом дружбы народов Республики Башкортостан</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-ГБУ РБ Конгресс-холл Торатау</w:t>
      </w:r>
    </w:p>
    <w:p w:rsidR="00FA2FBD" w:rsidRPr="00686489" w:rsidRDefault="00675E39"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-ГБУКИ РБ Национальный музей</w:t>
      </w:r>
      <w:r w:rsidR="00FA2FBD" w:rsidRPr="00686489">
        <w:rPr>
          <w:rFonts w:ascii="Times New Roman" w:eastAsia="Times New Roman" w:hAnsi="Times New Roman" w:cs="Times New Roman"/>
          <w:color w:val="181717"/>
          <w:sz w:val="24"/>
          <w:szCs w:val="24"/>
          <w:lang w:eastAsia="ru-RU"/>
        </w:rPr>
        <w:t xml:space="preserve"> РБ</w:t>
      </w:r>
    </w:p>
    <w:p w:rsidR="00FA2FBD" w:rsidRPr="00686489" w:rsidRDefault="00675E39"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-ГБУК И И ГААНТ ИМ.Ф.Гаскарова</w:t>
      </w:r>
      <w:r w:rsidR="00FA2FBD" w:rsidRPr="00686489">
        <w:rPr>
          <w:rFonts w:ascii="Times New Roman" w:eastAsia="Times New Roman" w:hAnsi="Times New Roman" w:cs="Times New Roman"/>
          <w:color w:val="181717"/>
          <w:sz w:val="24"/>
          <w:szCs w:val="24"/>
          <w:lang w:eastAsia="ru-RU"/>
        </w:rPr>
        <w:t xml:space="preserve"> РБ</w:t>
      </w:r>
    </w:p>
    <w:p w:rsidR="00FA2FBD" w:rsidRPr="00686489" w:rsidRDefault="00675E39"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-ГБУКИИ НМТ РБ ИМ.М.Карима</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-ГБУКИИ РБ БАТД ИМ. М. Г</w:t>
      </w:r>
      <w:r w:rsidR="00675E39">
        <w:rPr>
          <w:rFonts w:ascii="Times New Roman" w:eastAsia="Times New Roman" w:hAnsi="Times New Roman" w:cs="Times New Roman"/>
          <w:color w:val="181717"/>
          <w:sz w:val="24"/>
          <w:szCs w:val="24"/>
          <w:lang w:eastAsia="ru-RU"/>
        </w:rPr>
        <w:t>афури</w:t>
      </w:r>
      <w:r w:rsidRPr="00686489">
        <w:rPr>
          <w:rFonts w:ascii="Times New Roman" w:eastAsia="Times New Roman" w:hAnsi="Times New Roman" w:cs="Times New Roman"/>
          <w:color w:val="181717"/>
          <w:sz w:val="24"/>
          <w:szCs w:val="24"/>
          <w:lang w:eastAsia="ru-RU"/>
        </w:rPr>
        <w:t xml:space="preserve"> и др.</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Сотрудничество и взаимодействие с партнёрами проявляется в совместной реализации образовательных проектов и социальных инициатив, в сохранении традиций, в совершенствовани</w:t>
      </w:r>
      <w:r w:rsidR="003C45B2">
        <w:rPr>
          <w:rFonts w:ascii="Times New Roman" w:eastAsia="Times New Roman" w:hAnsi="Times New Roman" w:cs="Times New Roman"/>
          <w:color w:val="181717"/>
          <w:sz w:val="24"/>
          <w:szCs w:val="24"/>
          <w:lang w:eastAsia="ru-RU"/>
        </w:rPr>
        <w:t>и образовательной среды гимназии</w:t>
      </w:r>
      <w:r w:rsidRPr="00686489">
        <w:rPr>
          <w:rFonts w:ascii="Times New Roman" w:eastAsia="Times New Roman" w:hAnsi="Times New Roman" w:cs="Times New Roman"/>
          <w:color w:val="181717"/>
          <w:sz w:val="24"/>
          <w:szCs w:val="24"/>
          <w:lang w:eastAsia="ru-RU"/>
        </w:rPr>
        <w:t>. Такая деятельность расширяет круг общения всех участников образовательного процесса, позволяет учащимся получить социальный опыт, способствует развитию личностного потенциала, расширяет мировоззрение.</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Принципы воспитательной работы в гимназии направлены:</w:t>
      </w:r>
    </w:p>
    <w:p w:rsidR="00FA2FBD" w:rsidRPr="00686489" w:rsidRDefault="00FA2FBD" w:rsidP="00A46EB6">
      <w:pPr>
        <w:widowControl w:val="0"/>
        <w:numPr>
          <w:ilvl w:val="0"/>
          <w:numId w:val="3"/>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 создание условий развития, саморазвития и самореализации личности школьника через стремление обеспечить развитие разных категорий обучающихся, в том числе детей с ОВЗ в рамках реализации ФГОС;</w:t>
      </w:r>
    </w:p>
    <w:p w:rsidR="00FA2FBD" w:rsidRPr="00686489" w:rsidRDefault="00FA2FBD" w:rsidP="00A46EB6">
      <w:pPr>
        <w:widowControl w:val="0"/>
        <w:numPr>
          <w:ilvl w:val="0"/>
          <w:numId w:val="3"/>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 совершенствование системы работы с одаренными детьми;</w:t>
      </w:r>
    </w:p>
    <w:p w:rsidR="00FA2FBD" w:rsidRPr="00686489" w:rsidRDefault="00FA2FBD" w:rsidP="00A46EB6">
      <w:pPr>
        <w:widowControl w:val="0"/>
        <w:numPr>
          <w:ilvl w:val="0"/>
          <w:numId w:val="3"/>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 обеспечение здоровьесбережения обучающихся;</w:t>
      </w:r>
    </w:p>
    <w:p w:rsidR="00FA2FBD" w:rsidRPr="00686489" w:rsidRDefault="00FA2FBD" w:rsidP="00A46EB6">
      <w:pPr>
        <w:widowControl w:val="0"/>
        <w:numPr>
          <w:ilvl w:val="0"/>
          <w:numId w:val="3"/>
        </w:numPr>
        <w:tabs>
          <w:tab w:val="left" w:pos="725"/>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 активное взаимодействие родителей и педагогического коллектива.</w:t>
      </w:r>
    </w:p>
    <w:p w:rsidR="00FA2FBD" w:rsidRPr="00686489" w:rsidRDefault="00FA2FBD" w:rsidP="00A46EB6">
      <w:pPr>
        <w:widowControl w:val="0"/>
        <w:spacing w:after="267"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Воспитательный процесс гимназии опирается на традиции интеллектуальных и творческих событий и достижений, традиции патриотических практик, через изучение ист</w:t>
      </w:r>
      <w:r w:rsidR="003C45B2">
        <w:rPr>
          <w:rFonts w:ascii="Times New Roman" w:eastAsia="Times New Roman" w:hAnsi="Times New Roman" w:cs="Times New Roman"/>
          <w:color w:val="181717"/>
          <w:sz w:val="24"/>
          <w:szCs w:val="24"/>
          <w:lang w:eastAsia="ru-RU"/>
        </w:rPr>
        <w:t>ории г. Уфы и истории Р</w:t>
      </w:r>
      <w:r w:rsidRPr="00686489">
        <w:rPr>
          <w:rFonts w:ascii="Times New Roman" w:eastAsia="Times New Roman" w:hAnsi="Times New Roman" w:cs="Times New Roman"/>
          <w:color w:val="181717"/>
          <w:sz w:val="24"/>
          <w:szCs w:val="24"/>
          <w:lang w:eastAsia="ru-RU"/>
        </w:rPr>
        <w:t>еспублики Башкортостан и России, содействует созданию и сохранению традиций военно-спортивного направления и детского общественного объединения.</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2.2. Виды, формы и содержание воспитательной деятельности</w:t>
      </w:r>
    </w:p>
    <w:p w:rsidR="00FA2FBD" w:rsidRPr="00686489" w:rsidRDefault="00FA2FBD" w:rsidP="00A46EB6">
      <w:pPr>
        <w:widowControl w:val="0"/>
        <w:shd w:val="clear" w:color="auto" w:fill="FFFFFF"/>
        <w:spacing w:after="108"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Виды, формы и содержание воспитательной деятель</w:t>
      </w:r>
      <w:r w:rsidR="00A46EB6">
        <w:rPr>
          <w:rFonts w:ascii="Times New Roman" w:eastAsia="Palatino Linotype" w:hAnsi="Times New Roman" w:cs="Times New Roman"/>
          <w:sz w:val="24"/>
          <w:szCs w:val="24"/>
        </w:rPr>
        <w:t xml:space="preserve">ности в гимназии планируются и </w:t>
      </w:r>
      <w:r w:rsidRPr="00686489">
        <w:rPr>
          <w:rFonts w:ascii="Times New Roman" w:eastAsia="Palatino Linotype" w:hAnsi="Times New Roman" w:cs="Times New Roman"/>
          <w:sz w:val="24"/>
          <w:szCs w:val="24"/>
        </w:rPr>
        <w:t>представляются по модулям. Здесь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w:t>
      </w:r>
    </w:p>
    <w:p w:rsidR="00FA2FBD" w:rsidRPr="00686489" w:rsidRDefault="00FA2FBD" w:rsidP="00A46EB6">
      <w:pPr>
        <w:spacing w:after="86"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b/>
          <w:color w:val="181717"/>
          <w:sz w:val="24"/>
          <w:szCs w:val="24"/>
          <w:lang w:eastAsia="ru-RU"/>
        </w:rPr>
        <w:t>М</w:t>
      </w:r>
      <w:r w:rsidR="003C7EFD" w:rsidRPr="00686489">
        <w:rPr>
          <w:rFonts w:ascii="Times New Roman" w:eastAsia="Times New Roman" w:hAnsi="Times New Roman" w:cs="Times New Roman"/>
          <w:b/>
          <w:color w:val="181717"/>
          <w:sz w:val="24"/>
          <w:szCs w:val="24"/>
          <w:lang w:eastAsia="ru-RU"/>
        </w:rPr>
        <w:t xml:space="preserve">одуль </w:t>
      </w:r>
      <w:r w:rsidR="00487C4F" w:rsidRPr="00686489">
        <w:rPr>
          <w:rFonts w:ascii="Times New Roman" w:eastAsia="Times New Roman" w:hAnsi="Times New Roman" w:cs="Times New Roman"/>
          <w:b/>
          <w:color w:val="181717"/>
          <w:sz w:val="24"/>
          <w:szCs w:val="24"/>
          <w:lang w:eastAsia="ru-RU"/>
        </w:rPr>
        <w:t xml:space="preserve">1. </w:t>
      </w:r>
      <w:r w:rsidRPr="00686489">
        <w:rPr>
          <w:rFonts w:ascii="Times New Roman" w:eastAsia="Times New Roman" w:hAnsi="Times New Roman" w:cs="Times New Roman"/>
          <w:b/>
          <w:color w:val="181717"/>
          <w:sz w:val="24"/>
          <w:szCs w:val="24"/>
          <w:lang w:eastAsia="ru-RU"/>
        </w:rPr>
        <w:t>«Классное руководство»</w:t>
      </w:r>
    </w:p>
    <w:p w:rsidR="00FA2FBD" w:rsidRPr="00686489"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A2FBD" w:rsidRPr="00686489" w:rsidRDefault="00FA2FBD" w:rsidP="00A46EB6">
      <w:pPr>
        <w:spacing w:after="81"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Работа с классным коллективом:</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b/>
          <w:bCs/>
          <w:i/>
          <w:iCs/>
          <w:color w:val="000000"/>
          <w:sz w:val="24"/>
          <w:szCs w:val="24"/>
          <w:shd w:val="clear" w:color="auto" w:fill="FFFFFF"/>
          <w:lang w:eastAsia="ru-RU" w:bidi="ru-RU"/>
        </w:rPr>
        <w:t>•</w:t>
      </w:r>
      <w:r w:rsidR="003C45B2">
        <w:rPr>
          <w:rFonts w:ascii="Times New Roman" w:eastAsia="Palatino Linotype" w:hAnsi="Times New Roman" w:cs="Times New Roman"/>
          <w:sz w:val="24"/>
          <w:szCs w:val="24"/>
        </w:rPr>
        <w:t xml:space="preserve"> </w:t>
      </w:r>
      <w:r w:rsidRPr="00686489">
        <w:rPr>
          <w:rFonts w:ascii="Times New Roman" w:eastAsia="Palatino Linotype" w:hAnsi="Times New Roman" w:cs="Times New Roman"/>
          <w:sz w:val="24"/>
          <w:szCs w:val="24"/>
        </w:rPr>
        <w:t>инициирование и поддержка участия класса в основных школьных делах, оказание необходимой помощи детям в их подготовке, проведении и анализе;</w:t>
      </w:r>
    </w:p>
    <w:p w:rsidR="000A75B6" w:rsidRDefault="00FA2FBD" w:rsidP="00A46EB6">
      <w:pPr>
        <w:widowControl w:val="0"/>
        <w:numPr>
          <w:ilvl w:val="0"/>
          <w:numId w:val="3"/>
        </w:numPr>
        <w:tabs>
          <w:tab w:val="left" w:pos="627"/>
        </w:tabs>
        <w:spacing w:after="124"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0A75B6" w:rsidRDefault="00FA2FBD" w:rsidP="00A46EB6">
      <w:pPr>
        <w:widowControl w:val="0"/>
        <w:numPr>
          <w:ilvl w:val="0"/>
          <w:numId w:val="3"/>
        </w:numPr>
        <w:tabs>
          <w:tab w:val="left" w:pos="627"/>
        </w:tabs>
        <w:spacing w:after="124"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проведение</w:t>
      </w:r>
      <w:r w:rsidRPr="000A75B6">
        <w:rPr>
          <w:rFonts w:ascii="Times New Roman" w:eastAsia="Palatino Linotype" w:hAnsi="Times New Roman" w:cs="Times New Roman"/>
          <w:sz w:val="24"/>
          <w:szCs w:val="24"/>
        </w:rPr>
        <w:tab/>
        <w:t xml:space="preserve"> классных часов как часов плодотворного и доверительного общения педагога и гимназистов, основанных на принципах </w:t>
      </w:r>
      <w:r w:rsidRPr="000A75B6">
        <w:rPr>
          <w:rFonts w:ascii="Times New Roman" w:eastAsia="Palatino Linotype" w:hAnsi="Times New Roman" w:cs="Times New Roman"/>
          <w:sz w:val="24"/>
          <w:szCs w:val="24"/>
        </w:rPr>
        <w:tab/>
        <w:t>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A2FBD" w:rsidRPr="000A75B6" w:rsidRDefault="000A75B6" w:rsidP="00A46EB6">
      <w:pPr>
        <w:widowControl w:val="0"/>
        <w:numPr>
          <w:ilvl w:val="0"/>
          <w:numId w:val="3"/>
        </w:numPr>
        <w:tabs>
          <w:tab w:val="left" w:pos="627"/>
        </w:tabs>
        <w:spacing w:after="124"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с</w:t>
      </w:r>
      <w:r w:rsidR="00FA2FBD" w:rsidRPr="000A75B6">
        <w:rPr>
          <w:rFonts w:ascii="Times New Roman" w:eastAsia="Palatino Linotype" w:hAnsi="Times New Roman" w:cs="Times New Roman"/>
          <w:sz w:val="24"/>
          <w:szCs w:val="24"/>
        </w:rPr>
        <w:t xml:space="preserve">плочение </w:t>
      </w:r>
      <w:r w:rsidR="00FA2FBD" w:rsidRPr="000A75B6">
        <w:rPr>
          <w:rFonts w:ascii="Times New Roman" w:eastAsia="Palatino Linotype" w:hAnsi="Times New Roman" w:cs="Times New Roman"/>
          <w:sz w:val="24"/>
          <w:szCs w:val="24"/>
        </w:rPr>
        <w:tab/>
        <w:t>коллектива класса через: игры и тренинги; однодневные и многодневные походы и экскурсии, организуемые классными</w:t>
      </w:r>
      <w:r w:rsidR="00FA2FBD" w:rsidRPr="000A75B6">
        <w:rPr>
          <w:rFonts w:ascii="Times New Roman" w:eastAsia="Palatino Linotype" w:hAnsi="Times New Roman" w:cs="Times New Roman"/>
          <w:sz w:val="24"/>
          <w:szCs w:val="24"/>
        </w:rPr>
        <w:tab/>
        <w:t>руководителями и родителями;</w:t>
      </w:r>
      <w:r w:rsidR="00FA2FBD" w:rsidRPr="000A75B6">
        <w:rPr>
          <w:rFonts w:ascii="Times New Roman" w:eastAsia="Palatino Linotype" w:hAnsi="Times New Roman" w:cs="Times New Roman"/>
          <w:sz w:val="24"/>
          <w:szCs w:val="24"/>
        </w:rPr>
        <w:tab/>
        <w:t>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FA2FBD" w:rsidRPr="00686489" w:rsidRDefault="00FA2FBD" w:rsidP="00A46EB6">
      <w:pPr>
        <w:widowControl w:val="0"/>
        <w:numPr>
          <w:ilvl w:val="0"/>
          <w:numId w:val="3"/>
        </w:numPr>
        <w:tabs>
          <w:tab w:val="left" w:pos="627"/>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выработка совместно с обучающимися законов класса, помогающих детям освоить нормы и правила общения, которым они должны следовать в гимназии.</w:t>
      </w:r>
    </w:p>
    <w:p w:rsidR="003C7EFD" w:rsidRPr="00686489" w:rsidRDefault="003C7EFD" w:rsidP="00A46EB6">
      <w:pPr>
        <w:widowControl w:val="0"/>
        <w:tabs>
          <w:tab w:val="left" w:pos="627"/>
        </w:tabs>
        <w:spacing w:after="0" w:line="240" w:lineRule="auto"/>
        <w:ind w:left="567"/>
        <w:jc w:val="both"/>
        <w:rPr>
          <w:rFonts w:ascii="Times New Roman" w:eastAsia="Palatino Linotype" w:hAnsi="Times New Roman" w:cs="Times New Roman"/>
          <w:sz w:val="24"/>
          <w:szCs w:val="24"/>
        </w:rPr>
      </w:pPr>
    </w:p>
    <w:p w:rsidR="00FA2FBD" w:rsidRPr="00686489" w:rsidRDefault="00FA2FBD" w:rsidP="00A46EB6">
      <w:pPr>
        <w:widowControl w:val="0"/>
        <w:spacing w:after="0" w:line="240" w:lineRule="auto"/>
        <w:ind w:right="360" w:firstLine="567"/>
        <w:jc w:val="both"/>
        <w:outlineLvl w:val="0"/>
        <w:rPr>
          <w:rFonts w:ascii="Times New Roman" w:hAnsi="Times New Roman" w:cs="Times New Roman"/>
          <w:b/>
          <w:bCs/>
          <w:sz w:val="24"/>
          <w:szCs w:val="24"/>
        </w:rPr>
      </w:pPr>
    </w:p>
    <w:p w:rsidR="00FA2FBD" w:rsidRPr="00686489" w:rsidRDefault="00FA2FBD" w:rsidP="00A46EB6">
      <w:pPr>
        <w:spacing w:after="21"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Индивидуальная работа с учащимися:</w:t>
      </w:r>
    </w:p>
    <w:p w:rsidR="00FA2FBD" w:rsidRPr="00686489" w:rsidRDefault="00FA2FBD" w:rsidP="00A46EB6">
      <w:pPr>
        <w:widowControl w:val="0"/>
        <w:numPr>
          <w:ilvl w:val="0"/>
          <w:numId w:val="3"/>
        </w:numPr>
        <w:tabs>
          <w:tab w:val="left" w:pos="627"/>
        </w:tabs>
        <w:spacing w:after="12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изучение особенностей личностного развития учащихся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с преподающими в его классе учителями, а также (при необходимости) - со школьным психологом.</w:t>
      </w:r>
    </w:p>
    <w:p w:rsidR="00FA2FBD" w:rsidRPr="00686489" w:rsidRDefault="00FA2FBD" w:rsidP="00A46EB6">
      <w:pPr>
        <w:widowControl w:val="0"/>
        <w:numPr>
          <w:ilvl w:val="0"/>
          <w:numId w:val="3"/>
        </w:numPr>
        <w:tabs>
          <w:tab w:val="left" w:pos="627"/>
        </w:tabs>
        <w:spacing w:after="12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поддержка ребенка в решении важных для него жизненных проблем (налаживание взаимоотношений с одноклассниками или учителями, когда каждая проблема трансформируется классным руководителем в задачу для обучающегося, которую они совместно стараются решить.</w:t>
      </w:r>
    </w:p>
    <w:p w:rsidR="00FA2FBD" w:rsidRPr="00686489" w:rsidRDefault="00FA2FBD" w:rsidP="00A46EB6">
      <w:pPr>
        <w:widowControl w:val="0"/>
        <w:numPr>
          <w:ilvl w:val="0"/>
          <w:numId w:val="3"/>
        </w:numPr>
        <w:tabs>
          <w:tab w:val="left" w:pos="627"/>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индивидуальная работа с обучающимися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A2FBD" w:rsidRPr="00686489" w:rsidRDefault="00FA2FBD" w:rsidP="00A46EB6">
      <w:pPr>
        <w:widowControl w:val="0"/>
        <w:numPr>
          <w:ilvl w:val="0"/>
          <w:numId w:val="3"/>
        </w:numPr>
        <w:tabs>
          <w:tab w:val="left" w:pos="726"/>
        </w:tabs>
        <w:spacing w:after="9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A2FBD" w:rsidRPr="00686489" w:rsidRDefault="00FA2FBD" w:rsidP="00A46EB6">
      <w:pPr>
        <w:spacing w:after="82"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Работа с учителями, преподающими в классе:</w:t>
      </w:r>
    </w:p>
    <w:p w:rsidR="00FA2FBD" w:rsidRPr="00686489" w:rsidRDefault="00FA2FBD" w:rsidP="00A46EB6">
      <w:pPr>
        <w:widowControl w:val="0"/>
        <w:numPr>
          <w:ilvl w:val="0"/>
          <w:numId w:val="3"/>
        </w:numPr>
        <w:tabs>
          <w:tab w:val="left" w:pos="726"/>
        </w:tabs>
        <w:spacing w:after="9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разрешение конфликтов между учителями и учащимися;</w:t>
      </w:r>
    </w:p>
    <w:p w:rsidR="00FA2FBD" w:rsidRPr="00686489" w:rsidRDefault="00FA2FBD" w:rsidP="00A46EB6">
      <w:pPr>
        <w:widowControl w:val="0"/>
        <w:numPr>
          <w:ilvl w:val="0"/>
          <w:numId w:val="3"/>
        </w:numPr>
        <w:tabs>
          <w:tab w:val="left" w:pos="726"/>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FA2FBD" w:rsidRPr="00686489" w:rsidRDefault="00FA2FBD" w:rsidP="00A46EB6">
      <w:pPr>
        <w:widowControl w:val="0"/>
        <w:numPr>
          <w:ilvl w:val="0"/>
          <w:numId w:val="3"/>
        </w:numPr>
        <w:tabs>
          <w:tab w:val="left" w:pos="726"/>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A2FBD" w:rsidRPr="00686489" w:rsidRDefault="00FA2FBD" w:rsidP="00A46EB6">
      <w:pPr>
        <w:widowControl w:val="0"/>
        <w:numPr>
          <w:ilvl w:val="0"/>
          <w:numId w:val="3"/>
        </w:numPr>
        <w:tabs>
          <w:tab w:val="left" w:pos="726"/>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FA2FBD" w:rsidRPr="00686489" w:rsidRDefault="00FA2FBD" w:rsidP="00A46EB6">
      <w:pPr>
        <w:spacing w:after="0"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Работа с родителями учащихся или их законными представителями:</w:t>
      </w:r>
    </w:p>
    <w:p w:rsidR="00FA2FBD" w:rsidRPr="00686489" w:rsidRDefault="00FA2FBD" w:rsidP="00A46EB6">
      <w:pPr>
        <w:widowControl w:val="0"/>
        <w:numPr>
          <w:ilvl w:val="0"/>
          <w:numId w:val="3"/>
        </w:numPr>
        <w:tabs>
          <w:tab w:val="left" w:pos="726"/>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регулярное информирование родителей о школьных успехах и проблемах их детей, о жизни класса в целом;</w:t>
      </w:r>
    </w:p>
    <w:p w:rsidR="00FA2FBD" w:rsidRPr="00686489" w:rsidRDefault="00FA2FBD" w:rsidP="00A46EB6">
      <w:pPr>
        <w:widowControl w:val="0"/>
        <w:numPr>
          <w:ilvl w:val="0"/>
          <w:numId w:val="3"/>
        </w:numPr>
        <w:tabs>
          <w:tab w:val="left" w:pos="726"/>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помощь родителям обучающихся или их законным представителям в регулировании отношений между ними, администрацией гимназии и учителями-предметниками;</w:t>
      </w:r>
    </w:p>
    <w:p w:rsidR="00FA2FBD" w:rsidRPr="00686489" w:rsidRDefault="00FA2FBD" w:rsidP="00A46EB6">
      <w:pPr>
        <w:widowControl w:val="0"/>
        <w:numPr>
          <w:ilvl w:val="0"/>
          <w:numId w:val="3"/>
        </w:numPr>
        <w:tabs>
          <w:tab w:val="left" w:pos="726"/>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FA2FBD" w:rsidRPr="00686489" w:rsidRDefault="00FA2FBD" w:rsidP="00A46EB6">
      <w:pPr>
        <w:widowControl w:val="0"/>
        <w:numPr>
          <w:ilvl w:val="0"/>
          <w:numId w:val="3"/>
        </w:numPr>
        <w:tabs>
          <w:tab w:val="left" w:pos="726"/>
        </w:tabs>
        <w:spacing w:after="9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A2FBD" w:rsidRDefault="00FA2FBD" w:rsidP="00A46EB6">
      <w:pPr>
        <w:widowControl w:val="0"/>
        <w:numPr>
          <w:ilvl w:val="0"/>
          <w:numId w:val="3"/>
        </w:numPr>
        <w:tabs>
          <w:tab w:val="left" w:pos="726"/>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привлечение членов семей школьников к организации и проведению дел класса; организация на базе класса семейных праздников, конкурсов, соревнований, направленных на сплочение семьи и гимназии.</w:t>
      </w:r>
    </w:p>
    <w:p w:rsidR="008B051D" w:rsidRDefault="008B051D" w:rsidP="008B051D">
      <w:pPr>
        <w:widowControl w:val="0"/>
        <w:tabs>
          <w:tab w:val="left" w:pos="726"/>
        </w:tabs>
        <w:spacing w:after="0" w:line="240" w:lineRule="auto"/>
        <w:jc w:val="both"/>
        <w:rPr>
          <w:rFonts w:ascii="Times New Roman" w:eastAsia="Palatino Linotype" w:hAnsi="Times New Roman" w:cs="Times New Roman"/>
          <w:sz w:val="24"/>
          <w:szCs w:val="24"/>
        </w:rPr>
      </w:pPr>
    </w:p>
    <w:p w:rsidR="008B051D" w:rsidRPr="00686489" w:rsidRDefault="008B051D" w:rsidP="008B051D">
      <w:pPr>
        <w:widowControl w:val="0"/>
        <w:tabs>
          <w:tab w:val="left" w:pos="726"/>
        </w:tabs>
        <w:spacing w:after="0" w:line="240" w:lineRule="auto"/>
        <w:jc w:val="both"/>
        <w:rPr>
          <w:rFonts w:ascii="Times New Roman" w:eastAsia="Palatino Linotype" w:hAnsi="Times New Roman" w:cs="Times New Roman"/>
          <w:sz w:val="24"/>
          <w:szCs w:val="24"/>
        </w:rPr>
      </w:pPr>
    </w:p>
    <w:p w:rsidR="0019474F" w:rsidRPr="00686489" w:rsidRDefault="0019474F" w:rsidP="00A46EB6">
      <w:pPr>
        <w:widowControl w:val="0"/>
        <w:tabs>
          <w:tab w:val="left" w:pos="726"/>
        </w:tabs>
        <w:spacing w:after="0" w:line="240" w:lineRule="auto"/>
        <w:ind w:left="567"/>
        <w:jc w:val="both"/>
        <w:rPr>
          <w:rFonts w:ascii="Times New Roman" w:eastAsia="Palatino Linotype" w:hAnsi="Times New Roman" w:cs="Times New Roman"/>
          <w:sz w:val="24"/>
          <w:szCs w:val="24"/>
        </w:rPr>
      </w:pPr>
    </w:p>
    <w:p w:rsidR="00FA2FBD" w:rsidRPr="00686489" w:rsidRDefault="00FA2FBD" w:rsidP="00A46EB6">
      <w:pPr>
        <w:widowControl w:val="0"/>
        <w:tabs>
          <w:tab w:val="left" w:pos="726"/>
        </w:tabs>
        <w:spacing w:after="0" w:line="240" w:lineRule="auto"/>
        <w:ind w:firstLine="567"/>
        <w:jc w:val="both"/>
        <w:rPr>
          <w:rFonts w:ascii="Times New Roman" w:eastAsia="Palatino Linotype" w:hAnsi="Times New Roman" w:cs="Times New Roman"/>
          <w:sz w:val="24"/>
          <w:szCs w:val="24"/>
        </w:rPr>
      </w:pPr>
    </w:p>
    <w:tbl>
      <w:tblPr>
        <w:tblW w:w="9923" w:type="dxa"/>
        <w:tblInd w:w="-5" w:type="dxa"/>
        <w:tblLayout w:type="fixed"/>
        <w:tblCellMar>
          <w:left w:w="10" w:type="dxa"/>
          <w:right w:w="10" w:type="dxa"/>
        </w:tblCellMar>
        <w:tblLook w:val="04A0" w:firstRow="1" w:lastRow="0" w:firstColumn="1" w:lastColumn="0" w:noHBand="0" w:noVBand="1"/>
      </w:tblPr>
      <w:tblGrid>
        <w:gridCol w:w="1418"/>
        <w:gridCol w:w="3969"/>
        <w:gridCol w:w="4536"/>
      </w:tblGrid>
      <w:tr w:rsidR="00FA2FBD" w:rsidRPr="00686489" w:rsidTr="00B41DA4">
        <w:trPr>
          <w:trHeight w:val="20"/>
        </w:trPr>
        <w:tc>
          <w:tcPr>
            <w:tcW w:w="1418"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lastRenderedPageBreak/>
              <w:t>Уровень</w:t>
            </w:r>
          </w:p>
        </w:tc>
        <w:tc>
          <w:tcPr>
            <w:tcW w:w="3969"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12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Направления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деятельности</w:t>
            </w:r>
          </w:p>
        </w:tc>
        <w:tc>
          <w:tcPr>
            <w:tcW w:w="4536"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Формы и виды деятельности</w:t>
            </w:r>
          </w:p>
        </w:tc>
      </w:tr>
      <w:tr w:rsidR="00FA2FBD" w:rsidRPr="00686489" w:rsidTr="00B41DA4">
        <w:trPr>
          <w:trHeight w:val="20"/>
        </w:trPr>
        <w:tc>
          <w:tcPr>
            <w:tcW w:w="1418"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классным коллективом</w:t>
            </w:r>
          </w:p>
        </w:tc>
        <w:tc>
          <w:tcPr>
            <w:tcW w:w="3969"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Формирование и развитие коллектива класса</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-изучение учащихся класса (потребности, интересы, склонности и другие личностные характеристики членов классного коллектива), отношений, общения и деятельности в классном коллективе с помощью наблюдения, игр, методики для исследования мотивов участия обучающихся в деятельности и для определения уровня социальной активности;</w:t>
            </w:r>
          </w:p>
        </w:tc>
      </w:tr>
      <w:tr w:rsidR="00FA2FBD" w:rsidRPr="00686489" w:rsidTr="00B41DA4">
        <w:trPr>
          <w:trHeight w:val="20"/>
        </w:trPr>
        <w:tc>
          <w:tcPr>
            <w:tcW w:w="1418" w:type="dxa"/>
            <w:tcBorders>
              <w:top w:val="single" w:sz="4" w:space="0" w:color="auto"/>
              <w:left w:val="single" w:sz="4" w:space="0" w:color="auto"/>
              <w:bottom w:val="nil"/>
              <w:right w:val="nil"/>
            </w:tcBorders>
            <w:shd w:val="clear" w:color="auto" w:fill="FFFFFF"/>
          </w:tcPr>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p>
        </w:tc>
        <w:tc>
          <w:tcPr>
            <w:tcW w:w="3969" w:type="dxa"/>
            <w:tcBorders>
              <w:top w:val="single" w:sz="4" w:space="0" w:color="auto"/>
              <w:left w:val="single" w:sz="4" w:space="0" w:color="auto"/>
              <w:bottom w:val="nil"/>
              <w:right w:val="nil"/>
            </w:tcBorders>
            <w:shd w:val="clear" w:color="auto" w:fill="FFFFFF"/>
          </w:tcPr>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p>
        </w:tc>
        <w:tc>
          <w:tcPr>
            <w:tcW w:w="4536" w:type="dxa"/>
            <w:tcBorders>
              <w:top w:val="single" w:sz="4" w:space="0" w:color="auto"/>
              <w:left w:val="single" w:sz="4" w:space="0" w:color="auto"/>
              <w:bottom w:val="nil"/>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-составление карты интересов и увлечений обучающихся;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-проектирование целей, перспектив и образа жизнедеятельности классного коллектива с помощью игры «Фотография», классного часа «Дом, в котором я живу», «Государство - это мы», конкурса  и т.д.;</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проведение классных часов, как часов плодотворного и доверительного общения педагога и школьников: «Я и моё место в жизни» и т.п. тематические классные часы к государственным датам «День народного Единства», «Дети войны», классные часы по профориентации и др.</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-сплочение коллектива класса через игры и тренинги на сплочение, походы и экскурсии, праздник «День рождения класса» и т.п.</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органов самоуправления в классе: выработка законов класса, выборы старосты класса, разделение детей на временные инициативные группы;</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-установление позитивных отношений с другими классными коллективами (через подготовку и проведение основных школьных дел): «День учителя - день Самоуправления», «Дни здоровья», «Новый год» и др.</w:t>
            </w:r>
          </w:p>
        </w:tc>
      </w:tr>
      <w:tr w:rsidR="00FA2FBD" w:rsidRPr="00686489" w:rsidTr="00B41DA4">
        <w:trPr>
          <w:trHeight w:val="20"/>
        </w:trPr>
        <w:tc>
          <w:tcPr>
            <w:tcW w:w="1418" w:type="dxa"/>
            <w:vMerge w:val="restart"/>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Индивидуальная работа с учащимися</w:t>
            </w:r>
          </w:p>
        </w:tc>
        <w:tc>
          <w:tcPr>
            <w:tcW w:w="3969"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Изучение особенностей личностного развития обучающихся класса</w:t>
            </w: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p w:rsidR="0019474F" w:rsidRPr="00686489" w:rsidRDefault="0019474F" w:rsidP="00A46EB6">
            <w:pPr>
              <w:widowControl w:val="0"/>
              <w:spacing w:after="0" w:line="240" w:lineRule="auto"/>
              <w:ind w:firstLine="567"/>
              <w:jc w:val="both"/>
              <w:rPr>
                <w:rFonts w:ascii="Times New Roman" w:eastAsia="Palatino Linotype" w:hAnsi="Times New Roman" w:cs="Times New Roman"/>
                <w:sz w:val="24"/>
                <w:szCs w:val="24"/>
              </w:rPr>
            </w:pPr>
          </w:p>
        </w:tc>
        <w:tc>
          <w:tcPr>
            <w:tcW w:w="4536" w:type="dxa"/>
            <w:tcBorders>
              <w:top w:val="single" w:sz="4" w:space="0" w:color="auto"/>
              <w:left w:val="single" w:sz="4" w:space="0" w:color="auto"/>
              <w:bottom w:val="nil"/>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-наблюдение;</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-изучение личных дел обучающихся, собеседование с учителями - предметниками;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-использование анкет, тестов, для изучения мотивации учащихся, конкретной группы учащихся или класса в целом, уровень тревожности учащихся класса;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-проведение индивидуальных и групповых диагностических бесед.</w:t>
            </w:r>
          </w:p>
        </w:tc>
      </w:tr>
      <w:tr w:rsidR="00FA2FBD" w:rsidRPr="00686489" w:rsidTr="00B41DA4">
        <w:trPr>
          <w:trHeight w:val="20"/>
        </w:trPr>
        <w:tc>
          <w:tcPr>
            <w:tcW w:w="1418" w:type="dxa"/>
            <w:vMerge/>
            <w:tcBorders>
              <w:top w:val="single" w:sz="4" w:space="0" w:color="auto"/>
              <w:left w:val="single" w:sz="4" w:space="0" w:color="auto"/>
              <w:bottom w:val="single" w:sz="4" w:space="0" w:color="auto"/>
              <w:right w:val="nil"/>
            </w:tcBorders>
            <w:vAlign w:val="center"/>
            <w:hideMark/>
          </w:tcPr>
          <w:p w:rsidR="00FA2FBD" w:rsidRPr="00686489" w:rsidRDefault="00FA2FBD" w:rsidP="00A46EB6">
            <w:pPr>
              <w:spacing w:after="0" w:line="240" w:lineRule="auto"/>
              <w:ind w:firstLine="567"/>
              <w:jc w:val="both"/>
              <w:rPr>
                <w:rFonts w:ascii="Times New Roman" w:eastAsia="Palatino Linotype" w:hAnsi="Times New Roman" w:cs="Times New Roman"/>
                <w:sz w:val="24"/>
                <w:szCs w:val="24"/>
                <w:lang w:eastAsia="ru-RU"/>
              </w:rPr>
            </w:pPr>
          </w:p>
        </w:tc>
        <w:tc>
          <w:tcPr>
            <w:tcW w:w="3969"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Организация совместных интересных и полезных дел для </w:t>
            </w:r>
            <w:r w:rsidRPr="00686489">
              <w:rPr>
                <w:rFonts w:ascii="Times New Roman" w:eastAsia="Palatino Linotype" w:hAnsi="Times New Roman" w:cs="Times New Roman"/>
                <w:sz w:val="24"/>
                <w:szCs w:val="24"/>
              </w:rPr>
              <w:lastRenderedPageBreak/>
              <w:t>личностного развития ребёнка</w:t>
            </w:r>
          </w:p>
        </w:tc>
        <w:tc>
          <w:tcPr>
            <w:tcW w:w="4536" w:type="dxa"/>
            <w:tcBorders>
              <w:top w:val="single" w:sz="4" w:space="0" w:color="auto"/>
              <w:left w:val="single" w:sz="4" w:space="0" w:color="auto"/>
              <w:bottom w:val="nil"/>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lastRenderedPageBreak/>
              <w:t xml:space="preserve">-совместное планирования работы каждого месяца, подведение итогов;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lastRenderedPageBreak/>
              <w:t xml:space="preserve">-формирование традиций в классном коллективе: «День именинника», концерты для мам, бабушек, пап и т.п.;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-сбор информации об увлечениях и интересах обучающихся и их родителей для организации интересных и полезных дел.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-создание ситуации выбора и успеха.</w:t>
            </w:r>
          </w:p>
        </w:tc>
      </w:tr>
      <w:tr w:rsidR="00FA2FBD" w:rsidRPr="00686489" w:rsidTr="00B41DA4">
        <w:trPr>
          <w:trHeight w:val="20"/>
        </w:trPr>
        <w:tc>
          <w:tcPr>
            <w:tcW w:w="1418" w:type="dxa"/>
            <w:vMerge/>
            <w:tcBorders>
              <w:top w:val="single" w:sz="4" w:space="0" w:color="auto"/>
              <w:left w:val="single" w:sz="4" w:space="0" w:color="auto"/>
              <w:bottom w:val="single" w:sz="4" w:space="0" w:color="auto"/>
              <w:right w:val="nil"/>
            </w:tcBorders>
            <w:vAlign w:val="center"/>
            <w:hideMark/>
          </w:tcPr>
          <w:p w:rsidR="00FA2FBD" w:rsidRPr="00686489" w:rsidRDefault="00FA2FBD" w:rsidP="00A46EB6">
            <w:pPr>
              <w:spacing w:after="0" w:line="240" w:lineRule="auto"/>
              <w:ind w:firstLine="567"/>
              <w:jc w:val="both"/>
              <w:rPr>
                <w:rFonts w:ascii="Times New Roman" w:eastAsia="Palatino Linotype"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Индивидуальная работа с учащимися класса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-заполнение с учащимися «Портфолио»;</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классного руководителя с учащимися, имеющими психологические проблемы с привлечением психолога гимназии;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-проба учащимися различных социальных ролей;</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-вовлеченность учащихся в социально значимую деятельность.</w:t>
            </w:r>
          </w:p>
        </w:tc>
      </w:tr>
      <w:tr w:rsidR="00FA2FBD" w:rsidRPr="00686489" w:rsidTr="00B41DA4">
        <w:trPr>
          <w:trHeight w:val="20"/>
        </w:trPr>
        <w:tc>
          <w:tcPr>
            <w:tcW w:w="1418" w:type="dxa"/>
            <w:vMerge w:val="restart"/>
            <w:tcBorders>
              <w:top w:val="single" w:sz="4" w:space="0" w:color="auto"/>
              <w:left w:val="single" w:sz="4" w:space="0" w:color="auto"/>
              <w:bottom w:val="nil"/>
              <w:right w:val="nil"/>
            </w:tcBorders>
            <w:shd w:val="clear" w:color="auto" w:fill="FFFFFF"/>
          </w:tcPr>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p>
        </w:tc>
        <w:tc>
          <w:tcPr>
            <w:tcW w:w="3969"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со</w:t>
            </w:r>
          </w:p>
          <w:p w:rsidR="00FA2FBD" w:rsidRPr="00686489" w:rsidRDefault="00FA2FBD" w:rsidP="00A46EB6">
            <w:pPr>
              <w:widowControl w:val="0"/>
              <w:shd w:val="clear" w:color="auto" w:fill="FFFFFF"/>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слабоуспевающими учащимися, испытывающими трудности по отдельным предметам</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-контроль за успеваемостью учащихся класса;</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-контроль за посещением консультаций по предметам, дополнительных занятий с педагогами;</w:t>
            </w:r>
          </w:p>
          <w:p w:rsidR="00FA2FBD" w:rsidRPr="00686489" w:rsidRDefault="00FA2FBD" w:rsidP="00A46EB6">
            <w:pPr>
              <w:widowControl w:val="0"/>
              <w:shd w:val="clear" w:color="auto" w:fill="FFFFFF"/>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учебной взаимопомощи одноклассников.</w:t>
            </w:r>
          </w:p>
        </w:tc>
      </w:tr>
      <w:tr w:rsidR="00FA2FBD" w:rsidRPr="00686489" w:rsidTr="00B41DA4">
        <w:trPr>
          <w:trHeight w:val="20"/>
        </w:trPr>
        <w:tc>
          <w:tcPr>
            <w:tcW w:w="1418"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p>
        </w:tc>
        <w:tc>
          <w:tcPr>
            <w:tcW w:w="3969"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обучающимися, состоящими на различных видах учёта, в «группе риска», оказавшимися в трудной жизненной ситуации</w:t>
            </w:r>
          </w:p>
        </w:tc>
        <w:tc>
          <w:tcPr>
            <w:tcW w:w="4536"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widowControl w:val="0"/>
              <w:numPr>
                <w:ilvl w:val="0"/>
                <w:numId w:val="4"/>
              </w:numPr>
              <w:tabs>
                <w:tab w:val="left" w:pos="139"/>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контроль за свободным времяпровождением;</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-вовлечение детей в объединения дополнительного образования;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-делегирование отдельных поручений;</w:t>
            </w:r>
          </w:p>
          <w:p w:rsidR="00FA2FBD" w:rsidRPr="00686489" w:rsidRDefault="00FA2FBD" w:rsidP="00A46EB6">
            <w:pPr>
              <w:widowControl w:val="0"/>
              <w:numPr>
                <w:ilvl w:val="0"/>
                <w:numId w:val="4"/>
              </w:numPr>
              <w:tabs>
                <w:tab w:val="left" w:pos="139"/>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оказание помощи, через социальные службы гимназии.</w:t>
            </w:r>
          </w:p>
        </w:tc>
      </w:tr>
      <w:tr w:rsidR="00FA2FBD" w:rsidRPr="00686489" w:rsidTr="00B41DA4">
        <w:trPr>
          <w:trHeight w:val="20"/>
        </w:trPr>
        <w:tc>
          <w:tcPr>
            <w:tcW w:w="1418"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учителями, преподающими в классе</w:t>
            </w:r>
          </w:p>
        </w:tc>
        <w:tc>
          <w:tcPr>
            <w:tcW w:w="3969"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Регулярное взаимодействие классного руководителя с учителями-предметниками</w:t>
            </w:r>
          </w:p>
        </w:tc>
        <w:tc>
          <w:tcPr>
            <w:tcW w:w="4536"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-посещение учебных занятий;</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-мини-педсоветы по проблемам класса;</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-ведение дневника наблюдений;</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-индивидуальные беседы с учащимися и их родителями.</w:t>
            </w:r>
          </w:p>
        </w:tc>
      </w:tr>
      <w:tr w:rsidR="00FA2FBD" w:rsidRPr="00686489" w:rsidTr="00B41DA4">
        <w:trPr>
          <w:trHeight w:val="20"/>
        </w:trPr>
        <w:tc>
          <w:tcPr>
            <w:tcW w:w="1418"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родителями учащихся или их законными представителями</w:t>
            </w:r>
          </w:p>
        </w:tc>
        <w:tc>
          <w:tcPr>
            <w:tcW w:w="3969"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-Индивидуальная работа с семьёй;</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родительским активом;</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родительским коллективом класса</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изучение категории семьи, психологического климата семьи (анкетирование, посещение семьи);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-педагогическое просвещение родителей по вопросам воспитания детей (классные родительские собрания);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-привлечение родителей к совместной детско-взрослой познавательной, проектной, общественно-полезной деятельности;</w:t>
            </w:r>
          </w:p>
          <w:p w:rsidR="008B051D" w:rsidRDefault="00FA2FBD" w:rsidP="008B051D">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-консультирование родителей по проблемам поведения, обучения детей, </w:t>
            </w:r>
            <w:r w:rsidRPr="00686489">
              <w:rPr>
                <w:rFonts w:ascii="Times New Roman" w:eastAsia="Palatino Linotype" w:hAnsi="Times New Roman" w:cs="Times New Roman"/>
                <w:sz w:val="24"/>
                <w:szCs w:val="24"/>
                <w:lang w:val="en-US" w:bidi="en-US"/>
              </w:rPr>
              <w:t>c</w:t>
            </w:r>
            <w:r w:rsidRPr="00686489">
              <w:rPr>
                <w:rFonts w:ascii="Times New Roman" w:eastAsia="Palatino Linotype" w:hAnsi="Times New Roman" w:cs="Times New Roman"/>
                <w:sz w:val="24"/>
                <w:szCs w:val="24"/>
                <w:lang w:bidi="en-US"/>
              </w:rPr>
              <w:t xml:space="preserve"> </w:t>
            </w:r>
            <w:r w:rsidRPr="00686489">
              <w:rPr>
                <w:rFonts w:ascii="Times New Roman" w:eastAsia="Palatino Linotype" w:hAnsi="Times New Roman" w:cs="Times New Roman"/>
                <w:sz w:val="24"/>
                <w:szCs w:val="24"/>
              </w:rPr>
              <w:t>целью координации воспитательны</w:t>
            </w:r>
            <w:r w:rsidR="008B051D">
              <w:rPr>
                <w:rFonts w:ascii="Times New Roman" w:eastAsia="Palatino Linotype" w:hAnsi="Times New Roman" w:cs="Times New Roman"/>
                <w:sz w:val="24"/>
                <w:szCs w:val="24"/>
              </w:rPr>
              <w:t>х усилий педагогов и родителей.</w:t>
            </w:r>
          </w:p>
          <w:p w:rsidR="00FA2FBD" w:rsidRPr="00686489" w:rsidRDefault="00FA2FBD" w:rsidP="008B051D">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lang w:bidi="en-US"/>
              </w:rPr>
              <w:t xml:space="preserve">- </w:t>
            </w:r>
            <w:r w:rsidRPr="00686489">
              <w:rPr>
                <w:rFonts w:ascii="Times New Roman" w:eastAsia="Palatino Linotype" w:hAnsi="Times New Roman" w:cs="Times New Roman"/>
                <w:sz w:val="24"/>
                <w:szCs w:val="24"/>
              </w:rPr>
              <w:t>психолога, социального педагога.</w:t>
            </w:r>
          </w:p>
        </w:tc>
      </w:tr>
    </w:tbl>
    <w:p w:rsidR="00FA2FBD" w:rsidRPr="00686489" w:rsidRDefault="00FA2FBD" w:rsidP="00A46EB6">
      <w:pPr>
        <w:widowControl w:val="0"/>
        <w:spacing w:after="0" w:line="240" w:lineRule="auto"/>
        <w:ind w:right="360" w:firstLine="567"/>
        <w:jc w:val="both"/>
        <w:outlineLvl w:val="0"/>
        <w:rPr>
          <w:rFonts w:ascii="Times New Roman" w:hAnsi="Times New Roman" w:cs="Times New Roman"/>
          <w:b/>
          <w:bCs/>
          <w:sz w:val="24"/>
          <w:szCs w:val="24"/>
        </w:rPr>
      </w:pPr>
      <w:r w:rsidRPr="00686489">
        <w:rPr>
          <w:rFonts w:ascii="Times New Roman" w:hAnsi="Times New Roman" w:cs="Times New Roman"/>
          <w:b/>
          <w:bCs/>
          <w:sz w:val="24"/>
          <w:szCs w:val="24"/>
        </w:rPr>
        <w:lastRenderedPageBreak/>
        <w:t xml:space="preserve"> </w:t>
      </w:r>
    </w:p>
    <w:p w:rsidR="00FA2FBD" w:rsidRPr="00686489" w:rsidRDefault="00FA2FBD" w:rsidP="00A46EB6">
      <w:pPr>
        <w:widowControl w:val="0"/>
        <w:tabs>
          <w:tab w:val="left" w:pos="480"/>
        </w:tabs>
        <w:spacing w:after="98"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 xml:space="preserve">Модуль </w:t>
      </w:r>
      <w:r w:rsidR="00487C4F" w:rsidRPr="00686489">
        <w:rPr>
          <w:rFonts w:ascii="Times New Roman" w:eastAsia="Times New Roman" w:hAnsi="Times New Roman" w:cs="Times New Roman"/>
          <w:b/>
          <w:color w:val="181717"/>
          <w:sz w:val="24"/>
          <w:szCs w:val="24"/>
          <w:lang w:eastAsia="ru-RU"/>
        </w:rPr>
        <w:t xml:space="preserve">2. </w:t>
      </w:r>
      <w:r w:rsidRPr="00686489">
        <w:rPr>
          <w:rFonts w:ascii="Times New Roman" w:eastAsia="Times New Roman" w:hAnsi="Times New Roman" w:cs="Times New Roman"/>
          <w:b/>
          <w:color w:val="181717"/>
          <w:sz w:val="24"/>
          <w:szCs w:val="24"/>
          <w:lang w:eastAsia="ru-RU"/>
        </w:rPr>
        <w:t>«Урочная деятельность»</w:t>
      </w:r>
    </w:p>
    <w:p w:rsidR="00FA2FBD" w:rsidRPr="00686489" w:rsidRDefault="00FA2FBD" w:rsidP="00A46EB6">
      <w:pPr>
        <w:widowControl w:val="0"/>
        <w:spacing w:after="8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Реализация педагогами воспитательного потенциала урока предполагает следующее:</w:t>
      </w:r>
    </w:p>
    <w:p w:rsidR="00FA2FBD" w:rsidRPr="00686489" w:rsidRDefault="00FA2FBD" w:rsidP="00A46EB6">
      <w:pPr>
        <w:widowControl w:val="0"/>
        <w:numPr>
          <w:ilvl w:val="0"/>
          <w:numId w:val="3"/>
        </w:numPr>
        <w:tabs>
          <w:tab w:val="left" w:pos="606"/>
        </w:tabs>
        <w:spacing w:after="56"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A2FBD" w:rsidRPr="00686489" w:rsidRDefault="00FA2FBD" w:rsidP="00A46EB6">
      <w:pPr>
        <w:widowControl w:val="0"/>
        <w:numPr>
          <w:ilvl w:val="0"/>
          <w:numId w:val="3"/>
        </w:numPr>
        <w:tabs>
          <w:tab w:val="left" w:pos="606"/>
        </w:tabs>
        <w:spacing w:after="64"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побуждение обучающихся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FA2FBD" w:rsidRPr="00686489" w:rsidRDefault="00FA2FBD" w:rsidP="00A46EB6">
      <w:pPr>
        <w:widowControl w:val="0"/>
        <w:numPr>
          <w:ilvl w:val="0"/>
          <w:numId w:val="3"/>
        </w:numPr>
        <w:tabs>
          <w:tab w:val="left" w:pos="606"/>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A2FBD" w:rsidRPr="00686489" w:rsidRDefault="00FA2FBD" w:rsidP="00A46EB6">
      <w:pPr>
        <w:widowControl w:val="0"/>
        <w:numPr>
          <w:ilvl w:val="0"/>
          <w:numId w:val="3"/>
        </w:numPr>
        <w:tabs>
          <w:tab w:val="left" w:pos="607"/>
        </w:tabs>
        <w:spacing w:after="56"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 Воспитательный процесс гимназии опирается на традиции интеллектуальных, творческих событий и патриотических практик. Одним из центров воспитательной работы в школе является школьный музей «Память». Деятельность музейного сообщества направлена на изучение, популяризацию знаний о своей малой и большой Родине через краеведческую, поисково-исследовательскую работу по истории гимназии, жизненного пути её учеников и учителей. Занятие музейным делом способствует созданию условий для развития духовно-нравственного потенциала личности, формирует социально-значимые знания и опыт деятельного выражения собственной гражданской позиции, самостоятельного приобретения новых знаний, даёт возможность для опыта проектной деятельности, расширяет потенциал системы школьных уроков.</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Реализация школьными педагогами воспитательного потенциала урока предполагает следующее:</w:t>
      </w:r>
    </w:p>
    <w:p w:rsidR="00FA2FBD" w:rsidRPr="00686489" w:rsidRDefault="00FA2FBD" w:rsidP="00A46EB6">
      <w:pPr>
        <w:widowControl w:val="0"/>
        <w:numPr>
          <w:ilvl w:val="0"/>
          <w:numId w:val="3"/>
        </w:numPr>
        <w:tabs>
          <w:tab w:val="left" w:pos="607"/>
        </w:tabs>
        <w:spacing w:after="64"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предметных образовательных событий (например, предметных недель учебных дисциплин, объединяющих учебное пространство: уроки, внеурочные занятия, тематические перемены, игры, соревнования, конкурсы, мастер-классы и т.д.) для обучающихся с целью развития познавательной и творческой активности, инициативности в различных сферах предметной дея</w:t>
      </w:r>
      <w:r w:rsidR="001D6244">
        <w:rPr>
          <w:rFonts w:ascii="Times New Roman" w:eastAsia="Palatino Linotype" w:hAnsi="Times New Roman" w:cs="Times New Roman"/>
          <w:sz w:val="24"/>
          <w:szCs w:val="24"/>
        </w:rPr>
        <w:t xml:space="preserve">тельности, раскрытия творческих </w:t>
      </w:r>
      <w:r w:rsidRPr="00686489">
        <w:rPr>
          <w:rFonts w:ascii="Times New Roman" w:eastAsia="Palatino Linotype" w:hAnsi="Times New Roman" w:cs="Times New Roman"/>
          <w:sz w:val="24"/>
          <w:szCs w:val="24"/>
        </w:rPr>
        <w:t>способностей обучающихся с разными образовательными потребностями и индивидуальными возможностями;</w:t>
      </w:r>
    </w:p>
    <w:p w:rsidR="00FA2FBD" w:rsidRPr="00686489" w:rsidRDefault="00FA2FBD" w:rsidP="00A46EB6">
      <w:pPr>
        <w:widowControl w:val="0"/>
        <w:numPr>
          <w:ilvl w:val="0"/>
          <w:numId w:val="3"/>
        </w:numPr>
        <w:tabs>
          <w:tab w:val="left" w:pos="607"/>
        </w:tabs>
        <w:spacing w:after="64"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проведение учебных (олимпиады, занимательные уроки и пятиминутки, урок - деловая игра, урок - путешествие, урок мастер-класс, урок-исследование и др.) и учебно-развлекательных мероприятий (викторина, турнир, образовательный квест, конкурсы плакатов и рисунков, экскурсии и др.);</w:t>
      </w:r>
    </w:p>
    <w:p w:rsidR="00FA2FBD" w:rsidRPr="00686489" w:rsidRDefault="00FA2FBD" w:rsidP="00A46EB6">
      <w:pPr>
        <w:widowControl w:val="0"/>
        <w:numPr>
          <w:ilvl w:val="0"/>
          <w:numId w:val="3"/>
        </w:numPr>
        <w:tabs>
          <w:tab w:val="left" w:pos="607"/>
        </w:tabs>
        <w:spacing w:after="83"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специально разработанные занятия - уроки, занятия-экскурсии, которые, расширяют образовательное пространство предмета, воспитывают любовь к прекрасному, к природе, к родному краю;</w:t>
      </w:r>
    </w:p>
    <w:p w:rsidR="00FA2FBD" w:rsidRPr="00686489" w:rsidRDefault="00FA2FBD" w:rsidP="00A46EB6">
      <w:pPr>
        <w:widowControl w:val="0"/>
        <w:numPr>
          <w:ilvl w:val="0"/>
          <w:numId w:val="3"/>
        </w:numPr>
        <w:tabs>
          <w:tab w:val="left" w:pos="607"/>
        </w:tabs>
        <w:spacing w:after="7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интерактивный формат занятий в музее, который способствует эффективному закреплению тем урока;</w:t>
      </w:r>
    </w:p>
    <w:p w:rsidR="00FA2FBD" w:rsidRPr="00686489" w:rsidRDefault="00FA2FBD" w:rsidP="00A46EB6">
      <w:pPr>
        <w:widowControl w:val="0"/>
        <w:numPr>
          <w:ilvl w:val="0"/>
          <w:numId w:val="3"/>
        </w:numPr>
        <w:tabs>
          <w:tab w:val="left" w:pos="607"/>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привлечение внимания школьников к ценностному аспекту изучаемых на уроках явлений через создание специальных тематических проектов, с использованием материалов музея, организация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A2FBD" w:rsidRPr="00686489" w:rsidRDefault="00FA2FBD" w:rsidP="00A46EB6">
      <w:pPr>
        <w:widowControl w:val="0"/>
        <w:numPr>
          <w:ilvl w:val="0"/>
          <w:numId w:val="3"/>
        </w:numPr>
        <w:tabs>
          <w:tab w:val="left" w:pos="607"/>
        </w:tabs>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lastRenderedPageBreak/>
        <w:t>использование ИКТ и дистанционных образовательных технологий обучения, обеспечивающих современные активности обучающихся (школьный виртуальный музей, учебные занятия на платформах Учи.ру, Якласс, Инфоурок, программы-тренажеры, тесты, зачеты в электронных приложениях, мультимедийные презентации, научно-популярные передачи, фильмы, обучающие сайты, уроки онлайн, видеолекции, онлайн-конференции. Гимназия включилась в проект «Цифровая образовательная среда»);</w:t>
      </w:r>
    </w:p>
    <w:p w:rsidR="00FA2FBD" w:rsidRPr="00686489" w:rsidRDefault="00FA2FBD" w:rsidP="00A46EB6">
      <w:pPr>
        <w:widowControl w:val="0"/>
        <w:numPr>
          <w:ilvl w:val="0"/>
          <w:numId w:val="3"/>
        </w:numPr>
        <w:tabs>
          <w:tab w:val="left" w:pos="607"/>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 восприятие ценностей через подбор соответствующих текстов для чтения, задач для решения, проблемных ситуаций для обсуждения в классе, анализ поступков людей, историй судеб, комментарии к происходящим в мире событиям, проведение Уроков мужества;</w:t>
      </w:r>
    </w:p>
    <w:p w:rsidR="00FA2FBD" w:rsidRPr="00686489" w:rsidRDefault="00FA2FBD" w:rsidP="00A46EB6">
      <w:pPr>
        <w:widowControl w:val="0"/>
        <w:numPr>
          <w:ilvl w:val="0"/>
          <w:numId w:val="3"/>
        </w:numPr>
        <w:tabs>
          <w:tab w:val="left" w:pos="434"/>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применение на уроке интерактивных форм работы учащихся: интеллектуальных игр, стимулирующих познавательную мотивацию школьников (игра «Что? Где? Когда?», брейн-ринг, квесты, игра-провокация, игра-эксперимент, игра-демонстрация, игра- состязание); дискуссий,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столкновений различных взглядов и мнений, поиска истины и возможных путей решения задачи или проблемы, творчества учителя и учащихся; групповой работы или работы в парах, с целью обучения командной работе и взаимодействию с другими детьми, постановки общей цели, для достижения которой каждый должен внести индивидуальный вклад, распределению ролей, рефлексией вклада каждого в общий результат;</w:t>
      </w:r>
    </w:p>
    <w:p w:rsidR="00FA2FBD" w:rsidRPr="00686489" w:rsidRDefault="00FA2FBD" w:rsidP="00A46EB6">
      <w:pPr>
        <w:widowControl w:val="0"/>
        <w:numPr>
          <w:ilvl w:val="0"/>
          <w:numId w:val="3"/>
        </w:numPr>
        <w:tabs>
          <w:tab w:val="left" w:pos="434"/>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включение в урок игровых процедур, которые помогают поддержать мотивацию детей к получению знаний (лекция с запланированными ошибками, наличие двигательной активности на уроках), налаживанию позитивных межличностных отношений в классе, помогают установлению доброжелательной атмосферы во время урока (сотрудничество, поощрение, доверие, поручение важного дела, эмпатия, создание ситуации успеха);</w:t>
      </w:r>
    </w:p>
    <w:p w:rsidR="00FA2FBD" w:rsidRPr="00686489" w:rsidRDefault="00FA2FBD" w:rsidP="00A46EB6">
      <w:pPr>
        <w:widowControl w:val="0"/>
        <w:numPr>
          <w:ilvl w:val="0"/>
          <w:numId w:val="3"/>
        </w:numPr>
        <w:tabs>
          <w:tab w:val="left" w:pos="434"/>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даёт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 форумах, авторские публикации в изданиях школьного и муниципального уровня);</w:t>
      </w:r>
    </w:p>
    <w:p w:rsidR="00FA2FBD" w:rsidRPr="00686489" w:rsidRDefault="00FA2FBD" w:rsidP="00A46EB6">
      <w:pPr>
        <w:widowControl w:val="0"/>
        <w:numPr>
          <w:ilvl w:val="0"/>
          <w:numId w:val="3"/>
        </w:numPr>
        <w:tabs>
          <w:tab w:val="left" w:pos="434"/>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FA2FBD" w:rsidRPr="00686489" w:rsidRDefault="00FA2FBD" w:rsidP="00A46EB6">
      <w:pPr>
        <w:widowControl w:val="0"/>
        <w:numPr>
          <w:ilvl w:val="0"/>
          <w:numId w:val="3"/>
        </w:numPr>
        <w:tabs>
          <w:tab w:val="left" w:pos="434"/>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FA2FBD" w:rsidRPr="00686489" w:rsidRDefault="00FA2FBD" w:rsidP="00A46EB6">
      <w:pPr>
        <w:widowControl w:val="0"/>
        <w:numPr>
          <w:ilvl w:val="0"/>
          <w:numId w:val="3"/>
        </w:numPr>
        <w:tabs>
          <w:tab w:val="left" w:pos="434"/>
        </w:tabs>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побуждение обучающихся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 через знакомство и в последующем соблюдение «Правил внутреннего распорядка обучающихся», взаимоконтроль и самоконтроль обучающихся.</w:t>
      </w:r>
    </w:p>
    <w:p w:rsidR="00FA2FBD" w:rsidRPr="00686489" w:rsidRDefault="00FA2FBD" w:rsidP="00A46EB6">
      <w:pPr>
        <w:widowControl w:val="0"/>
        <w:spacing w:after="0" w:line="240" w:lineRule="auto"/>
        <w:ind w:right="360" w:firstLine="567"/>
        <w:jc w:val="both"/>
        <w:outlineLvl w:val="0"/>
        <w:rPr>
          <w:rFonts w:ascii="Times New Roman" w:hAnsi="Times New Roman" w:cs="Times New Roman"/>
          <w:b/>
          <w:bCs/>
          <w:sz w:val="24"/>
          <w:szCs w:val="24"/>
        </w:rPr>
      </w:pPr>
    </w:p>
    <w:p w:rsidR="00FA2FBD" w:rsidRPr="00686489" w:rsidRDefault="00FA2FBD" w:rsidP="00A46EB6">
      <w:pPr>
        <w:widowControl w:val="0"/>
        <w:spacing w:after="87" w:line="240" w:lineRule="auto"/>
        <w:ind w:firstLine="567"/>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 xml:space="preserve">Модуль </w:t>
      </w:r>
      <w:r w:rsidR="00487C4F" w:rsidRPr="00686489">
        <w:rPr>
          <w:rFonts w:ascii="Times New Roman" w:eastAsia="Palatino Linotype" w:hAnsi="Times New Roman" w:cs="Times New Roman"/>
          <w:b/>
          <w:sz w:val="24"/>
          <w:szCs w:val="24"/>
        </w:rPr>
        <w:t xml:space="preserve">3. </w:t>
      </w:r>
      <w:r w:rsidRPr="00686489">
        <w:rPr>
          <w:rFonts w:ascii="Times New Roman" w:eastAsia="Palatino Linotype" w:hAnsi="Times New Roman" w:cs="Times New Roman"/>
          <w:b/>
          <w:sz w:val="24"/>
          <w:szCs w:val="24"/>
        </w:rPr>
        <w:t>«Внеурочная деятельность»</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Цель организации внеурочной деятельности МБОУ «Гимназия № 3 » в соответствии с ФГОС -  создание  условий для достижения учащимися  необходимого для жизни в обществе </w:t>
      </w:r>
      <w:r w:rsidRPr="00686489">
        <w:rPr>
          <w:rFonts w:ascii="Times New Roman" w:eastAsia="Palatino Linotype" w:hAnsi="Times New Roman" w:cs="Times New Roman"/>
          <w:sz w:val="24"/>
          <w:szCs w:val="24"/>
        </w:rPr>
        <w:lastRenderedPageBreak/>
        <w:t xml:space="preserve">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Внеурочная деятельность решает следующие специфические задачи: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создание комфортных условий для позитивного восприят</w:t>
      </w:r>
      <w:r w:rsidR="003C45B2">
        <w:rPr>
          <w:rFonts w:ascii="Times New Roman" w:eastAsia="Palatino Linotype" w:hAnsi="Times New Roman" w:cs="Times New Roman"/>
          <w:sz w:val="24"/>
          <w:szCs w:val="24"/>
        </w:rPr>
        <w:t>ия ценностей</w:t>
      </w:r>
      <w:r w:rsidRPr="00686489">
        <w:rPr>
          <w:rFonts w:ascii="Times New Roman" w:eastAsia="Palatino Linotype" w:hAnsi="Times New Roman" w:cs="Times New Roman"/>
          <w:sz w:val="24"/>
          <w:szCs w:val="24"/>
        </w:rPr>
        <w:t xml:space="preserve"> основного общего образования и более успешного освоения его содержания;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Pr="00686489">
        <w:rPr>
          <w:rFonts w:ascii="Times New Roman" w:eastAsia="Palatino Linotype" w:hAnsi="Times New Roman" w:cs="Times New Roman"/>
          <w:sz w:val="24"/>
          <w:szCs w:val="24"/>
        </w:rPr>
        <w:tab/>
        <w:t>компенсация отсутствия или дополнения, углубления тех или иных учебных направлений, которые нужны обучающимся для определения индивидуального образовательного маршрута, конкретизация жизненных и профессиональных планов, формирования важных личностных качеств;</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Pr="00686489">
        <w:rPr>
          <w:rFonts w:ascii="Times New Roman" w:eastAsia="Palatino Linotype" w:hAnsi="Times New Roman" w:cs="Times New Roman"/>
          <w:sz w:val="24"/>
          <w:szCs w:val="24"/>
        </w:rPr>
        <w:tab/>
        <w:t>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Внеурочная деятельность гимназии направлена на достижение воспитательных результатов: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Pr="00686489">
        <w:rPr>
          <w:rFonts w:ascii="Times New Roman" w:eastAsia="Palatino Linotype" w:hAnsi="Times New Roman" w:cs="Times New Roman"/>
          <w:sz w:val="24"/>
          <w:szCs w:val="24"/>
        </w:rPr>
        <w:tab/>
        <w:t>приобретение учащимися социального опыта;</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Pr="00686489">
        <w:rPr>
          <w:rFonts w:ascii="Times New Roman" w:eastAsia="Palatino Linotype" w:hAnsi="Times New Roman" w:cs="Times New Roman"/>
          <w:sz w:val="24"/>
          <w:szCs w:val="24"/>
        </w:rPr>
        <w:tab/>
        <w:t>формирование положительного отношения к базовым общественным ценностям;</w:t>
      </w:r>
    </w:p>
    <w:p w:rsidR="00FA2FBD"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Pr="00686489">
        <w:rPr>
          <w:rFonts w:ascii="Times New Roman" w:eastAsia="Palatino Linotype" w:hAnsi="Times New Roman" w:cs="Times New Roman"/>
          <w:sz w:val="24"/>
          <w:szCs w:val="24"/>
        </w:rPr>
        <w:tab/>
        <w:t>приобретение школьниками опыта самостоятельного общественного действия.</w:t>
      </w:r>
    </w:p>
    <w:p w:rsidR="000A75B6" w:rsidRPr="00686489" w:rsidRDefault="000A75B6" w:rsidP="00A46EB6">
      <w:pPr>
        <w:widowControl w:val="0"/>
        <w:spacing w:after="87" w:line="240" w:lineRule="auto"/>
        <w:ind w:firstLine="567"/>
        <w:jc w:val="both"/>
        <w:rPr>
          <w:rFonts w:ascii="Times New Roman" w:eastAsia="Palatino Linotype" w:hAnsi="Times New Roman" w:cs="Times New Roman"/>
          <w:sz w:val="24"/>
          <w:szCs w:val="24"/>
        </w:rPr>
      </w:pPr>
    </w:p>
    <w:p w:rsidR="00FA2FBD" w:rsidRPr="00686489" w:rsidRDefault="00FA2FBD" w:rsidP="00A46EB6">
      <w:pPr>
        <w:widowControl w:val="0"/>
        <w:shd w:val="clear" w:color="auto" w:fill="FFFFFF"/>
        <w:spacing w:after="87"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 xml:space="preserve">Внеурочная деятельность в гимназии реализуется по следующим направлениям: </w:t>
      </w:r>
    </w:p>
    <w:p w:rsidR="00FA2FBD" w:rsidRPr="00686489" w:rsidRDefault="00FA2FBD" w:rsidP="00A46EB6">
      <w:pPr>
        <w:widowControl w:val="0"/>
        <w:shd w:val="clear" w:color="auto" w:fill="FFFFFF"/>
        <w:spacing w:after="87" w:line="240" w:lineRule="auto"/>
        <w:ind w:right="142" w:firstLine="567"/>
        <w:jc w:val="both"/>
        <w:rPr>
          <w:rFonts w:ascii="Times New Roman" w:eastAsia="Times New Roman" w:hAnsi="Times New Roman" w:cs="Times New Roman"/>
          <w:color w:val="181717"/>
          <w:sz w:val="24"/>
          <w:szCs w:val="24"/>
          <w:lang w:eastAsia="ru-RU"/>
        </w:rPr>
      </w:pP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Учебные курсы</w:t>
      </w: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Курсы по учебным предметам</w:t>
      </w: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Цикл внеурочных занятий «</w:t>
      </w:r>
      <w:r w:rsidRPr="000A75B6">
        <w:rPr>
          <w:rFonts w:ascii="Times New Roman" w:eastAsia="Palatino Linotype" w:hAnsi="Times New Roman" w:cs="Times New Roman"/>
          <w:sz w:val="24"/>
          <w:szCs w:val="24"/>
        </w:rPr>
        <w:t>Разговоры о важном</w:t>
      </w:r>
      <w:r>
        <w:rPr>
          <w:rFonts w:ascii="Times New Roman" w:eastAsia="Palatino Linotype" w:hAnsi="Times New Roman" w:cs="Times New Roman"/>
          <w:sz w:val="24"/>
          <w:szCs w:val="24"/>
        </w:rPr>
        <w:t>»</w:t>
      </w: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Функциональная грамотность</w:t>
      </w: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Профориентация</w:t>
      </w:r>
      <w:r>
        <w:rPr>
          <w:rFonts w:ascii="Times New Roman" w:eastAsia="Palatino Linotype" w:hAnsi="Times New Roman" w:cs="Times New Roman"/>
          <w:sz w:val="24"/>
          <w:szCs w:val="24"/>
        </w:rPr>
        <w:t>. Программа «Россия- мои горизонты»</w:t>
      </w: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Деятельность ученических сообществ</w:t>
      </w:r>
      <w:r>
        <w:rPr>
          <w:rFonts w:ascii="Times New Roman" w:eastAsia="Palatino Linotype" w:hAnsi="Times New Roman" w:cs="Times New Roman"/>
          <w:sz w:val="24"/>
          <w:szCs w:val="24"/>
        </w:rPr>
        <w:t xml:space="preserve"> («Мариинская Федерация»)</w:t>
      </w:r>
    </w:p>
    <w:p w:rsidR="000A75B6" w:rsidRPr="000A75B6" w:rsidRDefault="000A75B6" w:rsidP="00A46EB6">
      <w:pPr>
        <w:widowControl w:val="0"/>
        <w:spacing w:after="87"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Детские объединения</w:t>
      </w:r>
      <w:r>
        <w:rPr>
          <w:rFonts w:ascii="Times New Roman" w:eastAsia="Palatino Linotype" w:hAnsi="Times New Roman" w:cs="Times New Roman"/>
          <w:sz w:val="24"/>
          <w:szCs w:val="24"/>
        </w:rPr>
        <w:t xml:space="preserve"> («Юнармия», «Волонтеры»)</w:t>
      </w:r>
    </w:p>
    <w:p w:rsidR="00FA2FBD" w:rsidRDefault="000A75B6" w:rsidP="00A46EB6">
      <w:pPr>
        <w:widowControl w:val="0"/>
        <w:spacing w:after="87" w:line="240" w:lineRule="auto"/>
        <w:ind w:firstLine="567"/>
        <w:jc w:val="both"/>
        <w:rPr>
          <w:rFonts w:ascii="Times New Roman" w:eastAsia="Palatino Linotype" w:hAnsi="Times New Roman" w:cs="Times New Roman"/>
          <w:sz w:val="24"/>
          <w:szCs w:val="24"/>
        </w:rPr>
      </w:pPr>
      <w:r w:rsidRPr="000A75B6">
        <w:rPr>
          <w:rFonts w:ascii="Times New Roman" w:eastAsia="Palatino Linotype" w:hAnsi="Times New Roman" w:cs="Times New Roman"/>
          <w:sz w:val="24"/>
          <w:szCs w:val="24"/>
        </w:rPr>
        <w:t>Развитие личности (творчество, спорт, музыка)</w:t>
      </w:r>
    </w:p>
    <w:p w:rsidR="003C45B2" w:rsidRDefault="003C45B2" w:rsidP="00A46EB6">
      <w:pPr>
        <w:widowControl w:val="0"/>
        <w:spacing w:after="87" w:line="240" w:lineRule="auto"/>
        <w:ind w:firstLine="567"/>
        <w:jc w:val="both"/>
        <w:rPr>
          <w:rFonts w:ascii="Times New Roman" w:eastAsia="Palatino Linotype" w:hAnsi="Times New Roman" w:cs="Times New Roman"/>
          <w:sz w:val="24"/>
          <w:szCs w:val="24"/>
        </w:rPr>
      </w:pPr>
    </w:p>
    <w:tbl>
      <w:tblPr>
        <w:tblW w:w="5000" w:type="pct"/>
        <w:tblInd w:w="-150" w:type="dxa"/>
        <w:tblBorders>
          <w:top w:val="single" w:sz="6" w:space="0" w:color="222222"/>
          <w:left w:val="single" w:sz="6" w:space="0" w:color="222222"/>
          <w:bottom w:val="single" w:sz="6" w:space="0" w:color="222222"/>
          <w:right w:val="single" w:sz="6" w:space="0" w:color="222222"/>
        </w:tblBorders>
        <w:tblLayout w:type="fixed"/>
        <w:tblLook w:val="04A0" w:firstRow="1" w:lastRow="0" w:firstColumn="1" w:lastColumn="0" w:noHBand="0" w:noVBand="1"/>
      </w:tblPr>
      <w:tblGrid>
        <w:gridCol w:w="4329"/>
        <w:gridCol w:w="5582"/>
      </w:tblGrid>
      <w:tr w:rsidR="003C45B2" w:rsidRPr="005404FD" w:rsidTr="003C45B2">
        <w:trPr>
          <w:trHeight w:val="360"/>
        </w:trPr>
        <w:tc>
          <w:tcPr>
            <w:tcW w:w="4396" w:type="dxa"/>
            <w:vMerge w:val="restart"/>
            <w:tcBorders>
              <w:top w:val="single" w:sz="4" w:space="0" w:color="auto"/>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76" w:lineRule="auto"/>
              <w:jc w:val="center"/>
              <w:rPr>
                <w:rFonts w:ascii="Times New Roman" w:eastAsia="Palatino Linotype" w:hAnsi="Times New Roman" w:cs="Times New Roman"/>
                <w:b/>
                <w:sz w:val="24"/>
                <w:szCs w:val="24"/>
              </w:rPr>
            </w:pPr>
            <w:r w:rsidRPr="003C45B2">
              <w:rPr>
                <w:rFonts w:ascii="Times New Roman" w:eastAsia="Palatino Linotype" w:hAnsi="Times New Roman" w:cs="Times New Roman"/>
                <w:b/>
                <w:sz w:val="24"/>
                <w:szCs w:val="24"/>
              </w:rPr>
              <w:t>Направления</w:t>
            </w:r>
          </w:p>
        </w:tc>
        <w:tc>
          <w:tcPr>
            <w:tcW w:w="5669" w:type="dxa"/>
            <w:vMerge w:val="restart"/>
            <w:tcBorders>
              <w:top w:val="single" w:sz="4" w:space="0" w:color="auto"/>
              <w:left w:val="single" w:sz="6" w:space="0" w:color="222222"/>
              <w:right w:val="single" w:sz="6" w:space="0" w:color="222222"/>
            </w:tcBorders>
          </w:tcPr>
          <w:p w:rsidR="003C45B2" w:rsidRPr="003C45B2" w:rsidRDefault="003C45B2" w:rsidP="003C45B2">
            <w:pPr>
              <w:widowControl w:val="0"/>
              <w:spacing w:after="0" w:line="276" w:lineRule="auto"/>
              <w:jc w:val="center"/>
              <w:rPr>
                <w:rFonts w:ascii="Times New Roman" w:eastAsia="Palatino Linotype" w:hAnsi="Times New Roman" w:cs="Times New Roman"/>
                <w:b/>
                <w:sz w:val="24"/>
                <w:szCs w:val="24"/>
              </w:rPr>
            </w:pPr>
            <w:r w:rsidRPr="003C45B2">
              <w:rPr>
                <w:rFonts w:ascii="Times New Roman" w:eastAsia="Palatino Linotype" w:hAnsi="Times New Roman" w:cs="Times New Roman"/>
                <w:b/>
                <w:sz w:val="24"/>
                <w:szCs w:val="24"/>
              </w:rPr>
              <w:t>Название курсов</w:t>
            </w:r>
          </w:p>
        </w:tc>
      </w:tr>
      <w:tr w:rsidR="003C45B2" w:rsidRPr="000D7119" w:rsidTr="003C45B2">
        <w:trPr>
          <w:trHeight w:val="317"/>
        </w:trPr>
        <w:tc>
          <w:tcPr>
            <w:tcW w:w="4396" w:type="dxa"/>
            <w:vMerge/>
            <w:tcBorders>
              <w:left w:val="single" w:sz="6" w:space="0" w:color="222222"/>
              <w:bottom w:val="single" w:sz="4" w:space="0" w:color="auto"/>
              <w:right w:val="single" w:sz="4" w:space="0" w:color="auto"/>
            </w:tcBorders>
            <w:tcMar>
              <w:top w:w="75" w:type="dxa"/>
              <w:left w:w="75" w:type="dxa"/>
              <w:bottom w:w="75" w:type="dxa"/>
              <w:right w:w="75" w:type="dxa"/>
            </w:tcMar>
          </w:tcPr>
          <w:p w:rsidR="003C45B2" w:rsidRPr="003C45B2" w:rsidRDefault="003C45B2" w:rsidP="003C45B2">
            <w:pPr>
              <w:widowControl w:val="0"/>
              <w:spacing w:after="0" w:line="276" w:lineRule="auto"/>
              <w:jc w:val="center"/>
              <w:rPr>
                <w:rFonts w:ascii="Times New Roman" w:eastAsia="Palatino Linotype" w:hAnsi="Times New Roman" w:cs="Times New Roman"/>
                <w:sz w:val="24"/>
                <w:szCs w:val="24"/>
              </w:rPr>
            </w:pPr>
          </w:p>
        </w:tc>
        <w:tc>
          <w:tcPr>
            <w:tcW w:w="5669" w:type="dxa"/>
            <w:vMerge/>
            <w:tcBorders>
              <w:left w:val="single" w:sz="6" w:space="0" w:color="222222"/>
              <w:bottom w:val="single" w:sz="4" w:space="0" w:color="auto"/>
              <w:right w:val="single" w:sz="6" w:space="0" w:color="222222"/>
            </w:tcBorders>
          </w:tcPr>
          <w:p w:rsidR="003C45B2" w:rsidRPr="003C45B2" w:rsidRDefault="003C45B2" w:rsidP="003C45B2">
            <w:pPr>
              <w:widowControl w:val="0"/>
              <w:spacing w:after="0" w:line="276" w:lineRule="auto"/>
              <w:jc w:val="center"/>
              <w:rPr>
                <w:rFonts w:ascii="Times New Roman" w:eastAsia="Palatino Linotype" w:hAnsi="Times New Roman" w:cs="Times New Roman"/>
                <w:sz w:val="24"/>
                <w:szCs w:val="24"/>
              </w:rPr>
            </w:pPr>
          </w:p>
        </w:tc>
      </w:tr>
      <w:tr w:rsidR="003C45B2" w:rsidRPr="005404FD" w:rsidTr="003C45B2">
        <w:trPr>
          <w:trHeight w:val="389"/>
        </w:trPr>
        <w:tc>
          <w:tcPr>
            <w:tcW w:w="4396" w:type="dxa"/>
            <w:vMerge w:val="restart"/>
            <w:tcBorders>
              <w:top w:val="single" w:sz="4" w:space="0" w:color="auto"/>
              <w:left w:val="single" w:sz="6" w:space="0" w:color="222222"/>
              <w:right w:val="single" w:sz="4" w:space="0" w:color="auto"/>
            </w:tcBorders>
            <w:tcMar>
              <w:top w:w="75" w:type="dxa"/>
              <w:left w:w="75" w:type="dxa"/>
              <w:bottom w:w="75" w:type="dxa"/>
              <w:right w:w="75" w:type="dxa"/>
            </w:tcMar>
            <w:hideMark/>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Учебные курсы</w:t>
            </w:r>
          </w:p>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Курсы по учебным предметам</w:t>
            </w:r>
          </w:p>
        </w:tc>
        <w:tc>
          <w:tcPr>
            <w:tcW w:w="5669" w:type="dxa"/>
            <w:tcBorders>
              <w:top w:val="single" w:sz="4" w:space="0" w:color="auto"/>
              <w:left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 xml:space="preserve">Юный гражданин (обществознание) </w:t>
            </w:r>
          </w:p>
        </w:tc>
      </w:tr>
      <w:tr w:rsidR="003C45B2" w:rsidRPr="005404FD" w:rsidTr="003C45B2">
        <w:trPr>
          <w:trHeight w:val="279"/>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Актуальные вопросы обществознания</w:t>
            </w:r>
          </w:p>
        </w:tc>
      </w:tr>
      <w:tr w:rsidR="003C45B2" w:rsidRPr="005404FD" w:rsidTr="003C45B2">
        <w:trPr>
          <w:trHeight w:val="24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Прикладная информатика</w:t>
            </w:r>
          </w:p>
        </w:tc>
      </w:tr>
      <w:tr w:rsidR="003C45B2" w:rsidRPr="005404FD" w:rsidTr="003C45B2">
        <w:trPr>
          <w:trHeight w:val="265"/>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Вопросы по Общественным наукам</w:t>
            </w:r>
          </w:p>
        </w:tc>
      </w:tr>
      <w:tr w:rsidR="003C45B2" w:rsidRPr="005404FD" w:rsidTr="003C45B2">
        <w:trPr>
          <w:trHeight w:val="108"/>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Что такое физическая задача</w:t>
            </w:r>
          </w:p>
        </w:tc>
      </w:tr>
      <w:tr w:rsidR="003C45B2" w:rsidRPr="005404FD" w:rsidTr="003C45B2">
        <w:trPr>
          <w:trHeight w:val="24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Решение олимпиадных задач</w:t>
            </w:r>
          </w:p>
        </w:tc>
      </w:tr>
      <w:tr w:rsidR="003C45B2" w:rsidRPr="005404FD" w:rsidTr="003C45B2">
        <w:trPr>
          <w:trHeight w:val="269"/>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За страницами учебника математики</w:t>
            </w:r>
          </w:p>
        </w:tc>
      </w:tr>
      <w:tr w:rsidR="003C45B2" w:rsidRPr="005404FD" w:rsidTr="003C45B2">
        <w:trPr>
          <w:trHeight w:val="336"/>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Основы экологических знаний</w:t>
            </w:r>
          </w:p>
        </w:tc>
      </w:tr>
      <w:tr w:rsidR="003C45B2" w:rsidRPr="005404FD" w:rsidTr="003C45B2">
        <w:trPr>
          <w:trHeight w:val="204"/>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Решение расчетных задач по химии</w:t>
            </w:r>
          </w:p>
        </w:tc>
      </w:tr>
      <w:tr w:rsidR="003C45B2" w:rsidRPr="005404FD" w:rsidTr="003C45B2">
        <w:trPr>
          <w:trHeight w:val="12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Прикладная информатика</w:t>
            </w:r>
          </w:p>
        </w:tc>
      </w:tr>
      <w:tr w:rsidR="003C45B2" w:rsidRPr="005404FD" w:rsidTr="003C45B2">
        <w:trPr>
          <w:trHeight w:val="42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Занимательный немецкий</w:t>
            </w:r>
          </w:p>
        </w:tc>
      </w:tr>
      <w:tr w:rsidR="003C45B2" w:rsidRPr="005404FD" w:rsidTr="003C45B2">
        <w:trPr>
          <w:trHeight w:val="228"/>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Интересная математика (за страницами учебника)</w:t>
            </w:r>
          </w:p>
        </w:tc>
      </w:tr>
      <w:tr w:rsidR="003C45B2" w:rsidRPr="005404FD" w:rsidTr="003C45B2">
        <w:trPr>
          <w:trHeight w:val="216"/>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Трудности русской грамматики и  орфографии</w:t>
            </w:r>
          </w:p>
        </w:tc>
      </w:tr>
      <w:tr w:rsidR="003C45B2" w:rsidRPr="005404FD" w:rsidTr="003C45B2">
        <w:trPr>
          <w:trHeight w:val="156"/>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Занимательный немецкий</w:t>
            </w:r>
          </w:p>
        </w:tc>
      </w:tr>
      <w:tr w:rsidR="003C45B2" w:rsidRPr="005404FD" w:rsidTr="003C45B2">
        <w:trPr>
          <w:trHeight w:val="216"/>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Занимательная география</w:t>
            </w:r>
          </w:p>
        </w:tc>
      </w:tr>
      <w:tr w:rsidR="003C45B2" w:rsidRPr="005404FD" w:rsidTr="003C45B2">
        <w:trPr>
          <w:trHeight w:val="108"/>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За страницами учебника английского языка</w:t>
            </w:r>
          </w:p>
        </w:tc>
      </w:tr>
      <w:tr w:rsidR="003C45B2" w:rsidRPr="005404FD" w:rsidTr="003C45B2">
        <w:trPr>
          <w:trHeight w:val="144"/>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За страницами учебника математики</w:t>
            </w:r>
          </w:p>
        </w:tc>
      </w:tr>
      <w:tr w:rsidR="003C45B2" w:rsidRPr="005404FD" w:rsidTr="003C45B2">
        <w:trPr>
          <w:trHeight w:val="30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Секреты русского языка</w:t>
            </w:r>
          </w:p>
        </w:tc>
      </w:tr>
      <w:tr w:rsidR="003C45B2" w:rsidRPr="005404FD" w:rsidTr="003C45B2">
        <w:trPr>
          <w:trHeight w:val="156"/>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В мире книг</w:t>
            </w:r>
          </w:p>
        </w:tc>
      </w:tr>
      <w:tr w:rsidR="003C45B2" w:rsidRPr="005404FD" w:rsidTr="003C45B2">
        <w:trPr>
          <w:trHeight w:val="264"/>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Путь к грамотности</w:t>
            </w:r>
          </w:p>
        </w:tc>
      </w:tr>
      <w:tr w:rsidR="003C45B2" w:rsidRPr="005404FD" w:rsidTr="003C45B2">
        <w:trPr>
          <w:trHeight w:val="384"/>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Мой родной язык</w:t>
            </w:r>
          </w:p>
        </w:tc>
      </w:tr>
      <w:tr w:rsidR="003C45B2" w:rsidRPr="005404FD" w:rsidTr="003C45B2">
        <w:trPr>
          <w:trHeight w:val="312"/>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Комплексный анализ текста</w:t>
            </w:r>
          </w:p>
        </w:tc>
      </w:tr>
      <w:tr w:rsidR="003C45B2" w:rsidRPr="005404FD" w:rsidTr="003C45B2">
        <w:trPr>
          <w:trHeight w:val="292"/>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right w:val="single" w:sz="4" w:space="0" w:color="auto"/>
            </w:tcBorders>
          </w:tcPr>
          <w:p w:rsidR="003C45B2" w:rsidRPr="003C45B2" w:rsidRDefault="003C45B2" w:rsidP="003C45B2">
            <w:pPr>
              <w:spacing w:after="0" w:line="240" w:lineRule="auto"/>
              <w:jc w:val="both"/>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Анализ художественного текста</w:t>
            </w:r>
          </w:p>
        </w:tc>
      </w:tr>
      <w:tr w:rsidR="003C45B2" w:rsidRPr="005404FD" w:rsidTr="003C45B2">
        <w:trPr>
          <w:trHeight w:val="534"/>
        </w:trPr>
        <w:tc>
          <w:tcPr>
            <w:tcW w:w="4396"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3C45B2" w:rsidRDefault="003C45B2" w:rsidP="003C45B2">
            <w:pPr>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 xml:space="preserve">Цикл внеурочных занятий </w:t>
            </w:r>
          </w:p>
          <w:p w:rsidR="003C45B2" w:rsidRPr="003C45B2" w:rsidRDefault="003C45B2" w:rsidP="003C45B2">
            <w:pPr>
              <w:spacing w:after="0" w:line="240" w:lineRule="auto"/>
              <w:jc w:val="center"/>
              <w:rPr>
                <w:rFonts w:ascii="Times New Roman" w:hAnsi="Times New Roman" w:cs="Times New Roman"/>
                <w:b/>
                <w:sz w:val="24"/>
                <w:szCs w:val="24"/>
              </w:rPr>
            </w:pPr>
            <w:r w:rsidRPr="003C45B2">
              <w:rPr>
                <w:rFonts w:ascii="Times New Roman" w:eastAsia="Palatino Linotype" w:hAnsi="Times New Roman" w:cs="Times New Roman"/>
                <w:sz w:val="24"/>
                <w:szCs w:val="24"/>
              </w:rPr>
              <w:t>«Разговоры о важном»</w:t>
            </w: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«Разговоры о важном»</w:t>
            </w:r>
          </w:p>
        </w:tc>
      </w:tr>
      <w:tr w:rsidR="003C45B2" w:rsidRPr="005404FD" w:rsidTr="003C45B2">
        <w:trPr>
          <w:trHeight w:val="271"/>
        </w:trPr>
        <w:tc>
          <w:tcPr>
            <w:tcW w:w="4396" w:type="dxa"/>
            <w:vMerge w:val="restart"/>
            <w:tcBorders>
              <w:top w:val="single" w:sz="4" w:space="0" w:color="auto"/>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Функциональная грамотность</w:t>
            </w: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«Функциональная грамотность»</w:t>
            </w:r>
          </w:p>
        </w:tc>
      </w:tr>
      <w:tr w:rsidR="003C45B2" w:rsidRPr="005404FD" w:rsidTr="003C45B2">
        <w:trPr>
          <w:trHeight w:val="332"/>
        </w:trPr>
        <w:tc>
          <w:tcPr>
            <w:tcW w:w="4396" w:type="dxa"/>
            <w:vMerge/>
            <w:tcBorders>
              <w:left w:val="single" w:sz="6" w:space="0" w:color="222222"/>
              <w:bottom w:val="single" w:sz="4" w:space="0" w:color="auto"/>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Финансовая грамотность</w:t>
            </w:r>
          </w:p>
        </w:tc>
      </w:tr>
      <w:tr w:rsidR="003C45B2" w:rsidRPr="005404FD" w:rsidTr="003C45B2">
        <w:trPr>
          <w:trHeight w:val="117"/>
        </w:trPr>
        <w:tc>
          <w:tcPr>
            <w:tcW w:w="4396"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Профориентация</w:t>
            </w: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 xml:space="preserve"> «Россия- мои горизонты»</w:t>
            </w:r>
          </w:p>
        </w:tc>
      </w:tr>
      <w:tr w:rsidR="003C45B2" w:rsidRPr="005404FD" w:rsidTr="003C45B2">
        <w:trPr>
          <w:trHeight w:val="332"/>
        </w:trPr>
        <w:tc>
          <w:tcPr>
            <w:tcW w:w="4396"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 xml:space="preserve">Деятельность ученических сообществ </w:t>
            </w: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«Мариинская Федерация»</w:t>
            </w:r>
          </w:p>
        </w:tc>
      </w:tr>
      <w:tr w:rsidR="003C45B2" w:rsidRPr="005404FD" w:rsidTr="003C45B2">
        <w:trPr>
          <w:trHeight w:val="763"/>
        </w:trPr>
        <w:tc>
          <w:tcPr>
            <w:tcW w:w="4396" w:type="dxa"/>
            <w:tcBorders>
              <w:top w:val="single" w:sz="4" w:space="0" w:color="auto"/>
              <w:left w:val="single" w:sz="6" w:space="0" w:color="222222"/>
              <w:bottom w:val="single" w:sz="4" w:space="0" w:color="auto"/>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 xml:space="preserve">Детские объединения </w:t>
            </w: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«Юнармия»</w:t>
            </w:r>
          </w:p>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«ЮИД»</w:t>
            </w:r>
          </w:p>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«Волонтеры»</w:t>
            </w:r>
            <w:r>
              <w:rPr>
                <w:rFonts w:ascii="Times New Roman" w:eastAsia="Palatino Linotype" w:hAnsi="Times New Roman" w:cs="Times New Roman"/>
                <w:sz w:val="24"/>
                <w:szCs w:val="24"/>
              </w:rPr>
              <w:t>, «Орлята России»</w:t>
            </w:r>
          </w:p>
        </w:tc>
      </w:tr>
      <w:tr w:rsidR="003C45B2" w:rsidRPr="005404FD" w:rsidTr="003C45B2">
        <w:trPr>
          <w:trHeight w:val="384"/>
        </w:trPr>
        <w:tc>
          <w:tcPr>
            <w:tcW w:w="4396" w:type="dxa"/>
            <w:vMerge w:val="restart"/>
            <w:tcBorders>
              <w:top w:val="single" w:sz="4" w:space="0" w:color="auto"/>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Развитие личности (творчество, спорт, музыка)</w:t>
            </w: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«Веселый мяч». Волейбол</w:t>
            </w:r>
          </w:p>
        </w:tc>
      </w:tr>
      <w:tr w:rsidR="003C45B2" w:rsidRPr="005404FD" w:rsidTr="003C45B2">
        <w:trPr>
          <w:trHeight w:val="301"/>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«Оранжевый мяч». Баскетбол</w:t>
            </w:r>
          </w:p>
        </w:tc>
      </w:tr>
      <w:tr w:rsidR="003C45B2" w:rsidRPr="005404FD" w:rsidTr="003C45B2">
        <w:trPr>
          <w:trHeight w:val="279"/>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«Вокальный ансамбль «Вдохновение»»</w:t>
            </w:r>
          </w:p>
        </w:tc>
      </w:tr>
      <w:tr w:rsidR="003C45B2" w:rsidRPr="005404FD" w:rsidTr="003C45B2">
        <w:trPr>
          <w:trHeight w:val="264"/>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left w:val="single" w:sz="6" w:space="0" w:color="222222"/>
              <w:bottom w:val="single" w:sz="4" w:space="0" w:color="auto"/>
              <w:right w:val="single" w:sz="6" w:space="0" w:color="222222"/>
            </w:tcBorders>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r w:rsidRPr="003C45B2">
              <w:rPr>
                <w:rFonts w:ascii="Times New Roman" w:eastAsia="Palatino Linotype" w:hAnsi="Times New Roman" w:cs="Times New Roman"/>
                <w:sz w:val="24"/>
                <w:szCs w:val="24"/>
              </w:rPr>
              <w:t>Музыкальный театр</w:t>
            </w:r>
          </w:p>
        </w:tc>
      </w:tr>
      <w:tr w:rsidR="003C45B2" w:rsidRPr="005404FD" w:rsidTr="003C45B2">
        <w:trPr>
          <w:trHeight w:val="134"/>
        </w:trPr>
        <w:tc>
          <w:tcPr>
            <w:tcW w:w="4396" w:type="dxa"/>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«Школьный музей»</w:t>
            </w:r>
          </w:p>
        </w:tc>
      </w:tr>
      <w:tr w:rsidR="003C45B2" w:rsidRPr="005404FD" w:rsidTr="003C45B2">
        <w:trPr>
          <w:trHeight w:val="268"/>
        </w:trPr>
        <w:tc>
          <w:tcPr>
            <w:tcW w:w="4396" w:type="dxa"/>
            <w:vMerge w:val="restart"/>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Семьеведение</w:t>
            </w:r>
          </w:p>
        </w:tc>
      </w:tr>
      <w:tr w:rsidR="003C45B2" w:rsidRPr="005404FD" w:rsidTr="003C45B2">
        <w:trPr>
          <w:trHeight w:val="24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Культурное наследие</w:t>
            </w:r>
          </w:p>
        </w:tc>
      </w:tr>
      <w:tr w:rsidR="003C45B2" w:rsidRPr="005404FD" w:rsidTr="003C45B2">
        <w:trPr>
          <w:trHeight w:val="267"/>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Дизайн одежды</w:t>
            </w:r>
          </w:p>
        </w:tc>
      </w:tr>
      <w:tr w:rsidR="003C45B2" w:rsidRPr="005404FD" w:rsidTr="003C45B2">
        <w:trPr>
          <w:trHeight w:val="300"/>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Театр на немецком языке</w:t>
            </w:r>
          </w:p>
        </w:tc>
      </w:tr>
      <w:tr w:rsidR="003C45B2" w:rsidRPr="005404FD" w:rsidTr="003C45B2">
        <w:trPr>
          <w:trHeight w:val="252"/>
        </w:trPr>
        <w:tc>
          <w:tcPr>
            <w:tcW w:w="4396" w:type="dxa"/>
            <w:vMerge/>
            <w:tcBorders>
              <w:left w:val="single" w:sz="6" w:space="0" w:color="222222"/>
              <w:right w:val="single" w:sz="4" w:space="0" w:color="auto"/>
            </w:tcBorders>
            <w:tcMar>
              <w:top w:w="75" w:type="dxa"/>
              <w:left w:w="75" w:type="dxa"/>
              <w:bottom w:w="75" w:type="dxa"/>
              <w:right w:w="75" w:type="dxa"/>
            </w:tcMar>
          </w:tcPr>
          <w:p w:rsidR="003C45B2" w:rsidRPr="003C45B2" w:rsidRDefault="003C45B2" w:rsidP="003C45B2">
            <w:pPr>
              <w:widowControl w:val="0"/>
              <w:spacing w:after="0" w:line="240" w:lineRule="auto"/>
              <w:jc w:val="center"/>
              <w:rPr>
                <w:rFonts w:ascii="Times New Roman" w:eastAsia="Palatino Linotype" w:hAnsi="Times New Roman" w:cs="Times New Roman"/>
                <w:sz w:val="24"/>
                <w:szCs w:val="24"/>
              </w:rPr>
            </w:pPr>
          </w:p>
        </w:tc>
        <w:tc>
          <w:tcPr>
            <w:tcW w:w="5669" w:type="dxa"/>
            <w:tcBorders>
              <w:top w:val="single" w:sz="4" w:space="0" w:color="auto"/>
              <w:bottom w:val="single" w:sz="4" w:space="0" w:color="auto"/>
              <w:right w:val="single" w:sz="4" w:space="0" w:color="auto"/>
            </w:tcBorders>
          </w:tcPr>
          <w:p w:rsidR="003C45B2" w:rsidRPr="003C45B2" w:rsidRDefault="003C45B2" w:rsidP="003C45B2">
            <w:pPr>
              <w:spacing w:after="0" w:line="240" w:lineRule="auto"/>
              <w:jc w:val="center"/>
              <w:rPr>
                <w:rFonts w:ascii="Times New Roman" w:hAnsi="Times New Roman" w:cs="Times New Roman"/>
                <w:color w:val="000000"/>
                <w:sz w:val="24"/>
                <w:szCs w:val="24"/>
                <w:lang w:eastAsia="ru-RU"/>
              </w:rPr>
            </w:pPr>
            <w:r w:rsidRPr="003C45B2">
              <w:rPr>
                <w:rFonts w:ascii="Times New Roman" w:hAnsi="Times New Roman" w:cs="Times New Roman"/>
                <w:color w:val="000000"/>
                <w:sz w:val="24"/>
                <w:szCs w:val="24"/>
                <w:lang w:eastAsia="ru-RU"/>
              </w:rPr>
              <w:t>Творческая мастерская</w:t>
            </w:r>
          </w:p>
        </w:tc>
      </w:tr>
    </w:tbl>
    <w:p w:rsidR="003C45B2" w:rsidRPr="00686489" w:rsidRDefault="003C45B2" w:rsidP="00A46EB6">
      <w:pPr>
        <w:widowControl w:val="0"/>
        <w:spacing w:after="87" w:line="240" w:lineRule="auto"/>
        <w:ind w:firstLine="567"/>
        <w:jc w:val="both"/>
        <w:rPr>
          <w:rFonts w:ascii="Times New Roman" w:eastAsia="Palatino Linotype" w:hAnsi="Times New Roman" w:cs="Times New Roman"/>
          <w:sz w:val="24"/>
          <w:szCs w:val="24"/>
        </w:rPr>
      </w:pPr>
    </w:p>
    <w:p w:rsidR="00FA2FBD" w:rsidRPr="00686489" w:rsidRDefault="00FA2FBD" w:rsidP="00A46EB6">
      <w:pPr>
        <w:widowControl w:val="0"/>
        <w:tabs>
          <w:tab w:val="left" w:pos="811"/>
        </w:tabs>
        <w:spacing w:after="81" w:line="240" w:lineRule="auto"/>
        <w:ind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widowControl w:val="0"/>
        <w:tabs>
          <w:tab w:val="left" w:pos="811"/>
        </w:tabs>
        <w:spacing w:after="81" w:line="240" w:lineRule="auto"/>
        <w:ind w:firstLine="567"/>
        <w:jc w:val="both"/>
        <w:rPr>
          <w:rFonts w:ascii="Times New Roman" w:eastAsia="Times New Roman" w:hAnsi="Times New Roman" w:cs="Times New Roman"/>
          <w:b/>
          <w:i/>
          <w:color w:val="181717"/>
          <w:sz w:val="24"/>
          <w:szCs w:val="24"/>
          <w:lang w:eastAsia="ru-RU"/>
        </w:rPr>
      </w:pPr>
      <w:r w:rsidRPr="00686489">
        <w:rPr>
          <w:rFonts w:ascii="Times New Roman" w:eastAsia="Calibri" w:hAnsi="Times New Roman" w:cs="Times New Roman"/>
          <w:b/>
          <w:bCs/>
          <w:iCs/>
          <w:color w:val="000000"/>
          <w:sz w:val="24"/>
          <w:szCs w:val="24"/>
          <w:lang w:eastAsia="ru-RU" w:bidi="ru-RU"/>
        </w:rPr>
        <w:t>Модуль</w:t>
      </w:r>
      <w:r w:rsidRPr="00686489">
        <w:rPr>
          <w:rFonts w:ascii="Times New Roman" w:eastAsia="Calibri" w:hAnsi="Times New Roman" w:cs="Times New Roman"/>
          <w:bCs/>
          <w:iCs/>
          <w:color w:val="000000"/>
          <w:sz w:val="24"/>
          <w:szCs w:val="24"/>
          <w:lang w:eastAsia="ru-RU" w:bidi="ru-RU"/>
        </w:rPr>
        <w:t xml:space="preserve"> </w:t>
      </w:r>
      <w:r w:rsidR="00487C4F" w:rsidRPr="00686489">
        <w:rPr>
          <w:rFonts w:ascii="Times New Roman" w:eastAsia="Times New Roman" w:hAnsi="Times New Roman" w:cs="Times New Roman"/>
          <w:b/>
          <w:i/>
          <w:color w:val="181717"/>
          <w:sz w:val="24"/>
          <w:szCs w:val="24"/>
          <w:lang w:eastAsia="ru-RU"/>
        </w:rPr>
        <w:t>4</w:t>
      </w:r>
      <w:r w:rsidR="00487C4F" w:rsidRPr="00686489">
        <w:rPr>
          <w:rFonts w:ascii="Times New Roman" w:eastAsia="Times New Roman" w:hAnsi="Times New Roman" w:cs="Times New Roman"/>
          <w:i/>
          <w:color w:val="181717"/>
          <w:sz w:val="24"/>
          <w:szCs w:val="24"/>
          <w:lang w:eastAsia="ru-RU"/>
        </w:rPr>
        <w:t xml:space="preserve">. </w:t>
      </w:r>
      <w:r w:rsidRPr="00686489">
        <w:rPr>
          <w:rFonts w:ascii="Times New Roman" w:eastAsia="Calibri" w:hAnsi="Times New Roman" w:cs="Times New Roman"/>
          <w:bCs/>
          <w:iCs/>
          <w:color w:val="000000"/>
          <w:sz w:val="24"/>
          <w:szCs w:val="24"/>
          <w:lang w:eastAsia="ru-RU" w:bidi="ru-RU"/>
        </w:rPr>
        <w:t>«</w:t>
      </w:r>
      <w:r w:rsidRPr="00686489">
        <w:rPr>
          <w:rFonts w:ascii="Times New Roman" w:eastAsia="Times New Roman" w:hAnsi="Times New Roman" w:cs="Times New Roman"/>
          <w:b/>
          <w:i/>
          <w:color w:val="181717"/>
          <w:sz w:val="24"/>
          <w:szCs w:val="24"/>
          <w:lang w:eastAsia="ru-RU"/>
        </w:rPr>
        <w:t>Работа с родителями учащихся или их законными представителями</w:t>
      </w:r>
      <w:r w:rsidRPr="00686489">
        <w:rPr>
          <w:rFonts w:ascii="Times New Roman" w:eastAsia="Calibri" w:hAnsi="Times New Roman" w:cs="Times New Roman"/>
          <w:bCs/>
          <w:iCs/>
          <w:color w:val="000000"/>
          <w:sz w:val="24"/>
          <w:szCs w:val="24"/>
          <w:lang w:eastAsia="ru-RU" w:bidi="ru-RU"/>
        </w:rPr>
        <w:t>»</w:t>
      </w:r>
    </w:p>
    <w:p w:rsidR="00FA2FBD" w:rsidRPr="00686489"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w:t>
      </w:r>
    </w:p>
    <w:p w:rsidR="00FA2FBD" w:rsidRPr="00686489" w:rsidRDefault="00FA2FBD" w:rsidP="00A46EB6">
      <w:pPr>
        <w:widowControl w:val="0"/>
        <w:spacing w:after="81" w:line="240" w:lineRule="auto"/>
        <w:ind w:firstLine="567"/>
        <w:jc w:val="both"/>
        <w:rPr>
          <w:rFonts w:ascii="Times New Roman" w:hAnsi="Times New Roman" w:cs="Times New Roman"/>
          <w:b/>
          <w:i/>
          <w:iCs/>
          <w:sz w:val="24"/>
          <w:szCs w:val="24"/>
        </w:rPr>
      </w:pPr>
      <w:r w:rsidRPr="00686489">
        <w:rPr>
          <w:rFonts w:ascii="Times New Roman" w:hAnsi="Times New Roman" w:cs="Times New Roman"/>
          <w:b/>
          <w:sz w:val="24"/>
          <w:szCs w:val="24"/>
        </w:rPr>
        <w:t>На групповом уровне:</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-общешкольный родительский комитет и Управляющий совет гимназии, участвующие в управлении образовательной организацией и решении вопросов воспитания и социализации их детей;</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FA2FBD" w:rsidRPr="00686489"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FA2FBD" w:rsidRPr="00686489" w:rsidRDefault="00FA2FBD" w:rsidP="00A46EB6">
      <w:pPr>
        <w:widowControl w:val="0"/>
        <w:spacing w:after="108" w:line="240" w:lineRule="auto"/>
        <w:ind w:firstLine="567"/>
        <w:jc w:val="both"/>
        <w:rPr>
          <w:rFonts w:ascii="Times New Roman" w:hAnsi="Times New Roman" w:cs="Times New Roman"/>
          <w:b/>
          <w:i/>
          <w:iCs/>
          <w:sz w:val="24"/>
          <w:szCs w:val="24"/>
        </w:rPr>
      </w:pPr>
      <w:r w:rsidRPr="00686489">
        <w:rPr>
          <w:rFonts w:ascii="Times New Roman" w:hAnsi="Times New Roman" w:cs="Times New Roman"/>
          <w:b/>
          <w:sz w:val="24"/>
          <w:szCs w:val="24"/>
        </w:rPr>
        <w:t>На индивидуальном уровне:</w:t>
      </w:r>
    </w:p>
    <w:p w:rsidR="00FA2FBD" w:rsidRPr="00686489" w:rsidRDefault="00FA2FBD" w:rsidP="00A46EB6">
      <w:pPr>
        <w:widowControl w:val="0"/>
        <w:spacing w:after="8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-работа специалистов по запросу родителей для решения острых конфликтных ситуаций;</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-индивидуальное консультирование </w:t>
      </w:r>
      <w:r w:rsidRPr="00686489">
        <w:rPr>
          <w:rFonts w:ascii="Times New Roman" w:eastAsia="Palatino Linotype" w:hAnsi="Times New Roman" w:cs="Times New Roman"/>
          <w:sz w:val="24"/>
          <w:szCs w:val="24"/>
          <w:lang w:val="en-US" w:bidi="en-US"/>
        </w:rPr>
        <w:t>c</w:t>
      </w:r>
      <w:r w:rsidRPr="00686489">
        <w:rPr>
          <w:rFonts w:ascii="Times New Roman" w:eastAsia="Palatino Linotype" w:hAnsi="Times New Roman" w:cs="Times New Roman"/>
          <w:sz w:val="24"/>
          <w:szCs w:val="24"/>
          <w:lang w:bidi="en-US"/>
        </w:rPr>
        <w:t xml:space="preserve"> </w:t>
      </w:r>
      <w:r w:rsidRPr="00686489">
        <w:rPr>
          <w:rFonts w:ascii="Times New Roman" w:eastAsia="Palatino Linotype" w:hAnsi="Times New Roman" w:cs="Times New Roman"/>
          <w:sz w:val="24"/>
          <w:szCs w:val="24"/>
        </w:rPr>
        <w:t>целью координации воспитательных усилий педагогов и родителей.</w:t>
      </w:r>
      <w:r w:rsidRPr="00686489">
        <w:rPr>
          <w:rFonts w:ascii="Times New Roman" w:eastAsia="Palatino Linotype" w:hAnsi="Times New Roman" w:cs="Times New Roman"/>
          <w:sz w:val="24"/>
          <w:szCs w:val="24"/>
        </w:rPr>
        <w:tab/>
      </w:r>
    </w:p>
    <w:tbl>
      <w:tblPr>
        <w:tblW w:w="9783" w:type="dxa"/>
        <w:tblInd w:w="-5" w:type="dxa"/>
        <w:tblLayout w:type="fixed"/>
        <w:tblCellMar>
          <w:left w:w="10" w:type="dxa"/>
          <w:right w:w="10" w:type="dxa"/>
        </w:tblCellMar>
        <w:tblLook w:val="04A0" w:firstRow="1" w:lastRow="0" w:firstColumn="1" w:lastColumn="0" w:noHBand="0" w:noVBand="1"/>
      </w:tblPr>
      <w:tblGrid>
        <w:gridCol w:w="1560"/>
        <w:gridCol w:w="2551"/>
        <w:gridCol w:w="3971"/>
        <w:gridCol w:w="1701"/>
      </w:tblGrid>
      <w:tr w:rsidR="00FA2FBD" w:rsidRPr="00686489" w:rsidTr="00B41DA4">
        <w:trPr>
          <w:trHeight w:val="20"/>
        </w:trPr>
        <w:tc>
          <w:tcPr>
            <w:tcW w:w="1560"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Уровень участия</w:t>
            </w: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Виды и формы участия</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Содержание деятельности</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Сроки участия</w:t>
            </w:r>
          </w:p>
        </w:tc>
      </w:tr>
      <w:tr w:rsidR="00FA2FBD" w:rsidRPr="00686489" w:rsidTr="00B41DA4">
        <w:trPr>
          <w:trHeight w:val="20"/>
        </w:trPr>
        <w:tc>
          <w:tcPr>
            <w:tcW w:w="1560" w:type="dxa"/>
            <w:vMerge w:val="restart"/>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Групповой</w:t>
            </w:r>
          </w:p>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уровень</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ab/>
            </w:r>
            <w:r w:rsidRPr="00686489">
              <w:rPr>
                <w:rFonts w:ascii="Times New Roman" w:eastAsia="Arial Unicode MS" w:hAnsi="Times New Roman" w:cs="Times New Roman"/>
                <w:sz w:val="24"/>
                <w:szCs w:val="24"/>
                <w:lang w:eastAsia="ru-RU" w:bidi="ru-RU"/>
              </w:rPr>
              <w:tab/>
            </w:r>
            <w:r w:rsidRPr="00686489">
              <w:rPr>
                <w:rFonts w:ascii="Times New Roman" w:eastAsia="Calibri" w:hAnsi="Times New Roman" w:cs="Times New Roman"/>
                <w:sz w:val="24"/>
                <w:szCs w:val="24"/>
              </w:rPr>
              <w:tab/>
            </w: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Управляющий совет гимназии</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Участие родителей в управлении образовательной организацией, решении вопросов воспитания и социализации их детей.</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1 раз в четверть</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Общешкольные родительские собрания;</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Обсуждение острых проблем обучения и воспитания гимназистов.</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2 раза в год:</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Собрание с родителями выпускников основной и средней гимназии</w:t>
            </w:r>
          </w:p>
        </w:tc>
        <w:tc>
          <w:tcPr>
            <w:tcW w:w="3971"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Обсуждение вопросов организации обучения, вопросов воспитания детей в период подготовки к ОГЭ.</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ноябрь, февраль, апрель, май</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Тематические классные собрания для родителей</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1 раз в четверть</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Собрание с родителями будущих первоклассников</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Организация школьной деятельности первоклассника, адаптация его к образовательному процессу.</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август</w:t>
            </w:r>
          </w:p>
        </w:tc>
      </w:tr>
      <w:tr w:rsidR="00FA2FBD" w:rsidRPr="00686489" w:rsidTr="00B41DA4">
        <w:trPr>
          <w:gridAfter w:val="3"/>
          <w:wAfter w:w="8223" w:type="dxa"/>
          <w:trHeight w:val="317"/>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День открытых дверей для будущих первоклассников и их родителей</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Знакомство с условиями обучения в гимназии.</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февраль</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Заседания семейных клубов</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Совместное проведение досуга и общения родителей, педагогов и детей: «Папа, мама, я - спортивная семья», «Новый год» и др.</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1 раз в четверть</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Тематические собрания для родителей детей стоящих на различных видах учёта (КДН, ВШУ).</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Обсуждение проблем воспитания, просвещение родителей с нарушением детско-родительских отношений.</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2 раза в год</w:t>
            </w:r>
          </w:p>
        </w:tc>
      </w:tr>
      <w:tr w:rsidR="00FA2FBD" w:rsidRPr="00686489" w:rsidTr="00B41DA4">
        <w:trPr>
          <w:trHeight w:val="20"/>
        </w:trPr>
        <w:tc>
          <w:tcPr>
            <w:tcW w:w="1560" w:type="dxa"/>
            <w:vMerge/>
            <w:tcBorders>
              <w:top w:val="single" w:sz="4" w:space="0" w:color="auto"/>
              <w:left w:val="single" w:sz="4" w:space="0" w:color="auto"/>
              <w:bottom w:val="nil"/>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Взаимодействие с родителями по средствам современных технологий</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0A75B6" w:rsidP="00A46EB6">
            <w:pPr>
              <w:keepNext/>
              <w:spacing w:after="0" w:line="240" w:lineRule="auto"/>
              <w:ind w:firstLine="567"/>
              <w:jc w:val="both"/>
              <w:outlineLvl w:val="8"/>
              <w:rPr>
                <w:rFonts w:ascii="Times New Roman" w:eastAsia="Calibri" w:hAnsi="Times New Roman" w:cs="Times New Roman"/>
                <w:sz w:val="24"/>
                <w:szCs w:val="24"/>
              </w:rPr>
            </w:pPr>
            <w:r>
              <w:rPr>
                <w:rFonts w:ascii="Times New Roman" w:eastAsia="Calibri" w:hAnsi="Times New Roman" w:cs="Times New Roman"/>
                <w:sz w:val="24"/>
                <w:szCs w:val="24"/>
              </w:rPr>
              <w:t>В</w:t>
            </w:r>
            <w:r w:rsidR="00FA2FBD" w:rsidRPr="00686489">
              <w:rPr>
                <w:rFonts w:ascii="Times New Roman" w:eastAsia="Calibri" w:hAnsi="Times New Roman" w:cs="Times New Roman"/>
                <w:sz w:val="24"/>
                <w:szCs w:val="24"/>
              </w:rPr>
              <w:t>заимодействие с родителями с помощью школьного сайта в разделе «Родителям»</w:t>
            </w:r>
            <w:r>
              <w:rPr>
                <w:rFonts w:ascii="Times New Roman" w:eastAsia="Calibri" w:hAnsi="Times New Roman" w:cs="Times New Roman"/>
                <w:sz w:val="24"/>
                <w:szCs w:val="24"/>
              </w:rPr>
              <w:t>, страница в соц. сети телеграм</w:t>
            </w:r>
            <w:r w:rsidR="00FA2FBD" w:rsidRPr="00686489">
              <w:rPr>
                <w:rFonts w:ascii="Times New Roman" w:eastAsia="Calibri" w:hAnsi="Times New Roman" w:cs="Times New Roman"/>
                <w:sz w:val="24"/>
                <w:szCs w:val="24"/>
              </w:rPr>
              <w:t xml:space="preserve">: размещается информация, предусматривающая ознакомление родителей, школьные новости; взаимодействие классного руководителя через родительские группы в </w:t>
            </w:r>
            <w:r w:rsidR="00FA2FBD" w:rsidRPr="00686489">
              <w:rPr>
                <w:rFonts w:ascii="Times New Roman" w:eastAsia="Calibri" w:hAnsi="Times New Roman" w:cs="Times New Roman"/>
                <w:sz w:val="24"/>
                <w:szCs w:val="24"/>
                <w:lang w:val="en-US" w:bidi="en-US"/>
              </w:rPr>
              <w:t>WhatsApp</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B41DA4"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сентябрб-май</w:t>
            </w:r>
          </w:p>
        </w:tc>
      </w:tr>
      <w:tr w:rsidR="00FA2FBD" w:rsidRPr="00686489" w:rsidTr="00B41DA4">
        <w:trPr>
          <w:trHeight w:val="20"/>
        </w:trPr>
        <w:tc>
          <w:tcPr>
            <w:tcW w:w="1560" w:type="dxa"/>
            <w:vMerge w:val="restart"/>
            <w:tcBorders>
              <w:top w:val="single" w:sz="4" w:space="0" w:color="auto"/>
              <w:left w:val="single" w:sz="4" w:space="0" w:color="auto"/>
              <w:bottom w:val="single" w:sz="4" w:space="0" w:color="auto"/>
              <w:right w:val="nil"/>
            </w:tcBorders>
            <w:shd w:val="clear" w:color="auto" w:fill="FFFFFF"/>
            <w:hideMark/>
          </w:tcPr>
          <w:p w:rsidR="000730CD" w:rsidRDefault="00FA2FBD" w:rsidP="00A46EB6">
            <w:pPr>
              <w:keepNext/>
              <w:spacing w:after="0" w:line="240" w:lineRule="auto"/>
              <w:jc w:val="both"/>
              <w:outlineLvl w:val="8"/>
              <w:rPr>
                <w:rFonts w:ascii="Times New Roman" w:eastAsia="Calibri" w:hAnsi="Times New Roman" w:cs="Times New Roman"/>
                <w:b/>
                <w:bCs/>
                <w:i/>
                <w:iCs/>
                <w:color w:val="000000"/>
                <w:sz w:val="24"/>
                <w:szCs w:val="24"/>
                <w:shd w:val="clear" w:color="auto" w:fill="FFFFFF"/>
                <w:lang w:eastAsia="ru-RU" w:bidi="ru-RU"/>
              </w:rPr>
            </w:pPr>
            <w:r w:rsidRPr="00686489">
              <w:rPr>
                <w:rFonts w:ascii="Times New Roman" w:eastAsia="Calibri" w:hAnsi="Times New Roman" w:cs="Times New Roman"/>
                <w:b/>
                <w:bCs/>
                <w:i/>
                <w:iCs/>
                <w:color w:val="000000"/>
                <w:sz w:val="24"/>
                <w:szCs w:val="24"/>
                <w:shd w:val="clear" w:color="auto" w:fill="FFFFFF"/>
                <w:lang w:eastAsia="ru-RU" w:bidi="ru-RU"/>
              </w:rPr>
              <w:t>Индивидуаль</w:t>
            </w:r>
            <w:r w:rsidR="000730CD">
              <w:rPr>
                <w:rFonts w:ascii="Times New Roman" w:eastAsia="Calibri" w:hAnsi="Times New Roman" w:cs="Times New Roman"/>
                <w:b/>
                <w:bCs/>
                <w:i/>
                <w:iCs/>
                <w:color w:val="000000"/>
                <w:sz w:val="24"/>
                <w:szCs w:val="24"/>
                <w:shd w:val="clear" w:color="auto" w:fill="FFFFFF"/>
                <w:lang w:eastAsia="ru-RU" w:bidi="ru-RU"/>
              </w:rPr>
              <w:t>-</w:t>
            </w:r>
          </w:p>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ный</w:t>
            </w:r>
          </w:p>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уровень</w:t>
            </w: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Классные родительские комитеты</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решение организационных вопросов при подготовке и проведению внутриклассных мероприятий воспитательной направленности, обсуждение проблем в обучении и воспитании участников классного коллектива</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1 раз в четверть</w:t>
            </w:r>
          </w:p>
        </w:tc>
      </w:tr>
      <w:tr w:rsidR="00FA2FBD" w:rsidRPr="00686489" w:rsidTr="00B41DA4">
        <w:trPr>
          <w:trHeight w:val="20"/>
        </w:trPr>
        <w:tc>
          <w:tcPr>
            <w:tcW w:w="1560" w:type="dxa"/>
            <w:vMerge/>
            <w:tcBorders>
              <w:top w:val="single" w:sz="4" w:space="0" w:color="auto"/>
              <w:left w:val="single" w:sz="4" w:space="0" w:color="auto"/>
              <w:bottom w:val="single" w:sz="4" w:space="0" w:color="auto"/>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Индивидуальные</w:t>
            </w:r>
          </w:p>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консультации для родителей классного руководителя</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консультирование родителей по проблемам поведения, для</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 xml:space="preserve">решения острых конфликтных ситуаций, </w:t>
            </w:r>
            <w:r w:rsidRPr="00686489">
              <w:rPr>
                <w:rFonts w:ascii="Times New Roman" w:eastAsia="Calibri" w:hAnsi="Times New Roman" w:cs="Times New Roman"/>
                <w:sz w:val="24"/>
                <w:szCs w:val="24"/>
                <w:lang w:val="en-US" w:bidi="en-US"/>
              </w:rPr>
              <w:t>c</w:t>
            </w:r>
            <w:r w:rsidRPr="00686489">
              <w:rPr>
                <w:rFonts w:ascii="Times New Roman" w:eastAsia="Calibri" w:hAnsi="Times New Roman" w:cs="Times New Roman"/>
                <w:sz w:val="24"/>
                <w:szCs w:val="24"/>
                <w:lang w:bidi="en-US"/>
              </w:rPr>
              <w:t xml:space="preserve"> </w:t>
            </w:r>
            <w:r w:rsidRPr="00686489">
              <w:rPr>
                <w:rFonts w:ascii="Times New Roman" w:eastAsia="Calibri" w:hAnsi="Times New Roman" w:cs="Times New Roman"/>
                <w:sz w:val="24"/>
                <w:szCs w:val="24"/>
              </w:rPr>
              <w:t>целью координации воспитательных усилий педагогов и родителей.</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по необходимости</w:t>
            </w:r>
          </w:p>
        </w:tc>
      </w:tr>
      <w:tr w:rsidR="00FA2FBD" w:rsidRPr="00686489" w:rsidTr="00B41DA4">
        <w:trPr>
          <w:trHeight w:val="20"/>
        </w:trPr>
        <w:tc>
          <w:tcPr>
            <w:tcW w:w="1560" w:type="dxa"/>
            <w:vMerge/>
            <w:tcBorders>
              <w:top w:val="single" w:sz="4" w:space="0" w:color="auto"/>
              <w:left w:val="single" w:sz="4" w:space="0" w:color="auto"/>
              <w:bottom w:val="single" w:sz="4" w:space="0" w:color="auto"/>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Индивидуальные консультации для родителей узких специалистов</w:t>
            </w:r>
          </w:p>
        </w:tc>
        <w:tc>
          <w:tcPr>
            <w:tcW w:w="3971" w:type="dxa"/>
            <w:tcBorders>
              <w:top w:val="single" w:sz="4" w:space="0" w:color="auto"/>
              <w:left w:val="single" w:sz="4" w:space="0" w:color="auto"/>
              <w:bottom w:val="nil"/>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консультирование родителей по проблемам сопровождения детей с нарушениями здоровья</w:t>
            </w:r>
          </w:p>
        </w:tc>
        <w:tc>
          <w:tcPr>
            <w:tcW w:w="1701"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по необходимости</w:t>
            </w:r>
          </w:p>
        </w:tc>
      </w:tr>
      <w:tr w:rsidR="00FA2FBD" w:rsidRPr="00686489" w:rsidTr="00B41DA4">
        <w:trPr>
          <w:trHeight w:val="20"/>
        </w:trPr>
        <w:tc>
          <w:tcPr>
            <w:tcW w:w="1560" w:type="dxa"/>
            <w:vMerge/>
            <w:tcBorders>
              <w:top w:val="single" w:sz="4" w:space="0" w:color="auto"/>
              <w:left w:val="single" w:sz="4" w:space="0" w:color="auto"/>
              <w:bottom w:val="single" w:sz="4" w:space="0" w:color="auto"/>
              <w:right w:val="nil"/>
            </w:tcBorders>
            <w:vAlign w:val="center"/>
            <w:hideMark/>
          </w:tcPr>
          <w:p w:rsidR="00FA2FBD" w:rsidRPr="00686489" w:rsidRDefault="00FA2FBD" w:rsidP="00A46EB6">
            <w:pPr>
              <w:spacing w:after="0" w:line="240" w:lineRule="auto"/>
              <w:ind w:firstLine="567"/>
              <w:jc w:val="both"/>
              <w:rPr>
                <w:rFonts w:ascii="Times New Roman" w:eastAsia="Calibri" w:hAnsi="Times New Roman" w:cs="Times New Roman"/>
                <w:sz w:val="24"/>
                <w:szCs w:val="24"/>
              </w:rPr>
            </w:pPr>
          </w:p>
        </w:tc>
        <w:tc>
          <w:tcPr>
            <w:tcW w:w="2551"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Психолого-педагогические</w:t>
            </w:r>
          </w:p>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консилиумы</w:t>
            </w:r>
          </w:p>
        </w:tc>
        <w:tc>
          <w:tcPr>
            <w:tcW w:w="3971"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1 раз в четверть</w:t>
            </w:r>
          </w:p>
        </w:tc>
      </w:tr>
    </w:tbl>
    <w:p w:rsidR="00FA2FBD" w:rsidRPr="00686489" w:rsidRDefault="00FA2FBD" w:rsidP="00A46EB6">
      <w:pPr>
        <w:widowControl w:val="0"/>
        <w:tabs>
          <w:tab w:val="left" w:pos="434"/>
        </w:tabs>
        <w:spacing w:after="0" w:line="240" w:lineRule="auto"/>
        <w:ind w:firstLine="567"/>
        <w:jc w:val="both"/>
        <w:rPr>
          <w:rFonts w:ascii="Times New Roman" w:eastAsia="Palatino Linotype" w:hAnsi="Times New Roman" w:cs="Times New Roman"/>
          <w:sz w:val="24"/>
          <w:szCs w:val="24"/>
          <w:lang w:eastAsia="ru-RU"/>
        </w:rPr>
      </w:pPr>
    </w:p>
    <w:p w:rsidR="008B051D" w:rsidRDefault="008B051D" w:rsidP="00A46EB6">
      <w:pPr>
        <w:widowControl w:val="0"/>
        <w:tabs>
          <w:tab w:val="left" w:pos="507"/>
        </w:tabs>
        <w:spacing w:after="71" w:line="240" w:lineRule="auto"/>
        <w:ind w:firstLine="567"/>
        <w:jc w:val="both"/>
        <w:rPr>
          <w:rFonts w:ascii="Times New Roman" w:eastAsia="Times New Roman" w:hAnsi="Times New Roman" w:cs="Times New Roman"/>
          <w:b/>
          <w:color w:val="181717"/>
          <w:sz w:val="24"/>
          <w:szCs w:val="24"/>
          <w:lang w:eastAsia="ru-RU"/>
        </w:rPr>
      </w:pPr>
    </w:p>
    <w:p w:rsidR="00FA2FBD" w:rsidRPr="00686489" w:rsidRDefault="00FA2FBD" w:rsidP="00A46EB6">
      <w:pPr>
        <w:widowControl w:val="0"/>
        <w:tabs>
          <w:tab w:val="left" w:pos="507"/>
        </w:tabs>
        <w:spacing w:after="71"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lastRenderedPageBreak/>
        <w:t xml:space="preserve">Модуль </w:t>
      </w:r>
      <w:r w:rsidR="00487C4F" w:rsidRPr="00686489">
        <w:rPr>
          <w:rFonts w:ascii="Times New Roman" w:eastAsia="Times New Roman" w:hAnsi="Times New Roman" w:cs="Times New Roman"/>
          <w:b/>
          <w:color w:val="181717"/>
          <w:sz w:val="24"/>
          <w:szCs w:val="24"/>
          <w:lang w:eastAsia="ru-RU"/>
        </w:rPr>
        <w:t xml:space="preserve">5. </w:t>
      </w:r>
      <w:r w:rsidRPr="00686489">
        <w:rPr>
          <w:rFonts w:ascii="Times New Roman" w:eastAsia="Times New Roman" w:hAnsi="Times New Roman" w:cs="Times New Roman"/>
          <w:b/>
          <w:color w:val="181717"/>
          <w:sz w:val="24"/>
          <w:szCs w:val="24"/>
          <w:lang w:eastAsia="ru-RU"/>
        </w:rPr>
        <w:t>«Самоуправление»</w:t>
      </w:r>
    </w:p>
    <w:p w:rsidR="00FA2FBD" w:rsidRPr="00686489"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Поддержка детского 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FA2FBD" w:rsidRPr="00686489" w:rsidRDefault="00FA2FBD" w:rsidP="00A46EB6">
      <w:pPr>
        <w:widowControl w:val="0"/>
        <w:spacing w:after="103"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Детское самоуправление в гимназии осуществляется следующим образом.</w:t>
      </w:r>
    </w:p>
    <w:p w:rsidR="00FA2FBD" w:rsidRPr="00686489" w:rsidRDefault="00FA2FBD" w:rsidP="00A46EB6">
      <w:pPr>
        <w:spacing w:after="81"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
          <w:iCs/>
          <w:color w:val="000000"/>
          <w:sz w:val="24"/>
          <w:szCs w:val="24"/>
          <w:u w:val="single"/>
          <w:lang w:eastAsia="ru-RU" w:bidi="ru-RU"/>
        </w:rPr>
        <w:t>На уровне классов:</w:t>
      </w:r>
    </w:p>
    <w:p w:rsidR="00FA2FBD" w:rsidRPr="00686489" w:rsidRDefault="00FA2FBD" w:rsidP="00A46EB6">
      <w:pPr>
        <w:widowControl w:val="0"/>
        <w:numPr>
          <w:ilvl w:val="0"/>
          <w:numId w:val="5"/>
        </w:numPr>
        <w:tabs>
          <w:tab w:val="left" w:pos="0"/>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FA2FBD" w:rsidRPr="00686489" w:rsidRDefault="00FA2FBD" w:rsidP="00A46EB6">
      <w:pPr>
        <w:widowControl w:val="0"/>
        <w:numPr>
          <w:ilvl w:val="0"/>
          <w:numId w:val="5"/>
        </w:numPr>
        <w:tabs>
          <w:tab w:val="left" w:pos="0"/>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сектор спортивных дел, сектор творческих дел);</w:t>
      </w:r>
    </w:p>
    <w:p w:rsidR="00FA2FBD" w:rsidRPr="00686489" w:rsidRDefault="00FA2FBD" w:rsidP="00A46EB6">
      <w:pPr>
        <w:widowControl w:val="0"/>
        <w:numPr>
          <w:ilvl w:val="0"/>
          <w:numId w:val="5"/>
        </w:numPr>
        <w:tabs>
          <w:tab w:val="left" w:pos="0"/>
        </w:tabs>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FA2FBD" w:rsidRPr="00686489" w:rsidRDefault="00FA2FBD" w:rsidP="00A46EB6">
      <w:pPr>
        <w:spacing w:after="86"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
          <w:iCs/>
          <w:color w:val="000000"/>
          <w:sz w:val="24"/>
          <w:szCs w:val="24"/>
          <w:u w:val="single"/>
          <w:lang w:eastAsia="ru-RU" w:bidi="ru-RU"/>
        </w:rPr>
        <w:t>На индивидуальном уровне:</w:t>
      </w:r>
    </w:p>
    <w:p w:rsidR="00FA2FBD" w:rsidRPr="00686489" w:rsidRDefault="00FA2FBD" w:rsidP="00A46EB6">
      <w:pPr>
        <w:widowControl w:val="0"/>
        <w:numPr>
          <w:ilvl w:val="0"/>
          <w:numId w:val="5"/>
        </w:numPr>
        <w:tabs>
          <w:tab w:val="left" w:pos="622"/>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через вовлечение обучающихся в планирование, организацию, проведение анализ общешкольных и внутриклассных дел;</w:t>
      </w:r>
    </w:p>
    <w:p w:rsidR="00FA2FBD" w:rsidRPr="00686489" w:rsidRDefault="00FA2FBD" w:rsidP="00A46EB6">
      <w:pPr>
        <w:widowControl w:val="0"/>
        <w:numPr>
          <w:ilvl w:val="0"/>
          <w:numId w:val="5"/>
        </w:numPr>
        <w:tabs>
          <w:tab w:val="left" w:pos="622"/>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через реализацию обучающихся,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A2FBD" w:rsidRPr="00686489" w:rsidRDefault="000730CD" w:rsidP="00A46EB6">
      <w:pPr>
        <w:widowControl w:val="0"/>
        <w:spacing w:after="64"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п</w:t>
      </w:r>
      <w:r w:rsidR="00FA2FBD" w:rsidRPr="00686489">
        <w:rPr>
          <w:rFonts w:ascii="Times New Roman" w:eastAsia="Palatino Linotype" w:hAnsi="Times New Roman" w:cs="Times New Roman"/>
          <w:sz w:val="24"/>
          <w:szCs w:val="24"/>
        </w:rPr>
        <w:t>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предоставляет широкие возможности для самовыражения и самореализации.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Детское самоуправление в гимназии осуществляется следующим образом:</w:t>
      </w:r>
    </w:p>
    <w:p w:rsidR="00FA2FBD" w:rsidRPr="000730CD" w:rsidRDefault="00FA2FBD" w:rsidP="000730CD">
      <w:pPr>
        <w:spacing w:after="0"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На уровне классов</w:t>
      </w:r>
      <w:r w:rsidRPr="00686489">
        <w:rPr>
          <w:rFonts w:ascii="Times New Roman" w:eastAsia="Calibri" w:hAnsi="Times New Roman" w:cs="Times New Roman"/>
          <w:b/>
          <w:bCs/>
          <w:i/>
          <w:iCs/>
          <w:color w:val="000000"/>
          <w:sz w:val="24"/>
          <w:szCs w:val="24"/>
          <w:lang w:eastAsia="ru-RU" w:bidi="ru-RU"/>
        </w:rPr>
        <w:t xml:space="preserve">: </w:t>
      </w:r>
      <w:r w:rsidRPr="00686489">
        <w:rPr>
          <w:rFonts w:ascii="Times New Roman" w:eastAsia="Times New Roman" w:hAnsi="Times New Roman" w:cs="Times New Roman"/>
          <w:color w:val="181717"/>
          <w:sz w:val="24"/>
          <w:szCs w:val="24"/>
          <w:lang w:eastAsia="ru-RU"/>
        </w:rPr>
        <w:t xml:space="preserve">через деятельность Советов классов, из числа активистов класса, временных инициативных групп дела участвуют в: планировании, организации, проведении и анализе классных дел, мероприятий, акций, конкурсов по направлениям; </w:t>
      </w:r>
      <w:r w:rsidRPr="00686489">
        <w:rPr>
          <w:rFonts w:ascii="Times New Roman" w:eastAsia="Calibri" w:hAnsi="Times New Roman" w:cs="Times New Roman"/>
          <w:i/>
          <w:iCs/>
          <w:color w:val="000000"/>
          <w:sz w:val="24"/>
          <w:szCs w:val="24"/>
          <w:shd w:val="clear" w:color="auto" w:fill="FFFFFF"/>
          <w:lang w:eastAsia="ru-RU" w:bidi="ru-RU"/>
        </w:rPr>
        <w:t xml:space="preserve">познавательная деятельность </w:t>
      </w:r>
      <w:r w:rsidRPr="00686489">
        <w:rPr>
          <w:rFonts w:ascii="Times New Roman" w:eastAsia="Calibri" w:hAnsi="Times New Roman" w:cs="Times New Roman"/>
          <w:b/>
          <w:bCs/>
          <w:i/>
          <w:iCs/>
          <w:color w:val="000000"/>
          <w:sz w:val="24"/>
          <w:szCs w:val="24"/>
          <w:shd w:val="clear" w:color="auto" w:fill="FFFFFF"/>
          <w:lang w:eastAsia="ru-RU" w:bidi="ru-RU"/>
        </w:rPr>
        <w:t>-</w:t>
      </w:r>
      <w:r w:rsidRPr="00686489">
        <w:rPr>
          <w:rFonts w:ascii="Times New Roman" w:eastAsia="Times New Roman" w:hAnsi="Times New Roman" w:cs="Times New Roman"/>
          <w:color w:val="181717"/>
          <w:sz w:val="24"/>
          <w:szCs w:val="24"/>
          <w:lang w:eastAsia="ru-RU"/>
        </w:rPr>
        <w:t xml:space="preserve"> игра «Что? Где? Когда?», «Я поведу тебя в музей» и др.; </w:t>
      </w:r>
      <w:r w:rsidRPr="00686489">
        <w:rPr>
          <w:rFonts w:ascii="Times New Roman" w:eastAsia="Calibri" w:hAnsi="Times New Roman" w:cs="Times New Roman"/>
          <w:i/>
          <w:iCs/>
          <w:color w:val="000000"/>
          <w:sz w:val="24"/>
          <w:szCs w:val="24"/>
          <w:shd w:val="clear" w:color="auto" w:fill="FFFFFF"/>
          <w:lang w:eastAsia="ru-RU" w:bidi="ru-RU"/>
        </w:rPr>
        <w:t xml:space="preserve">спортивно-оздоровительная деятельность </w:t>
      </w:r>
      <w:r w:rsidRPr="00686489">
        <w:rPr>
          <w:rFonts w:ascii="Times New Roman" w:eastAsia="Calibri" w:hAnsi="Times New Roman" w:cs="Times New Roman"/>
          <w:b/>
          <w:bCs/>
          <w:i/>
          <w:iCs/>
          <w:color w:val="000000"/>
          <w:sz w:val="24"/>
          <w:szCs w:val="24"/>
          <w:shd w:val="clear" w:color="auto" w:fill="FFFFFF"/>
          <w:lang w:eastAsia="ru-RU" w:bidi="ru-RU"/>
        </w:rPr>
        <w:t>-</w:t>
      </w:r>
      <w:r w:rsidRPr="00686489">
        <w:rPr>
          <w:rFonts w:ascii="Times New Roman" w:eastAsia="Times New Roman" w:hAnsi="Times New Roman" w:cs="Times New Roman"/>
          <w:color w:val="181717"/>
          <w:sz w:val="24"/>
          <w:szCs w:val="24"/>
          <w:lang w:eastAsia="ru-RU"/>
        </w:rPr>
        <w:t xml:space="preserve"> проведение утренней зарядки, физкультминутки на уроках и др.; </w:t>
      </w:r>
      <w:r w:rsidRPr="00686489">
        <w:rPr>
          <w:rFonts w:ascii="Times New Roman" w:eastAsia="Calibri" w:hAnsi="Times New Roman" w:cs="Times New Roman"/>
          <w:i/>
          <w:iCs/>
          <w:color w:val="000000"/>
          <w:sz w:val="24"/>
          <w:szCs w:val="24"/>
          <w:shd w:val="clear" w:color="auto" w:fill="FFFFFF"/>
          <w:lang w:eastAsia="ru-RU" w:bidi="ru-RU"/>
        </w:rPr>
        <w:t>художественное творчество</w:t>
      </w:r>
      <w:r w:rsidRPr="00686489">
        <w:rPr>
          <w:rFonts w:ascii="Times New Roman" w:eastAsia="Times New Roman" w:hAnsi="Times New Roman" w:cs="Times New Roman"/>
          <w:color w:val="181717"/>
          <w:sz w:val="24"/>
          <w:szCs w:val="24"/>
          <w:lang w:eastAsia="ru-RU"/>
        </w:rPr>
        <w:t xml:space="preserve"> - выставки рисунков, поделок, «День матери», и др.;</w:t>
      </w:r>
      <w:r w:rsidR="000730CD">
        <w:rPr>
          <w:rFonts w:ascii="Times New Roman" w:eastAsia="Times New Roman" w:hAnsi="Times New Roman" w:cs="Times New Roman"/>
          <w:b/>
          <w:color w:val="181717"/>
          <w:sz w:val="24"/>
          <w:szCs w:val="24"/>
          <w:lang w:eastAsia="ru-RU"/>
        </w:rPr>
        <w:t xml:space="preserve"> </w:t>
      </w:r>
      <w:r w:rsidRPr="00686489">
        <w:rPr>
          <w:rFonts w:ascii="Times New Roman" w:eastAsia="Palatino Linotype" w:hAnsi="Times New Roman" w:cs="Times New Roman"/>
          <w:i/>
          <w:iCs/>
          <w:color w:val="000000"/>
          <w:sz w:val="24"/>
          <w:szCs w:val="24"/>
          <w:shd w:val="clear" w:color="auto" w:fill="FFFFFF"/>
          <w:lang w:eastAsia="ru-RU" w:bidi="ru-RU"/>
        </w:rPr>
        <w:t xml:space="preserve">проблемно-ценностное общение </w:t>
      </w:r>
      <w:r w:rsidRPr="00686489">
        <w:rPr>
          <w:rFonts w:ascii="Times New Roman" w:eastAsia="Palatino Linotype" w:hAnsi="Times New Roman" w:cs="Times New Roman"/>
          <w:b/>
          <w:bCs/>
          <w:i/>
          <w:iCs/>
          <w:color w:val="000000"/>
          <w:sz w:val="24"/>
          <w:szCs w:val="24"/>
          <w:shd w:val="clear" w:color="auto" w:fill="FFFFFF"/>
          <w:lang w:eastAsia="ru-RU" w:bidi="ru-RU"/>
        </w:rPr>
        <w:t>-</w:t>
      </w:r>
      <w:r w:rsidRPr="00686489">
        <w:rPr>
          <w:rFonts w:ascii="Times New Roman" w:eastAsia="Palatino Linotype" w:hAnsi="Times New Roman" w:cs="Times New Roman"/>
          <w:sz w:val="24"/>
          <w:szCs w:val="24"/>
        </w:rPr>
        <w:t xml:space="preserve"> «День вежливости»  (просмотр и обсуждение кинофильмов) и др.; </w:t>
      </w:r>
      <w:r w:rsidRPr="00686489">
        <w:rPr>
          <w:rFonts w:ascii="Times New Roman" w:eastAsia="Palatino Linotype" w:hAnsi="Times New Roman" w:cs="Times New Roman"/>
          <w:i/>
          <w:iCs/>
          <w:color w:val="000000"/>
          <w:sz w:val="24"/>
          <w:szCs w:val="24"/>
          <w:shd w:val="clear" w:color="auto" w:fill="FFFFFF"/>
          <w:lang w:eastAsia="ru-RU" w:bidi="ru-RU"/>
        </w:rPr>
        <w:t xml:space="preserve">краеведческая деятельность </w:t>
      </w:r>
      <w:r w:rsidRPr="00686489">
        <w:rPr>
          <w:rFonts w:ascii="Times New Roman" w:eastAsia="Palatino Linotype" w:hAnsi="Times New Roman" w:cs="Times New Roman"/>
          <w:b/>
          <w:bCs/>
          <w:i/>
          <w:iCs/>
          <w:color w:val="000000"/>
          <w:sz w:val="24"/>
          <w:szCs w:val="24"/>
          <w:shd w:val="clear" w:color="auto" w:fill="FFFFFF"/>
          <w:lang w:eastAsia="ru-RU" w:bidi="ru-RU"/>
        </w:rPr>
        <w:t>-</w:t>
      </w:r>
      <w:r w:rsidRPr="00686489">
        <w:rPr>
          <w:rFonts w:ascii="Times New Roman" w:eastAsia="Palatino Linotype" w:hAnsi="Times New Roman" w:cs="Times New Roman"/>
          <w:sz w:val="24"/>
          <w:szCs w:val="24"/>
        </w:rPr>
        <w:t xml:space="preserve"> игра «Путешествие по родному городу», проект «Генеалогическое древо моей семьи», «Шэжэрэ» и др.; </w:t>
      </w:r>
      <w:r w:rsidRPr="00686489">
        <w:rPr>
          <w:rFonts w:ascii="Times New Roman" w:eastAsia="Palatino Linotype" w:hAnsi="Times New Roman" w:cs="Times New Roman"/>
          <w:i/>
          <w:iCs/>
          <w:color w:val="000000"/>
          <w:sz w:val="24"/>
          <w:szCs w:val="24"/>
          <w:shd w:val="clear" w:color="auto" w:fill="FFFFFF"/>
          <w:lang w:eastAsia="ru-RU" w:bidi="ru-RU"/>
        </w:rPr>
        <w:t>игровая деятельность</w:t>
      </w:r>
      <w:r w:rsidRPr="00686489">
        <w:rPr>
          <w:rFonts w:ascii="Times New Roman" w:eastAsia="Palatino Linotype" w:hAnsi="Times New Roman" w:cs="Times New Roman"/>
          <w:sz w:val="24"/>
          <w:szCs w:val="24"/>
        </w:rPr>
        <w:t xml:space="preserve"> - проект «Отдыхаем вместе» (во время перемен) и др.</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-организации дежурства в классе: составление графика дежурства, определение обязанностей дежурных и т.д.;</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-оформлении, благоустройстве классного кабинета: информационное оформление (стенд) классного уголка, создание цветочных зон, оформление к «Новому году» и др.</w:t>
      </w:r>
    </w:p>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 индивидуальном уровне:</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-вовлечение обучающихся в планирование, организацию, проведение и анализ общешкольных и внутриклассных дел;</w:t>
      </w:r>
    </w:p>
    <w:p w:rsidR="00FA2FBD" w:rsidRPr="00686489" w:rsidRDefault="00FA2FBD" w:rsidP="00A46EB6">
      <w:pPr>
        <w:widowControl w:val="0"/>
        <w:spacing w:after="20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-реализация функций, отвечающими за различные направления работы в классе и гимназии: выполнение поручений - фотограф, оформитель классного альбома, организатор игр на перемене и т.д.</w:t>
      </w:r>
    </w:p>
    <w:p w:rsidR="008B051D" w:rsidRDefault="008B051D" w:rsidP="00A46EB6">
      <w:pPr>
        <w:widowControl w:val="0"/>
        <w:spacing w:after="207" w:line="240" w:lineRule="auto"/>
        <w:ind w:firstLine="567"/>
        <w:jc w:val="both"/>
        <w:rPr>
          <w:rFonts w:ascii="Times New Roman" w:eastAsia="Calibri" w:hAnsi="Times New Roman" w:cs="Times New Roman"/>
          <w:b/>
          <w:bCs/>
          <w:i/>
          <w:iCs/>
          <w:color w:val="000000"/>
          <w:sz w:val="24"/>
          <w:szCs w:val="24"/>
          <w:lang w:eastAsia="ru-RU" w:bidi="ru-RU"/>
        </w:rPr>
      </w:pPr>
    </w:p>
    <w:p w:rsidR="008B051D" w:rsidRDefault="008B051D" w:rsidP="00A46EB6">
      <w:pPr>
        <w:widowControl w:val="0"/>
        <w:spacing w:after="207" w:line="240" w:lineRule="auto"/>
        <w:ind w:firstLine="567"/>
        <w:jc w:val="both"/>
        <w:rPr>
          <w:rFonts w:ascii="Times New Roman" w:eastAsia="Calibri" w:hAnsi="Times New Roman" w:cs="Times New Roman"/>
          <w:b/>
          <w:bCs/>
          <w:i/>
          <w:iCs/>
          <w:color w:val="000000"/>
          <w:sz w:val="24"/>
          <w:szCs w:val="24"/>
          <w:lang w:eastAsia="ru-RU" w:bidi="ru-RU"/>
        </w:rPr>
      </w:pPr>
    </w:p>
    <w:p w:rsidR="00FA2FBD" w:rsidRPr="00487C4F" w:rsidRDefault="00FA2FBD" w:rsidP="00A46EB6">
      <w:pPr>
        <w:widowControl w:val="0"/>
        <w:spacing w:after="207" w:line="240" w:lineRule="auto"/>
        <w:ind w:firstLine="567"/>
        <w:jc w:val="both"/>
        <w:rPr>
          <w:rFonts w:ascii="Times New Roman" w:eastAsia="Palatino Linotype" w:hAnsi="Times New Roman" w:cs="Times New Roman"/>
          <w:sz w:val="24"/>
          <w:szCs w:val="24"/>
        </w:rPr>
      </w:pPr>
      <w:r w:rsidRPr="00487C4F">
        <w:rPr>
          <w:rFonts w:ascii="Times New Roman" w:eastAsia="Calibri" w:hAnsi="Times New Roman" w:cs="Times New Roman"/>
          <w:b/>
          <w:bCs/>
          <w:i/>
          <w:iCs/>
          <w:color w:val="000000"/>
          <w:sz w:val="24"/>
          <w:szCs w:val="24"/>
          <w:lang w:eastAsia="ru-RU" w:bidi="ru-RU"/>
        </w:rPr>
        <w:lastRenderedPageBreak/>
        <w:t xml:space="preserve">Модуль </w:t>
      </w:r>
      <w:r w:rsidR="00487C4F" w:rsidRPr="00487C4F">
        <w:rPr>
          <w:rFonts w:ascii="Times New Roman" w:eastAsia="Calibri" w:hAnsi="Times New Roman" w:cs="Times New Roman"/>
          <w:b/>
          <w:bCs/>
          <w:i/>
          <w:iCs/>
          <w:color w:val="000000"/>
          <w:sz w:val="24"/>
          <w:szCs w:val="24"/>
          <w:lang w:eastAsia="ru-RU" w:bidi="ru-RU"/>
        </w:rPr>
        <w:t xml:space="preserve">6. </w:t>
      </w:r>
      <w:r w:rsidRPr="00487C4F">
        <w:rPr>
          <w:rFonts w:ascii="Times New Roman" w:eastAsia="Calibri" w:hAnsi="Times New Roman" w:cs="Times New Roman"/>
          <w:b/>
          <w:bCs/>
          <w:i/>
          <w:iCs/>
          <w:color w:val="000000"/>
          <w:sz w:val="24"/>
          <w:szCs w:val="24"/>
          <w:lang w:eastAsia="ru-RU" w:bidi="ru-RU"/>
        </w:rPr>
        <w:t>«Профориентация»</w:t>
      </w:r>
    </w:p>
    <w:p w:rsidR="00FA2FBD" w:rsidRPr="00686489"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Совместная деятельность педагогов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педагога и ребенка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FA2FBD" w:rsidRPr="00686489" w:rsidRDefault="00FA2FBD" w:rsidP="00A46EB6">
      <w:pPr>
        <w:widowControl w:val="0"/>
        <w:spacing w:after="7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Эта работа осуществляется через:</w:t>
      </w:r>
    </w:p>
    <w:p w:rsidR="00FA2FBD" w:rsidRPr="00686489" w:rsidRDefault="00FA2FBD" w:rsidP="00A46EB6">
      <w:pPr>
        <w:widowControl w:val="0"/>
        <w:numPr>
          <w:ilvl w:val="0"/>
          <w:numId w:val="3"/>
        </w:numPr>
        <w:tabs>
          <w:tab w:val="left" w:pos="142"/>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циклы профориентационных часов общения, направленных на подготовку гимназистов к осознанному планированию и реализации своего профессионального будущего;</w:t>
      </w:r>
    </w:p>
    <w:p w:rsidR="00FA2FBD" w:rsidRPr="00686489" w:rsidRDefault="00FA2FBD" w:rsidP="00A46EB6">
      <w:pPr>
        <w:widowControl w:val="0"/>
        <w:numPr>
          <w:ilvl w:val="0"/>
          <w:numId w:val="3"/>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A2FBD" w:rsidRPr="00686489" w:rsidRDefault="00FA2FBD" w:rsidP="00A46EB6">
      <w:pPr>
        <w:widowControl w:val="0"/>
        <w:numPr>
          <w:ilvl w:val="0"/>
          <w:numId w:val="3"/>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FA2FBD" w:rsidRPr="00686489" w:rsidRDefault="00FA2FBD" w:rsidP="00A46EB6">
      <w:pPr>
        <w:widowControl w:val="0"/>
        <w:numPr>
          <w:ilvl w:val="0"/>
          <w:numId w:val="3"/>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FA2FBD" w:rsidRPr="00686489" w:rsidRDefault="00FA2FBD" w:rsidP="00A46EB6">
      <w:pPr>
        <w:widowControl w:val="0"/>
        <w:numPr>
          <w:ilvl w:val="0"/>
          <w:numId w:val="3"/>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FA2FBD" w:rsidRPr="00686489" w:rsidRDefault="00FA2FBD" w:rsidP="00A46EB6">
      <w:pPr>
        <w:widowControl w:val="0"/>
        <w:numPr>
          <w:ilvl w:val="0"/>
          <w:numId w:val="3"/>
        </w:numPr>
        <w:tabs>
          <w:tab w:val="left" w:pos="142"/>
          <w:tab w:val="left" w:pos="726"/>
        </w:tabs>
        <w:spacing w:after="120"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A2FBD" w:rsidRPr="00686489" w:rsidRDefault="00FA2FBD" w:rsidP="00A46EB6">
      <w:pPr>
        <w:widowControl w:val="0"/>
        <w:numPr>
          <w:ilvl w:val="0"/>
          <w:numId w:val="3"/>
        </w:numPr>
        <w:tabs>
          <w:tab w:val="left" w:pos="142"/>
          <w:tab w:val="left" w:pos="726"/>
        </w:tabs>
        <w:spacing w:after="0"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освоение обучающимися основ профессии в рамках различных курсов по выбору, включенных в основную образовательную программу гимназии, или в рамках курсов дополнительного образования.</w:t>
      </w:r>
    </w:p>
    <w:p w:rsidR="00FA2FBD" w:rsidRPr="00686489" w:rsidRDefault="00FA2FBD" w:rsidP="00A46EB6">
      <w:pPr>
        <w:widowControl w:val="0"/>
        <w:tabs>
          <w:tab w:val="left" w:pos="726"/>
        </w:tabs>
        <w:spacing w:after="0" w:line="240" w:lineRule="auto"/>
        <w:ind w:right="220" w:firstLine="567"/>
        <w:jc w:val="both"/>
        <w:rPr>
          <w:rFonts w:ascii="Times New Roman" w:eastAsia="Palatino Linotype" w:hAnsi="Times New Roman" w:cs="Times New Roman"/>
          <w:sz w:val="24"/>
          <w:szCs w:val="24"/>
        </w:rPr>
      </w:pPr>
    </w:p>
    <w:tbl>
      <w:tblPr>
        <w:tblW w:w="10350" w:type="dxa"/>
        <w:tblInd w:w="-572" w:type="dxa"/>
        <w:tblLayout w:type="fixed"/>
        <w:tblCellMar>
          <w:left w:w="10" w:type="dxa"/>
          <w:right w:w="10" w:type="dxa"/>
        </w:tblCellMar>
        <w:tblLook w:val="04A0" w:firstRow="1" w:lastRow="0" w:firstColumn="1" w:lastColumn="0" w:noHBand="0" w:noVBand="1"/>
      </w:tblPr>
      <w:tblGrid>
        <w:gridCol w:w="1560"/>
        <w:gridCol w:w="2409"/>
        <w:gridCol w:w="3262"/>
        <w:gridCol w:w="3119"/>
      </w:tblGrid>
      <w:tr w:rsidR="00FA2FBD" w:rsidRPr="00686489" w:rsidTr="00B41DA4">
        <w:trPr>
          <w:trHeight w:val="20"/>
        </w:trPr>
        <w:tc>
          <w:tcPr>
            <w:tcW w:w="1560"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b/>
                <w:sz w:val="24"/>
                <w:szCs w:val="24"/>
              </w:rPr>
            </w:pPr>
            <w:r w:rsidRPr="00686489">
              <w:rPr>
                <w:rFonts w:ascii="Times New Roman" w:eastAsia="Calibri" w:hAnsi="Times New Roman" w:cs="Times New Roman"/>
                <w:b/>
                <w:sz w:val="24"/>
                <w:szCs w:val="24"/>
              </w:rPr>
              <w:lastRenderedPageBreak/>
              <w:t>Уровень образования</w:t>
            </w:r>
          </w:p>
        </w:tc>
        <w:tc>
          <w:tcPr>
            <w:tcW w:w="2409"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b/>
                <w:bCs/>
                <w:i/>
                <w:iCs/>
                <w:color w:val="000000"/>
                <w:sz w:val="24"/>
                <w:szCs w:val="24"/>
                <w:shd w:val="clear" w:color="auto" w:fill="FFFFFF"/>
                <w:lang w:eastAsia="ru-RU" w:bidi="ru-RU"/>
              </w:rPr>
            </w:pPr>
            <w:r w:rsidRPr="00686489">
              <w:rPr>
                <w:rFonts w:ascii="Times New Roman" w:eastAsia="Calibri" w:hAnsi="Times New Roman" w:cs="Times New Roman"/>
                <w:b/>
                <w:bCs/>
                <w:i/>
                <w:iCs/>
                <w:color w:val="000000"/>
                <w:sz w:val="24"/>
                <w:szCs w:val="24"/>
                <w:shd w:val="clear" w:color="auto" w:fill="FFFFFF"/>
                <w:lang w:eastAsia="ru-RU" w:bidi="ru-RU"/>
              </w:rPr>
              <w:t>Содержание профориентационной работы</w:t>
            </w:r>
          </w:p>
        </w:tc>
        <w:tc>
          <w:tcPr>
            <w:tcW w:w="3262"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b/>
                <w:sz w:val="24"/>
                <w:szCs w:val="24"/>
              </w:rPr>
              <w:t>Формы</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b/>
                <w:sz w:val="24"/>
                <w:szCs w:val="24"/>
              </w:rPr>
            </w:pPr>
            <w:r w:rsidRPr="00686489">
              <w:rPr>
                <w:rFonts w:ascii="Times New Roman" w:eastAsia="Calibri" w:hAnsi="Times New Roman" w:cs="Times New Roman"/>
                <w:b/>
                <w:sz w:val="24"/>
                <w:szCs w:val="24"/>
              </w:rPr>
              <w:t>Примеры</w:t>
            </w:r>
          </w:p>
        </w:tc>
      </w:tr>
      <w:tr w:rsidR="00FA2FBD" w:rsidRPr="00686489" w:rsidTr="00B41DA4">
        <w:trPr>
          <w:trHeight w:val="20"/>
        </w:trPr>
        <w:tc>
          <w:tcPr>
            <w:tcW w:w="1560"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jc w:val="both"/>
              <w:outlineLvl w:val="8"/>
              <w:rPr>
                <w:rFonts w:ascii="Times New Roman" w:eastAsia="Calibri"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ООО</w:t>
            </w:r>
          </w:p>
        </w:tc>
        <w:tc>
          <w:tcPr>
            <w:tcW w:w="2409"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Развитие личного интереса к профессиональной деятельности. Представление о собственных интересах и возможностях. Приобретение первоначального опыта в различных сферах профессиональной практики.</w:t>
            </w:r>
          </w:p>
        </w:tc>
        <w:tc>
          <w:tcPr>
            <w:tcW w:w="3262"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 xml:space="preserve">Профессиональные пробы; Экскурсии на предприятия города; </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Диагностика обучающихся; Консультирование обучающихся;</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 xml:space="preserve"> Участие в работе Всероссийских и городских профориентационных проектах.</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Оформление уголка «Твой профессиональный выбор»;</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Выставка поделок, творческих работ «Мир моих увлечений»;</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Конференции для учащихся 9-х классов: «Мир профессий»;</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Деловая игра «Ярмарка профессий»;</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Цикл классных часов;</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Участие в проекте «Навигатор профессий»;</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Участие во Всероссийском открытом уроке «ПроеКТОрия» в рамках федерального проекта «Успех каждого ребенка» национального проекта «Образования», «Билет в будущее!»</w:t>
            </w:r>
          </w:p>
          <w:p w:rsidR="00FA2FBD" w:rsidRPr="00686489" w:rsidRDefault="00FA2FBD" w:rsidP="00A46EB6">
            <w:pPr>
              <w:keepNext/>
              <w:spacing w:after="0" w:line="240" w:lineRule="auto"/>
              <w:ind w:firstLine="567"/>
              <w:jc w:val="both"/>
              <w:outlineLvl w:val="8"/>
              <w:rPr>
                <w:rFonts w:ascii="Times New Roman" w:eastAsia="Calibri" w:hAnsi="Times New Roman" w:cs="Times New Roman"/>
                <w:sz w:val="24"/>
                <w:szCs w:val="24"/>
              </w:rPr>
            </w:pPr>
            <w:r w:rsidRPr="00686489">
              <w:rPr>
                <w:rFonts w:ascii="Times New Roman" w:eastAsia="Calibri" w:hAnsi="Times New Roman" w:cs="Times New Roman"/>
                <w:sz w:val="24"/>
                <w:szCs w:val="24"/>
              </w:rPr>
              <w:t>Участие в районном конкурсе «Моя будущая профессия»</w:t>
            </w:r>
          </w:p>
        </w:tc>
      </w:tr>
    </w:tbl>
    <w:p w:rsidR="00FA2FBD" w:rsidRPr="00686489" w:rsidRDefault="00FA2FBD" w:rsidP="00A46EB6">
      <w:pPr>
        <w:spacing w:after="86" w:line="240" w:lineRule="auto"/>
        <w:ind w:firstLine="567"/>
        <w:jc w:val="both"/>
        <w:rPr>
          <w:rFonts w:ascii="Times New Roman" w:eastAsia="Times New Roman" w:hAnsi="Times New Roman" w:cs="Times New Roman"/>
          <w:b/>
          <w:color w:val="181717"/>
          <w:sz w:val="24"/>
          <w:szCs w:val="24"/>
          <w:lang w:eastAsia="ru-RU"/>
        </w:rPr>
      </w:pPr>
    </w:p>
    <w:p w:rsidR="00FA2FBD" w:rsidRPr="00686489" w:rsidRDefault="00FA2FBD" w:rsidP="00A46EB6">
      <w:pPr>
        <w:spacing w:after="86" w:line="240" w:lineRule="auto"/>
        <w:ind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 xml:space="preserve">Модуль </w:t>
      </w:r>
      <w:r w:rsidR="00487C4F" w:rsidRPr="00686489">
        <w:rPr>
          <w:rFonts w:ascii="Times New Roman" w:eastAsia="Times New Roman" w:hAnsi="Times New Roman" w:cs="Times New Roman"/>
          <w:b/>
          <w:color w:val="181717"/>
          <w:sz w:val="24"/>
          <w:szCs w:val="24"/>
          <w:lang w:eastAsia="ru-RU"/>
        </w:rPr>
        <w:t xml:space="preserve">7. </w:t>
      </w:r>
      <w:r w:rsidRPr="00686489">
        <w:rPr>
          <w:rFonts w:ascii="Times New Roman" w:eastAsia="Times New Roman" w:hAnsi="Times New Roman" w:cs="Times New Roman"/>
          <w:b/>
          <w:color w:val="181717"/>
          <w:sz w:val="24"/>
          <w:szCs w:val="24"/>
          <w:lang w:eastAsia="ru-RU"/>
        </w:rPr>
        <w:t>«Основные школьные дела»</w:t>
      </w:r>
    </w:p>
    <w:p w:rsidR="00FA2FBD" w:rsidRPr="00686489" w:rsidRDefault="00FA2FBD" w:rsidP="00A46EB6">
      <w:pPr>
        <w:widowControl w:val="0"/>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 основных школьных делах гимназии принимает участие большая часть обучающихся Мероприятия обязательно планируются, готовятся, проводятся и анализируются совестно педагогами и детьми. Это не набор календарных праздников, отмечаемых в гимназии, а комплекс коллективных творческих дел, интересных и значимых для гимназистов, объединяющих их вместе с педагогами в единый коллектив. Основные школьные дела обеспечивают включенность в них большого числа детей и взрослых, способствуют интенсификации их общения, ставят их в ответственную позицию происходящему в гимназии. Для этого в гимназии используются следующие формы работы.</w:t>
      </w:r>
    </w:p>
    <w:p w:rsidR="00FA2FBD" w:rsidRPr="00686489" w:rsidRDefault="00FA2FBD" w:rsidP="00A46EB6">
      <w:pPr>
        <w:spacing w:after="82"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
          <w:iCs/>
          <w:color w:val="000000"/>
          <w:sz w:val="24"/>
          <w:szCs w:val="24"/>
          <w:u w:val="single"/>
          <w:lang w:eastAsia="ru-RU" w:bidi="ru-RU"/>
        </w:rPr>
        <w:t>На внешкольном уровне:</w:t>
      </w:r>
    </w:p>
    <w:p w:rsidR="00FA2FBD" w:rsidRPr="00686489" w:rsidRDefault="00FA2FBD" w:rsidP="00A46EB6">
      <w:pPr>
        <w:widowControl w:val="0"/>
        <w:numPr>
          <w:ilvl w:val="0"/>
          <w:numId w:val="5"/>
        </w:numPr>
        <w:tabs>
          <w:tab w:val="left" w:pos="-142"/>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гимназии социума.</w:t>
      </w:r>
    </w:p>
    <w:p w:rsidR="00FA2FBD" w:rsidRPr="00686489" w:rsidRDefault="00FA2FBD" w:rsidP="00A46EB6">
      <w:pPr>
        <w:widowControl w:val="0"/>
        <w:numPr>
          <w:ilvl w:val="0"/>
          <w:numId w:val="5"/>
        </w:numPr>
        <w:tabs>
          <w:tab w:val="left" w:pos="-142"/>
        </w:tabs>
        <w:spacing w:after="91"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rsidR="00FA2FBD" w:rsidRPr="00686489" w:rsidRDefault="00FA2FBD" w:rsidP="00A46EB6">
      <w:pPr>
        <w:spacing w:after="86"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
          <w:iCs/>
          <w:color w:val="000000"/>
          <w:sz w:val="24"/>
          <w:szCs w:val="24"/>
          <w:u w:val="single"/>
          <w:lang w:eastAsia="ru-RU" w:bidi="ru-RU"/>
        </w:rPr>
        <w:t>На школьном уровне:</w:t>
      </w:r>
    </w:p>
    <w:p w:rsidR="00FA2FBD" w:rsidRPr="00686489" w:rsidRDefault="00FA2FBD" w:rsidP="00A46EB6">
      <w:pPr>
        <w:widowControl w:val="0"/>
        <w:numPr>
          <w:ilvl w:val="0"/>
          <w:numId w:val="5"/>
        </w:numPr>
        <w:tabs>
          <w:tab w:val="left" w:pos="-284"/>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гимназии.</w:t>
      </w:r>
    </w:p>
    <w:p w:rsidR="00FA2FBD" w:rsidRPr="00686489" w:rsidRDefault="00FA2FBD" w:rsidP="00A46EB6">
      <w:pPr>
        <w:widowControl w:val="0"/>
        <w:tabs>
          <w:tab w:val="left" w:pos="-284"/>
          <w:tab w:val="left" w:pos="659"/>
        </w:tabs>
        <w:spacing w:after="64"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lastRenderedPageBreak/>
        <w:t>- театрализованные выступления гимназистов с элементами доброго юмора. Они создают в гимназии атмосферу творчества и неформального общения, способствуют сплочению детского, педагогического и родительского сообществ гимназии.</w:t>
      </w:r>
    </w:p>
    <w:p w:rsidR="00FA2FBD" w:rsidRPr="00686489" w:rsidRDefault="00FA2FBD" w:rsidP="00A46EB6">
      <w:pPr>
        <w:widowControl w:val="0"/>
        <w:numPr>
          <w:ilvl w:val="0"/>
          <w:numId w:val="5"/>
        </w:numPr>
        <w:tabs>
          <w:tab w:val="left" w:pos="-284"/>
          <w:tab w:val="left" w:pos="659"/>
        </w:tabs>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церемонии награждения (по итогам года) гимназистов и педагогов за активное участие в жизни гимназии, защиту чести гимназии в конкурсах, соревнованиях, олимпиадах, значительный вклад в развитие гимназии.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FA2FBD" w:rsidRPr="00686489" w:rsidRDefault="00FA2FBD" w:rsidP="00A46EB6">
      <w:pPr>
        <w:spacing w:after="81"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
          <w:iCs/>
          <w:color w:val="000000"/>
          <w:sz w:val="24"/>
          <w:szCs w:val="24"/>
          <w:u w:val="single"/>
          <w:lang w:eastAsia="ru-RU" w:bidi="ru-RU"/>
        </w:rPr>
        <w:t>На уровне классов:</w:t>
      </w:r>
    </w:p>
    <w:p w:rsidR="00FA2FBD" w:rsidRPr="00686489" w:rsidRDefault="00FA2FBD" w:rsidP="00A46EB6">
      <w:pPr>
        <w:widowControl w:val="0"/>
        <w:numPr>
          <w:ilvl w:val="0"/>
          <w:numId w:val="5"/>
        </w:numPr>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выбор и делегирование представителей классов в члены ученического самоуправления гимназии, ответственных за подготовку основных школьных дел;</w:t>
      </w:r>
    </w:p>
    <w:p w:rsidR="00FA2FBD" w:rsidRPr="00686489" w:rsidRDefault="00FA2FBD" w:rsidP="00A46EB6">
      <w:pPr>
        <w:widowControl w:val="0"/>
        <w:numPr>
          <w:ilvl w:val="0"/>
          <w:numId w:val="5"/>
        </w:numPr>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участие  классов в реализации основных школьных дел;</w:t>
      </w:r>
    </w:p>
    <w:p w:rsidR="00FA2FBD" w:rsidRPr="00686489" w:rsidRDefault="00FA2FBD" w:rsidP="00A46EB6">
      <w:pPr>
        <w:widowControl w:val="0"/>
        <w:numPr>
          <w:ilvl w:val="0"/>
          <w:numId w:val="5"/>
        </w:numPr>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проведение в рамках класса итогового анализа детьми основных школьных дел.</w:t>
      </w:r>
    </w:p>
    <w:p w:rsidR="00FA2FBD" w:rsidRPr="00686489" w:rsidRDefault="00FA2FBD" w:rsidP="00A46EB6">
      <w:pPr>
        <w:spacing w:after="81"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
          <w:iCs/>
          <w:color w:val="000000"/>
          <w:sz w:val="24"/>
          <w:szCs w:val="24"/>
          <w:u w:val="single"/>
          <w:lang w:eastAsia="ru-RU" w:bidi="ru-RU"/>
        </w:rPr>
        <w:t>На индивидуальном уровне</w:t>
      </w:r>
      <w:r w:rsidRPr="00686489">
        <w:rPr>
          <w:rFonts w:ascii="Times New Roman" w:eastAsia="Times New Roman" w:hAnsi="Times New Roman" w:cs="Times New Roman"/>
          <w:color w:val="181717"/>
          <w:sz w:val="24"/>
          <w:szCs w:val="24"/>
          <w:lang w:eastAsia="ru-RU"/>
        </w:rPr>
        <w:t>:</w:t>
      </w:r>
    </w:p>
    <w:p w:rsidR="00FA2FBD" w:rsidRPr="00686489" w:rsidRDefault="00FA2FBD" w:rsidP="00A46EB6">
      <w:pPr>
        <w:widowControl w:val="0"/>
        <w:numPr>
          <w:ilvl w:val="0"/>
          <w:numId w:val="5"/>
        </w:numPr>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вовлечение по возможности 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A2FBD" w:rsidRPr="00686489" w:rsidRDefault="00FA2FBD" w:rsidP="00A46EB6">
      <w:pPr>
        <w:widowControl w:val="0"/>
        <w:numPr>
          <w:ilvl w:val="0"/>
          <w:numId w:val="5"/>
        </w:numPr>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FA2FBD" w:rsidRPr="00686489" w:rsidRDefault="00FA2FBD" w:rsidP="00A46EB6">
      <w:pPr>
        <w:widowControl w:val="0"/>
        <w:numPr>
          <w:ilvl w:val="0"/>
          <w:numId w:val="5"/>
        </w:numPr>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A2FBD" w:rsidRPr="00686489" w:rsidRDefault="00FA2FBD" w:rsidP="00A46EB6">
      <w:pPr>
        <w:widowControl w:val="0"/>
        <w:numPr>
          <w:ilvl w:val="0"/>
          <w:numId w:val="5"/>
        </w:numPr>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bl>
      <w:tblPr>
        <w:tblW w:w="10060" w:type="dxa"/>
        <w:tblInd w:w="-147" w:type="dxa"/>
        <w:tblLayout w:type="fixed"/>
        <w:tblCellMar>
          <w:left w:w="10" w:type="dxa"/>
          <w:right w:w="10" w:type="dxa"/>
        </w:tblCellMar>
        <w:tblLook w:val="04A0" w:firstRow="1" w:lastRow="0" w:firstColumn="1" w:lastColumn="0" w:noHBand="0" w:noVBand="1"/>
      </w:tblPr>
      <w:tblGrid>
        <w:gridCol w:w="1702"/>
        <w:gridCol w:w="2974"/>
        <w:gridCol w:w="5384"/>
      </w:tblGrid>
      <w:tr w:rsidR="00FA2FBD" w:rsidRPr="00686489" w:rsidTr="00B41DA4">
        <w:trPr>
          <w:trHeight w:val="20"/>
        </w:trPr>
        <w:tc>
          <w:tcPr>
            <w:tcW w:w="1702"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Уровень</w:t>
            </w:r>
          </w:p>
        </w:tc>
        <w:tc>
          <w:tcPr>
            <w:tcW w:w="2974"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Форма</w:t>
            </w:r>
          </w:p>
        </w:tc>
        <w:tc>
          <w:tcPr>
            <w:tcW w:w="5384" w:type="dxa"/>
            <w:tcBorders>
              <w:top w:val="single" w:sz="4" w:space="0" w:color="auto"/>
              <w:left w:val="single" w:sz="4" w:space="0" w:color="auto"/>
              <w:bottom w:val="nil"/>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Пример</w:t>
            </w:r>
          </w:p>
        </w:tc>
      </w:tr>
      <w:tr w:rsidR="00FA2FBD" w:rsidRPr="00686489" w:rsidTr="00B41DA4">
        <w:trPr>
          <w:trHeight w:val="20"/>
        </w:trPr>
        <w:tc>
          <w:tcPr>
            <w:tcW w:w="1702"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Внешкольный</w:t>
            </w:r>
          </w:p>
        </w:tc>
        <w:tc>
          <w:tcPr>
            <w:tcW w:w="2974"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Всероссийские, городские, районные, муниципальные социальные проекты, спортивные состязания, праздники, фестивали, акции</w:t>
            </w:r>
          </w:p>
        </w:tc>
        <w:tc>
          <w:tcPr>
            <w:tcW w:w="5384" w:type="dxa"/>
            <w:tcBorders>
              <w:top w:val="single" w:sz="4" w:space="0" w:color="auto"/>
              <w:left w:val="single" w:sz="4" w:space="0" w:color="auto"/>
              <w:bottom w:val="nil"/>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-спортивно-массовые соревнования,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-всероссийские спортивные </w:t>
            </w:r>
            <w:r w:rsidR="000730CD">
              <w:rPr>
                <w:rFonts w:ascii="Times New Roman" w:eastAsia="Palatino Linotype" w:hAnsi="Times New Roman" w:cs="Times New Roman"/>
                <w:sz w:val="24"/>
                <w:szCs w:val="24"/>
              </w:rPr>
              <w:t>игры школьников «С</w:t>
            </w:r>
            <w:r w:rsidRPr="00686489">
              <w:rPr>
                <w:rFonts w:ascii="Times New Roman" w:eastAsia="Palatino Linotype" w:hAnsi="Times New Roman" w:cs="Times New Roman"/>
                <w:sz w:val="24"/>
                <w:szCs w:val="24"/>
              </w:rPr>
              <w:t>портивные игры», фестиваль «Весёлые старты»;</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-всероссийские акции: «Засветись!», «Бессмертный полк», «Георгиевская ленточка»,  «Письмо солдату».</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-городская акция ко «Дню матери», «Пешеход  - на переход!», «Молодежь выбирает жизнь!», экологическая акция «Дети рисуют мир!», экологич</w:t>
            </w:r>
            <w:r w:rsidR="000730CD">
              <w:rPr>
                <w:rFonts w:ascii="Times New Roman" w:eastAsia="Palatino Linotype" w:hAnsi="Times New Roman" w:cs="Times New Roman"/>
                <w:sz w:val="24"/>
                <w:szCs w:val="24"/>
              </w:rPr>
              <w:t>еская акция «Бумажный бум</w:t>
            </w:r>
            <w:r w:rsidRPr="00686489">
              <w:rPr>
                <w:rFonts w:ascii="Times New Roman" w:eastAsia="Palatino Linotype" w:hAnsi="Times New Roman" w:cs="Times New Roman"/>
                <w:sz w:val="24"/>
                <w:szCs w:val="24"/>
              </w:rPr>
              <w:t>», проекты ЮНЕСКО;</w:t>
            </w:r>
          </w:p>
        </w:tc>
      </w:tr>
      <w:tr w:rsidR="00FA2FBD" w:rsidRPr="00686489" w:rsidTr="00B41DA4">
        <w:trPr>
          <w:trHeight w:val="20"/>
        </w:trPr>
        <w:tc>
          <w:tcPr>
            <w:tcW w:w="1702"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Школьный</w:t>
            </w:r>
          </w:p>
        </w:tc>
        <w:tc>
          <w:tcPr>
            <w:tcW w:w="2974"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Общешкольные праздники, фестивали, церемонии награждения, трудовые дела</w:t>
            </w:r>
          </w:p>
        </w:tc>
        <w:tc>
          <w:tcPr>
            <w:tcW w:w="538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FBD" w:rsidRPr="00686489" w:rsidRDefault="00FA2FBD" w:rsidP="000730CD">
            <w:pPr>
              <w:widowControl w:val="0"/>
              <w:spacing w:after="0" w:line="240" w:lineRule="auto"/>
              <w:ind w:right="136"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-праздники: «День Знаний», цикл мероприятий к празднику «День пожилого человека» - концерт, вручение подарков педагогам-ветеранам, «День учителя», «День матери», общешкольные «Дни здоровья» (1 раз в полугоди</w:t>
            </w:r>
            <w:r w:rsidR="000730CD">
              <w:rPr>
                <w:rFonts w:ascii="Times New Roman" w:eastAsia="Palatino Linotype" w:hAnsi="Times New Roman" w:cs="Times New Roman"/>
                <w:sz w:val="24"/>
                <w:szCs w:val="24"/>
              </w:rPr>
              <w:t>е), «Новогодние огоньки</w:t>
            </w:r>
            <w:r w:rsidRPr="00686489">
              <w:rPr>
                <w:rFonts w:ascii="Times New Roman" w:eastAsia="Palatino Linotype" w:hAnsi="Times New Roman" w:cs="Times New Roman"/>
                <w:sz w:val="24"/>
                <w:szCs w:val="24"/>
              </w:rPr>
              <w:t>», цикл мероприятий в рам</w:t>
            </w:r>
            <w:r w:rsidR="000730CD">
              <w:rPr>
                <w:rFonts w:ascii="Times New Roman" w:eastAsia="Palatino Linotype" w:hAnsi="Times New Roman" w:cs="Times New Roman"/>
                <w:sz w:val="24"/>
                <w:szCs w:val="24"/>
              </w:rPr>
              <w:t xml:space="preserve">ках «Дня защитника Отечества», </w:t>
            </w:r>
            <w:r w:rsidRPr="00686489">
              <w:rPr>
                <w:rFonts w:ascii="Times New Roman" w:eastAsia="Palatino Linotype" w:hAnsi="Times New Roman" w:cs="Times New Roman"/>
                <w:sz w:val="24"/>
                <w:szCs w:val="24"/>
              </w:rPr>
              <w:t>«8 Марта», праздник к международному Дню семьи, «Последний звонок»,</w:t>
            </w:r>
          </w:p>
          <w:p w:rsidR="00FA2FBD" w:rsidRPr="00686489" w:rsidRDefault="000730CD" w:rsidP="00A46EB6">
            <w:pPr>
              <w:widowControl w:val="0"/>
              <w:spacing w:after="0" w:line="240" w:lineRule="auto"/>
              <w:ind w:right="136"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 фестиваль «Звездочки гимназии</w:t>
            </w:r>
            <w:r w:rsidR="00FA2FBD" w:rsidRPr="00686489">
              <w:rPr>
                <w:rFonts w:ascii="Times New Roman" w:eastAsia="Palatino Linotype" w:hAnsi="Times New Roman" w:cs="Times New Roman"/>
                <w:sz w:val="24"/>
                <w:szCs w:val="24"/>
              </w:rPr>
              <w:t>», «Соцветие дружбы»,</w:t>
            </w:r>
          </w:p>
          <w:p w:rsidR="00FA2FBD" w:rsidRPr="00686489" w:rsidRDefault="000730CD" w:rsidP="00A46EB6">
            <w:pPr>
              <w:widowControl w:val="0"/>
              <w:numPr>
                <w:ilvl w:val="0"/>
                <w:numId w:val="6"/>
              </w:numPr>
              <w:tabs>
                <w:tab w:val="left" w:pos="216"/>
              </w:tabs>
              <w:spacing w:after="0" w:line="240" w:lineRule="auto"/>
              <w:ind w:right="136"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акции ко Дню инвалида,</w:t>
            </w:r>
            <w:r w:rsidR="00FA2FBD" w:rsidRPr="00686489">
              <w:rPr>
                <w:rFonts w:ascii="Times New Roman" w:eastAsia="Palatino Linotype" w:hAnsi="Times New Roman" w:cs="Times New Roman"/>
                <w:sz w:val="24"/>
                <w:szCs w:val="24"/>
              </w:rPr>
              <w:t xml:space="preserve"> благотворительная </w:t>
            </w:r>
            <w:r w:rsidR="00FA2FBD" w:rsidRPr="00686489">
              <w:rPr>
                <w:rFonts w:ascii="Times New Roman" w:eastAsia="Palatino Linotype" w:hAnsi="Times New Roman" w:cs="Times New Roman"/>
                <w:sz w:val="24"/>
                <w:szCs w:val="24"/>
              </w:rPr>
              <w:lastRenderedPageBreak/>
              <w:t>акция «Доброе сердце», акции ко Дню Победы.</w:t>
            </w:r>
          </w:p>
          <w:p w:rsidR="00FA2FBD" w:rsidRPr="00686489" w:rsidRDefault="00FA2FBD" w:rsidP="00A46EB6">
            <w:pPr>
              <w:widowControl w:val="0"/>
              <w:spacing w:after="0" w:line="240" w:lineRule="auto"/>
              <w:ind w:right="136"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 трудовые дела: выполнение трудовых поручений в классе, библиотеке </w:t>
            </w:r>
            <w:r w:rsidR="000730CD">
              <w:rPr>
                <w:rFonts w:ascii="Times New Roman" w:eastAsia="Palatino Linotype" w:hAnsi="Times New Roman" w:cs="Times New Roman"/>
                <w:sz w:val="24"/>
                <w:szCs w:val="24"/>
              </w:rPr>
              <w:t xml:space="preserve">и т. д), «Гимназия - наш дом!» , </w:t>
            </w:r>
            <w:r w:rsidRPr="00686489">
              <w:rPr>
                <w:rFonts w:ascii="Times New Roman" w:eastAsia="Palatino Linotype" w:hAnsi="Times New Roman" w:cs="Times New Roman"/>
                <w:sz w:val="24"/>
                <w:szCs w:val="24"/>
              </w:rPr>
              <w:t>с</w:t>
            </w:r>
            <w:r w:rsidR="000730CD">
              <w:rPr>
                <w:rFonts w:ascii="Times New Roman" w:eastAsia="Palatino Linotype" w:hAnsi="Times New Roman" w:cs="Times New Roman"/>
                <w:sz w:val="24"/>
                <w:szCs w:val="24"/>
              </w:rPr>
              <w:t>убботник на территории гимназии.</w:t>
            </w:r>
          </w:p>
          <w:p w:rsidR="00FA2FBD" w:rsidRPr="00686489" w:rsidRDefault="00FA2FBD" w:rsidP="00A46EB6">
            <w:pPr>
              <w:widowControl w:val="0"/>
              <w:numPr>
                <w:ilvl w:val="0"/>
                <w:numId w:val="6"/>
              </w:numPr>
              <w:tabs>
                <w:tab w:val="left" w:pos="144"/>
              </w:tabs>
              <w:spacing w:after="0" w:line="240" w:lineRule="auto"/>
              <w:ind w:right="136"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познавательные мероприятия: «Предметные недели», «День российской науки», защита и презентация проектов.</w:t>
            </w:r>
          </w:p>
        </w:tc>
      </w:tr>
      <w:tr w:rsidR="00FA2FBD" w:rsidRPr="00686489" w:rsidTr="00B41DA4">
        <w:trPr>
          <w:trHeight w:val="20"/>
        </w:trPr>
        <w:tc>
          <w:tcPr>
            <w:tcW w:w="1702" w:type="dxa"/>
            <w:tcBorders>
              <w:top w:val="single" w:sz="4" w:space="0" w:color="auto"/>
              <w:left w:val="single" w:sz="4" w:space="0" w:color="auto"/>
              <w:bottom w:val="nil"/>
              <w:right w:val="nil"/>
            </w:tcBorders>
            <w:shd w:val="clear" w:color="auto" w:fill="FFFFFF"/>
          </w:tcPr>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p>
        </w:tc>
        <w:tc>
          <w:tcPr>
            <w:tcW w:w="2974" w:type="dxa"/>
            <w:tcBorders>
              <w:top w:val="single" w:sz="4" w:space="0" w:color="auto"/>
              <w:left w:val="single" w:sz="4" w:space="0" w:color="auto"/>
              <w:bottom w:val="nil"/>
              <w:right w:val="nil"/>
            </w:tcBorders>
            <w:shd w:val="clear" w:color="auto" w:fill="FFFFFF"/>
          </w:tcPr>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p>
        </w:tc>
        <w:tc>
          <w:tcPr>
            <w:tcW w:w="5384"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widowControl w:val="0"/>
              <w:spacing w:after="0" w:line="240" w:lineRule="auto"/>
              <w:ind w:right="136"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«День Земли», Фестиваль профессий, акция «Мы выбираем будущее» (к «Международному дню отказа от курения»);</w:t>
            </w:r>
          </w:p>
          <w:p w:rsidR="00FA2FBD" w:rsidRPr="00686489" w:rsidRDefault="00FA2FBD" w:rsidP="00A46EB6">
            <w:pPr>
              <w:widowControl w:val="0"/>
              <w:spacing w:after="0" w:line="240" w:lineRule="auto"/>
              <w:ind w:right="136"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церемонии награждения победителей олимпиад и конкурсов</w:t>
            </w:r>
          </w:p>
        </w:tc>
      </w:tr>
      <w:tr w:rsidR="00FA2FBD" w:rsidRPr="00686489" w:rsidTr="00B41DA4">
        <w:trPr>
          <w:trHeight w:val="20"/>
        </w:trPr>
        <w:tc>
          <w:tcPr>
            <w:tcW w:w="1702"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Классный</w:t>
            </w:r>
          </w:p>
        </w:tc>
        <w:tc>
          <w:tcPr>
            <w:tcW w:w="2974"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0" w:line="240" w:lineRule="auto"/>
              <w:ind w:right="131"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Выбор и делегирование представителей классов в ученическое самоуправление, участие классов в реализации основных школьных дел, проведение в рамках класса итогового анализа проведенных мероприятий.</w:t>
            </w:r>
          </w:p>
        </w:tc>
        <w:tc>
          <w:tcPr>
            <w:tcW w:w="5384"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widowControl w:val="0"/>
              <w:spacing w:after="0" w:line="240" w:lineRule="auto"/>
              <w:ind w:right="274"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-торжественные линейки по поднятию государственных флагов РФ и РБ. </w:t>
            </w:r>
          </w:p>
          <w:p w:rsidR="00FA2FBD" w:rsidRPr="00686489" w:rsidRDefault="00FA2FBD" w:rsidP="00A46EB6">
            <w:pPr>
              <w:widowControl w:val="0"/>
              <w:spacing w:after="0" w:line="240" w:lineRule="auto"/>
              <w:ind w:right="274"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-общешкольные классные часы к государственным праздникам, классные часы, посвященные Дням воинской славы России и др.</w:t>
            </w:r>
          </w:p>
        </w:tc>
      </w:tr>
      <w:tr w:rsidR="00FA2FBD" w:rsidRPr="00686489" w:rsidTr="00B41DA4">
        <w:trPr>
          <w:trHeight w:val="20"/>
        </w:trPr>
        <w:tc>
          <w:tcPr>
            <w:tcW w:w="1702"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Индивидуальный</w:t>
            </w:r>
          </w:p>
        </w:tc>
        <w:tc>
          <w:tcPr>
            <w:tcW w:w="2974"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Вовлечение по возможности каждого ребенка в основные школьные дела, индивидуальная помощь ребенку (при необходимости) в освоении навыков подготовки, индивидуальные конкурсы.</w:t>
            </w:r>
          </w:p>
        </w:tc>
        <w:tc>
          <w:tcPr>
            <w:tcW w:w="5384"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widowControl w:val="0"/>
              <w:spacing w:after="0" w:line="240" w:lineRule="auto"/>
              <w:ind w:right="132"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-индивидуальные школьные конкурсы: конкурсы рисунков, чтецов, проектов «Никто не забыт, ничто не забыто!», составление портфолио, конкурс «Ученик года» и др.</w:t>
            </w:r>
          </w:p>
        </w:tc>
      </w:tr>
    </w:tbl>
    <w:p w:rsidR="00FA2FBD" w:rsidRPr="00686489" w:rsidRDefault="00FA2FBD" w:rsidP="00A46EB6">
      <w:pPr>
        <w:widowControl w:val="0"/>
        <w:tabs>
          <w:tab w:val="left" w:pos="471"/>
        </w:tabs>
        <w:spacing w:after="86" w:line="240" w:lineRule="auto"/>
        <w:jc w:val="both"/>
        <w:rPr>
          <w:rFonts w:ascii="Times New Roman" w:eastAsia="Calibri" w:hAnsi="Times New Roman" w:cs="Times New Roman"/>
          <w:b/>
          <w:color w:val="000000"/>
          <w:sz w:val="24"/>
          <w:szCs w:val="24"/>
          <w:u w:val="single"/>
          <w:lang w:eastAsia="ru-RU" w:bidi="ru-RU"/>
        </w:rPr>
      </w:pPr>
    </w:p>
    <w:p w:rsidR="00FA2FBD" w:rsidRPr="00686489" w:rsidRDefault="00FA2FBD" w:rsidP="00A46EB6">
      <w:pPr>
        <w:tabs>
          <w:tab w:val="left" w:pos="851"/>
        </w:tabs>
        <w:spacing w:after="0"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b/>
          <w:color w:val="000000"/>
          <w:sz w:val="24"/>
          <w:szCs w:val="24"/>
          <w:lang w:eastAsia="ru-RU"/>
        </w:rPr>
        <w:t xml:space="preserve">Модуль 8. </w:t>
      </w:r>
      <w:r w:rsidR="00B41DA4" w:rsidRPr="00686489">
        <w:rPr>
          <w:rFonts w:ascii="Times New Roman" w:eastAsia="Times New Roman" w:hAnsi="Times New Roman" w:cs="Times New Roman"/>
          <w:b/>
          <w:color w:val="000000"/>
          <w:sz w:val="24"/>
          <w:szCs w:val="24"/>
          <w:lang w:eastAsia="ru-RU"/>
        </w:rPr>
        <w:t>«</w:t>
      </w:r>
      <w:r w:rsidRPr="00686489">
        <w:rPr>
          <w:rFonts w:ascii="Times New Roman" w:eastAsia="Times New Roman" w:hAnsi="Times New Roman" w:cs="Times New Roman"/>
          <w:b/>
          <w:color w:val="000000"/>
          <w:sz w:val="24"/>
          <w:szCs w:val="24"/>
          <w:lang w:eastAsia="ru-RU"/>
        </w:rPr>
        <w:t>Внешкольные мероприятия</w:t>
      </w:r>
      <w:r w:rsidR="00B41DA4" w:rsidRPr="00686489">
        <w:rPr>
          <w:rFonts w:ascii="Times New Roman" w:eastAsia="Times New Roman" w:hAnsi="Times New Roman" w:cs="Times New Roman"/>
          <w:b/>
          <w:color w:val="000000"/>
          <w:sz w:val="24"/>
          <w:szCs w:val="24"/>
          <w:lang w:eastAsia="ru-RU"/>
        </w:rPr>
        <w:t>»</w:t>
      </w:r>
    </w:p>
    <w:p w:rsidR="000730CD" w:rsidRDefault="00FA2FBD" w:rsidP="000730CD">
      <w:pPr>
        <w:tabs>
          <w:tab w:val="left" w:pos="851"/>
        </w:tabs>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Реализация воспитательного потенциала внешкольных мероприятий в гимназии предусматривает</w:t>
      </w:r>
      <w:r w:rsidRPr="00686489">
        <w:rPr>
          <w:rFonts w:ascii="Times New Roman" w:eastAsia="Times New Roman" w:hAnsi="Times New Roman" w:cs="Times New Roman"/>
          <w:i/>
          <w:color w:val="000000"/>
          <w:sz w:val="24"/>
          <w:szCs w:val="24"/>
          <w:lang w:eastAsia="ru-RU"/>
        </w:rPr>
        <w:t xml:space="preserve"> </w:t>
      </w:r>
      <w:r w:rsidRPr="00686489">
        <w:rPr>
          <w:rFonts w:ascii="Times New Roman" w:eastAsia="Times New Roman" w:hAnsi="Times New Roman" w:cs="Times New Roman"/>
          <w:color w:val="000000"/>
          <w:sz w:val="24"/>
          <w:szCs w:val="24"/>
          <w:lang w:eastAsia="ru-RU"/>
        </w:rPr>
        <w:t>общие внешкольные мероприятия, в том числе организуемые совместно с с</w:t>
      </w:r>
      <w:r w:rsidR="000730CD">
        <w:rPr>
          <w:rFonts w:ascii="Times New Roman" w:eastAsia="Times New Roman" w:hAnsi="Times New Roman" w:cs="Times New Roman"/>
          <w:color w:val="000000"/>
          <w:sz w:val="24"/>
          <w:szCs w:val="24"/>
          <w:lang w:eastAsia="ru-RU"/>
        </w:rPr>
        <w:t>оциальными партнёрами гимназии:</w:t>
      </w:r>
    </w:p>
    <w:p w:rsidR="00FA2FBD" w:rsidRPr="00686489" w:rsidRDefault="000730CD" w:rsidP="000730CD">
      <w:pPr>
        <w:tabs>
          <w:tab w:val="left" w:pos="851"/>
        </w:tabs>
        <w:spacing w:after="0" w:line="240" w:lineRule="auto"/>
        <w:ind w:right="142"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2FBD" w:rsidRPr="00686489">
        <w:rPr>
          <w:rFonts w:ascii="Times New Roman" w:eastAsia="Times New Roman" w:hAnsi="Times New Roman" w:cs="Times New Roman"/>
          <w:color w:val="000000"/>
          <w:sz w:val="24"/>
          <w:szCs w:val="24"/>
          <w:lang w:eastAsia="ru-RU"/>
        </w:rPr>
        <w:t>внешкольные тематические мероприятия воспитательной направленности, организуемые педагогами по изучаемым в гимназии учебным предметам, курсам, модулям;</w:t>
      </w:r>
    </w:p>
    <w:p w:rsidR="000730CD" w:rsidRDefault="00FA2FBD" w:rsidP="000730CD">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000000"/>
          <w:sz w:val="24"/>
          <w:szCs w:val="24"/>
          <w:lang w:eastAsia="ru-RU"/>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r w:rsidR="000730CD">
        <w:rPr>
          <w:rFonts w:ascii="Times New Roman" w:eastAsia="Times New Roman" w:hAnsi="Times New Roman" w:cs="Times New Roman"/>
          <w:color w:val="181717"/>
          <w:sz w:val="24"/>
          <w:szCs w:val="24"/>
          <w:lang w:eastAsia="ru-RU"/>
        </w:rPr>
        <w:t xml:space="preserve"> </w:t>
      </w:r>
    </w:p>
    <w:p w:rsidR="000730CD" w:rsidRDefault="000730CD" w:rsidP="000730CD">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w:t>
      </w:r>
      <w:r w:rsidR="00FA2FBD" w:rsidRPr="00686489">
        <w:rPr>
          <w:rFonts w:ascii="Times New Roman" w:eastAsia="Times New Roman" w:hAnsi="Times New Roman" w:cs="Times New Roman"/>
          <w:color w:val="000000"/>
          <w:sz w:val="24"/>
          <w:szCs w:val="24"/>
          <w:lang w:eastAsia="ru-RU"/>
        </w:rPr>
        <w:t xml:space="preserve">литературные, исторические, экологические и другие походы, экскурсии,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A2FBD" w:rsidRPr="000730CD" w:rsidRDefault="000730CD" w:rsidP="000730CD">
      <w:pPr>
        <w:widowControl w:val="0"/>
        <w:spacing w:after="87"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w:t>
      </w:r>
      <w:r w:rsidR="00FA2FBD" w:rsidRPr="00686489">
        <w:rPr>
          <w:rFonts w:ascii="Times New Roman" w:eastAsia="Times New Roman" w:hAnsi="Times New Roman" w:cs="Times New Roman"/>
          <w:color w:val="000000"/>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A2FBD" w:rsidRPr="00686489" w:rsidRDefault="00FA2FBD" w:rsidP="00A46EB6">
      <w:pPr>
        <w:widowControl w:val="0"/>
        <w:spacing w:after="19"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 xml:space="preserve"> - регулярные пешие прогулки, экскурсии или походы выходного дня, организуемые в классах их классными руководителями и родителями гимназистов: в музей, в картинную галерею, на предприятие, на природу в рамках проекта «Дорогая моя столица».</w:t>
      </w:r>
    </w:p>
    <w:p w:rsidR="00FA2FBD" w:rsidRPr="00686489" w:rsidRDefault="00FA2FBD" w:rsidP="00A46EB6">
      <w:pPr>
        <w:tabs>
          <w:tab w:val="left" w:pos="851"/>
          <w:tab w:val="left" w:pos="2977"/>
        </w:tabs>
        <w:spacing w:after="0" w:line="240" w:lineRule="auto"/>
        <w:ind w:right="142" w:firstLine="567"/>
        <w:jc w:val="both"/>
        <w:rPr>
          <w:rFonts w:ascii="Times New Roman" w:eastAsia="Times New Roman" w:hAnsi="Times New Roman" w:cs="Times New Roman"/>
          <w:b/>
          <w:color w:val="000000"/>
          <w:sz w:val="24"/>
          <w:szCs w:val="24"/>
          <w:lang w:eastAsia="ru-RU"/>
        </w:rPr>
      </w:pPr>
    </w:p>
    <w:p w:rsidR="00FA2FBD" w:rsidRPr="00686489" w:rsidRDefault="00FA2FBD" w:rsidP="00A46EB6">
      <w:pPr>
        <w:widowControl w:val="0"/>
        <w:tabs>
          <w:tab w:val="left" w:pos="471"/>
        </w:tabs>
        <w:spacing w:after="86" w:line="240" w:lineRule="auto"/>
        <w:ind w:firstLine="567"/>
        <w:jc w:val="both"/>
        <w:rPr>
          <w:rFonts w:ascii="Times New Roman" w:eastAsia="Calibri" w:hAnsi="Times New Roman" w:cs="Times New Roman"/>
          <w:b/>
          <w:color w:val="000000"/>
          <w:sz w:val="24"/>
          <w:szCs w:val="24"/>
          <w:u w:val="single"/>
          <w:lang w:eastAsia="ru-RU" w:bidi="ru-RU"/>
        </w:rPr>
      </w:pPr>
    </w:p>
    <w:p w:rsidR="00FA2FBD" w:rsidRPr="00686489" w:rsidRDefault="00FA2FBD" w:rsidP="00A46EB6">
      <w:pPr>
        <w:tabs>
          <w:tab w:val="left" w:pos="851"/>
          <w:tab w:val="left" w:pos="2977"/>
        </w:tabs>
        <w:spacing w:after="0"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b/>
          <w:color w:val="000000"/>
          <w:sz w:val="24"/>
          <w:szCs w:val="24"/>
          <w:lang w:eastAsia="ru-RU"/>
        </w:rPr>
        <w:t xml:space="preserve">Модуль 9. </w:t>
      </w:r>
      <w:r w:rsidR="00B41DA4" w:rsidRPr="00686489">
        <w:rPr>
          <w:rFonts w:ascii="Times New Roman" w:eastAsia="Times New Roman" w:hAnsi="Times New Roman" w:cs="Times New Roman"/>
          <w:b/>
          <w:color w:val="000000"/>
          <w:sz w:val="24"/>
          <w:szCs w:val="24"/>
          <w:lang w:eastAsia="ru-RU"/>
        </w:rPr>
        <w:t>«</w:t>
      </w:r>
      <w:r w:rsidRPr="00686489">
        <w:rPr>
          <w:rFonts w:ascii="Times New Roman" w:eastAsia="Times New Roman" w:hAnsi="Times New Roman" w:cs="Times New Roman"/>
          <w:b/>
          <w:color w:val="000000"/>
          <w:sz w:val="24"/>
          <w:szCs w:val="24"/>
          <w:lang w:eastAsia="ru-RU"/>
        </w:rPr>
        <w:t>Организация предметно-пространственной среды</w:t>
      </w:r>
      <w:r w:rsidR="00B41DA4" w:rsidRPr="00686489">
        <w:rPr>
          <w:rFonts w:ascii="Times New Roman" w:eastAsia="Times New Roman" w:hAnsi="Times New Roman" w:cs="Times New Roman"/>
          <w:b/>
          <w:color w:val="000000"/>
          <w:sz w:val="24"/>
          <w:szCs w:val="24"/>
          <w:lang w:eastAsia="ru-RU"/>
        </w:rPr>
        <w:t>»</w:t>
      </w:r>
    </w:p>
    <w:p w:rsidR="00FA2FBD" w:rsidRPr="00686489" w:rsidRDefault="00FA2FBD" w:rsidP="00A46EB6">
      <w:pPr>
        <w:tabs>
          <w:tab w:val="left" w:pos="851"/>
          <w:tab w:val="left" w:pos="2977"/>
        </w:tabs>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Реализация воспитательного потенциала предметно-пространственной среды гимназии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оформление внешнего вида здания, фасада, холла при входе</w:t>
      </w:r>
      <w:bookmarkStart w:id="2" w:name="_Hlk106819027"/>
      <w:r w:rsidRPr="00686489">
        <w:rPr>
          <w:rFonts w:ascii="Times New Roman" w:eastAsia="Times New Roman" w:hAnsi="Times New Roman" w:cs="Times New Roman"/>
          <w:color w:val="000000"/>
          <w:sz w:val="24"/>
          <w:szCs w:val="24"/>
          <w:lang w:eastAsia="ru-RU"/>
        </w:rPr>
        <w:t xml:space="preserve"> в </w:t>
      </w:r>
      <w:bookmarkEnd w:id="2"/>
      <w:r w:rsidRPr="00686489">
        <w:rPr>
          <w:rFonts w:ascii="Times New Roman" w:eastAsia="Times New Roman" w:hAnsi="Times New Roman" w:cs="Times New Roman"/>
          <w:color w:val="000000"/>
          <w:sz w:val="24"/>
          <w:szCs w:val="24"/>
          <w:lang w:eastAsia="ru-RU"/>
        </w:rPr>
        <w:t xml:space="preserve">гимназию государственной символикой Российской Федерации, Республики Башкортостан (флаг, герб), изображениями символики Российского государства и Республики Башкортостан в разные периоды тысячелетней истории, исторической символики региона.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организацию и проведение церемоний поднятия (спуска) государственного флага Российской Федерации и Республики Башкортостан. Во внутреннем дворе гимназии установлены флагштоки для еженедельного поднятия государственных флагов.</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размещение карт России, Республики Башкортостан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организацию и поддержание в гимназии звукового пространства позитивной духовно-нравственной, гражданско-патриотической воспитательной направленности, исполнение гимна Российской Федерации и Республики Башкортостан еженедельно по понедельникам на торжественной линейке;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разработку, оформление, поддержание, использование в воспитательном процессе «мест гражданского почитания» в помещении гимназии или на фасаде здания для общественно-гражданского почитания лиц, мест, событий в истории России; мемориалов воинской славы, памятников, памятных досок. На фасаде гимназии установлена мемориальная доска в честь выпускника гимназии, который трагически погиб во время боевых действий на Украине.</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разработку и популяризацию символики гимназии (эмблема, флаг, логотип), используемой как повседневно, так и в торжественные моменты;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поддержание эстетического вида и благоустройство всех помещений в гимназии, доступных и безопасных рекреационных зон, озеленение территории при гимназии;</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w:t>
      </w:r>
      <w:r w:rsidRPr="00686489">
        <w:rPr>
          <w:rFonts w:ascii="Times New Roman" w:eastAsia="Times New Roman" w:hAnsi="Times New Roman" w:cs="Times New Roman"/>
          <w:color w:val="000000"/>
          <w:sz w:val="24"/>
          <w:szCs w:val="24"/>
          <w:lang w:eastAsia="ru-RU"/>
        </w:rPr>
        <w:lastRenderedPageBreak/>
        <w:t>использования свои книги, брать для чтения другие;</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разработку и оформление пространств проведения значимых событий, праздников, церемоний, торжественных линеек, творческих вечеров; </w:t>
      </w:r>
    </w:p>
    <w:p w:rsidR="00FA2FBD" w:rsidRPr="00686489" w:rsidRDefault="00FA2FBD" w:rsidP="00A46EB6">
      <w:pPr>
        <w:widowControl w:val="0"/>
        <w:numPr>
          <w:ilvl w:val="0"/>
          <w:numId w:val="8"/>
        </w:numPr>
        <w:tabs>
          <w:tab w:val="left" w:pos="993"/>
        </w:tabs>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разработку и обновление материалов (стендов, плакатов и др.), акцентирующих внимание обучающихся на важных для воспитания ценностях, правилах, традициях, укладе гимназии, актуальных вопросах профилактики и безопасности. </w:t>
      </w:r>
    </w:p>
    <w:p w:rsidR="00FA2FBD" w:rsidRPr="00686489" w:rsidRDefault="00FA2FBD" w:rsidP="00A46EB6">
      <w:pPr>
        <w:tabs>
          <w:tab w:val="left" w:pos="993"/>
        </w:tabs>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Предметно-пространственная среда строится как максимально доступная для обучающихся с особыми образовательными потребностями.</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shd w:val="clear" w:color="auto" w:fill="FFFFFF"/>
          <w:lang w:eastAsia="ru-RU"/>
        </w:rPr>
        <w:t>При формировании предметно-пространственной среды гимназии учитываются все вышеперечисленные компоненты. В историческом здании нашей гимназии огромное значение имеет окружающая среда, в которой большое значение отводится дизайну и интерьеру гимназии: учитывается цветовая гамма классов, коридоров и рекреац</w:t>
      </w:r>
      <w:r w:rsidR="000730CD">
        <w:rPr>
          <w:rFonts w:ascii="Times New Roman" w:eastAsia="Times New Roman" w:hAnsi="Times New Roman" w:cs="Times New Roman"/>
          <w:color w:val="000000"/>
          <w:sz w:val="24"/>
          <w:szCs w:val="24"/>
          <w:shd w:val="clear" w:color="auto" w:fill="FFFFFF"/>
          <w:lang w:eastAsia="ru-RU"/>
        </w:rPr>
        <w:t xml:space="preserve">ий, удобная и красивая мебель, </w:t>
      </w:r>
      <w:r w:rsidRPr="00686489">
        <w:rPr>
          <w:rFonts w:ascii="Times New Roman" w:eastAsia="Times New Roman" w:hAnsi="Times New Roman" w:cs="Times New Roman"/>
          <w:color w:val="000000"/>
          <w:sz w:val="24"/>
          <w:szCs w:val="24"/>
          <w:shd w:val="clear" w:color="auto" w:fill="FFFFFF"/>
          <w:lang w:eastAsia="ru-RU"/>
        </w:rPr>
        <w:t xml:space="preserve">предметное оформление  учебных кабинетов и пространства гимназии, световое оформление помещений гимназии. В </w:t>
      </w:r>
      <w:r w:rsidRPr="00686489">
        <w:rPr>
          <w:rFonts w:ascii="Times New Roman" w:eastAsia="Times New Roman" w:hAnsi="Times New Roman" w:cs="Times New Roman"/>
          <w:color w:val="000000"/>
          <w:sz w:val="24"/>
          <w:szCs w:val="24"/>
          <w:lang w:eastAsia="ru-RU"/>
        </w:rPr>
        <w:t xml:space="preserve">учебных кабинетах начальной, основной и средней школы стены оформлены тематически по предметам, создавая насыщенную информационную среду. </w:t>
      </w:r>
    </w:p>
    <w:p w:rsidR="00FA2FBD" w:rsidRPr="00686489" w:rsidRDefault="00FA2FBD" w:rsidP="00A46EB6">
      <w:pPr>
        <w:shd w:val="clear" w:color="auto" w:fill="FFFFFF"/>
        <w:spacing w:after="0" w:line="240" w:lineRule="auto"/>
        <w:ind w:right="142" w:firstLine="567"/>
        <w:jc w:val="both"/>
        <w:rPr>
          <w:rFonts w:ascii="Times New Roman" w:eastAsia="Times New Roman" w:hAnsi="Times New Roman" w:cs="Times New Roman"/>
          <w:color w:val="000000"/>
          <w:sz w:val="24"/>
          <w:szCs w:val="24"/>
          <w:shd w:val="clear" w:color="auto" w:fill="FFFFFF"/>
          <w:lang w:eastAsia="ru-RU"/>
        </w:rPr>
      </w:pPr>
      <w:r w:rsidRPr="00686489">
        <w:rPr>
          <w:rFonts w:ascii="Times New Roman" w:eastAsia="Times New Roman" w:hAnsi="Times New Roman" w:cs="Times New Roman"/>
          <w:color w:val="000000"/>
          <w:sz w:val="24"/>
          <w:szCs w:val="24"/>
          <w:shd w:val="clear" w:color="auto" w:fill="FFFFFF"/>
          <w:lang w:eastAsia="ru-RU"/>
        </w:rPr>
        <w:t xml:space="preserve"> Начиная с внешнего фасада и вестибюля гимназии, интерьер оформлен в едином цветовом и световом стиле. Вестибюль гимназии, актовый зал оформлены особым декором, лепниной, бра на стенах, великолепными люстрами, лестницей с коваными перилами, что воссоздает особый неповторимый исторический облик и дух гимназии. </w:t>
      </w:r>
    </w:p>
    <w:p w:rsidR="00FA2FBD" w:rsidRPr="00686489" w:rsidRDefault="00FA2FBD" w:rsidP="00A46EB6">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shd w:val="clear" w:color="auto" w:fill="FFFFFF"/>
          <w:lang w:eastAsia="ru-RU"/>
        </w:rPr>
        <w:t xml:space="preserve">  Одним из главных компонентов в организации предметно-пространственной среды гимназии является </w:t>
      </w:r>
      <w:r w:rsidRPr="00686489">
        <w:rPr>
          <w:rFonts w:ascii="Times New Roman" w:eastAsia="Times New Roman" w:hAnsi="Times New Roman" w:cs="Times New Roman"/>
          <w:color w:val="000000"/>
          <w:sz w:val="24"/>
          <w:szCs w:val="24"/>
          <w:lang w:eastAsia="ru-RU"/>
        </w:rPr>
        <w:t>правильно подобранное цветовое оформление, которое помогает гимназистам развиваться, вдохновлять, поддерживать интерес к окружающему миру.</w:t>
      </w:r>
      <w:r w:rsidRPr="00686489">
        <w:rPr>
          <w:rFonts w:ascii="Times New Roman" w:eastAsia="Times New Roman" w:hAnsi="Times New Roman" w:cs="Times New Roman"/>
          <w:color w:val="181717"/>
          <w:sz w:val="24"/>
          <w:szCs w:val="24"/>
          <w:lang w:eastAsia="ru-RU"/>
        </w:rPr>
        <w:t xml:space="preserve"> В результате этого определённая деятельность: учебная, творческая, спортивная, исследовательская, становится более продуктивной.</w:t>
      </w:r>
      <w:r w:rsidRPr="00686489">
        <w:rPr>
          <w:rFonts w:ascii="Times New Roman" w:eastAsia="Times New Roman" w:hAnsi="Times New Roman" w:cs="Times New Roman"/>
          <w:color w:val="000000"/>
          <w:sz w:val="24"/>
          <w:szCs w:val="24"/>
          <w:lang w:eastAsia="ru-RU"/>
        </w:rPr>
        <w:t xml:space="preserve">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000000"/>
          <w:sz w:val="24"/>
          <w:szCs w:val="24"/>
          <w:shd w:val="clear" w:color="auto" w:fill="FFFFFF"/>
          <w:lang w:eastAsia="ru-RU"/>
        </w:rPr>
      </w:pPr>
      <w:r w:rsidRPr="00686489">
        <w:rPr>
          <w:rFonts w:ascii="Times New Roman" w:eastAsia="Times New Roman" w:hAnsi="Times New Roman" w:cs="Times New Roman"/>
          <w:color w:val="000000"/>
          <w:sz w:val="24"/>
          <w:szCs w:val="24"/>
          <w:shd w:val="clear" w:color="auto" w:fill="FFFFFF"/>
          <w:lang w:eastAsia="ru-RU"/>
        </w:rPr>
        <w:t xml:space="preserve">   Ученики основной школы переходят на новую ступень развития, на которой меняется и восприятие цветов.    Дизайн более спокойный по сравнению с начальной школой: следует оформлять интерьер в оттенках, близких к естественным материалам: дереву, кирпичу, песку.</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000000"/>
          <w:sz w:val="24"/>
          <w:szCs w:val="24"/>
          <w:shd w:val="clear" w:color="auto" w:fill="FFFFFF"/>
          <w:lang w:eastAsia="ru-RU"/>
        </w:rPr>
      </w:pPr>
      <w:r w:rsidRPr="00686489">
        <w:rPr>
          <w:rFonts w:ascii="Times New Roman" w:eastAsia="Times New Roman" w:hAnsi="Times New Roman" w:cs="Times New Roman"/>
          <w:color w:val="000000"/>
          <w:sz w:val="24"/>
          <w:szCs w:val="24"/>
          <w:shd w:val="clear" w:color="auto" w:fill="FFFFFF"/>
          <w:lang w:eastAsia="ru-RU"/>
        </w:rPr>
        <w:t xml:space="preserve">  Комфортной колористической средой для учеников старшего возраста является спокойный интерьер с преобладанием холодных и «тусклых» цветов, включая оттенки серого, тёмно-синего, изумрудного цветов. </w:t>
      </w:r>
    </w:p>
    <w:p w:rsidR="00FA2FBD" w:rsidRPr="00686489" w:rsidRDefault="00FA2FBD" w:rsidP="00A46EB6">
      <w:pPr>
        <w:spacing w:after="0" w:line="240" w:lineRule="auto"/>
        <w:ind w:right="142" w:firstLine="567"/>
        <w:jc w:val="both"/>
        <w:textAlignment w:val="top"/>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  Таким образом, формирование художественно-эстетического образа интерьера гимназии мы видим через гармонизацию внутреннего пространства с одновременным обеспечением комфортности помещений, которое служит средством осуществления учебно-воспитательной деятельности обучающихся и педагогического коллектива гимназии.  </w:t>
      </w:r>
    </w:p>
    <w:p w:rsidR="00FA2FBD" w:rsidRPr="00686489" w:rsidRDefault="00FA2FBD" w:rsidP="00A46EB6">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181717"/>
          <w:sz w:val="24"/>
          <w:szCs w:val="24"/>
          <w:shd w:val="clear" w:color="auto" w:fill="FFFFFF"/>
          <w:lang w:eastAsia="ru-RU"/>
        </w:rPr>
        <w:t xml:space="preserve">   </w:t>
      </w:r>
      <w:r w:rsidRPr="00686489">
        <w:rPr>
          <w:rFonts w:ascii="Times New Roman" w:eastAsia="Times New Roman" w:hAnsi="Times New Roman" w:cs="Times New Roman"/>
          <w:color w:val="000000"/>
          <w:sz w:val="24"/>
          <w:szCs w:val="24"/>
          <w:lang w:eastAsia="ru-RU"/>
        </w:rPr>
        <w:t>Развивающую и воспитательную функцию несут в себе тематически оформленные коридоры и рекреации на темы: «Дорогая моя столица», «Достояние года», «Ассоциированная школа союза машиностроителей России», «Ассоциированная школа ЮНЕСКО», «Наш вернисаж», фотогалереи «Лица, которыми можно гордиться!», предметно-тематическое оформление стен коридоров: «В мире математики», «Великое русское слово», «Языки открывают мир», жизнь и творчество А. М. Горького. Предметно-пространственная среда оформлена в кабинетах иностранных языков, тем самым вызывая огромный интерес у ребят к углубленному изучению этих предметов. В кабинетах языка и литературы, математики и информатики, естественнонаучного и общественно-научного циклов, оформлены стенды и пространство информационным материалом по предметам.</w:t>
      </w:r>
      <w:r w:rsidRPr="00686489">
        <w:rPr>
          <w:rFonts w:ascii="Times New Roman" w:eastAsia="Times New Roman" w:hAnsi="Times New Roman" w:cs="Times New Roman"/>
          <w:snapToGrid w:val="0"/>
          <w:color w:val="181717"/>
          <w:sz w:val="24"/>
          <w:szCs w:val="24"/>
          <w:lang w:eastAsia="ru-RU"/>
        </w:rPr>
        <w:t xml:space="preserve">  </w:t>
      </w:r>
      <w:r w:rsidRPr="00686489">
        <w:rPr>
          <w:rFonts w:ascii="Times New Roman" w:eastAsia="Times New Roman" w:hAnsi="Times New Roman" w:cs="Times New Roman"/>
          <w:color w:val="000000"/>
          <w:sz w:val="24"/>
          <w:szCs w:val="24"/>
          <w:lang w:eastAsia="ru-RU"/>
        </w:rPr>
        <w:t xml:space="preserve"> В кабинете башкирского языка и литературы оформлены стенды «Мой Башкортостан», постоянная выставка, посвященная Году культурного наследия, писателям-юбилярам.  </w:t>
      </w:r>
    </w:p>
    <w:p w:rsidR="00FA2FBD" w:rsidRPr="00686489" w:rsidRDefault="00FA2FBD" w:rsidP="00A46EB6">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  Также коридоры и рекреации гимназии наполнены удобными яркими диванами, которые дают возможность комфортно отдохнуть педагогам и учащимся до уроков и на переменах. </w:t>
      </w:r>
    </w:p>
    <w:p w:rsidR="003C7EFD" w:rsidRPr="00686489" w:rsidRDefault="00FA2FBD" w:rsidP="008B051D">
      <w:pPr>
        <w:shd w:val="clear" w:color="auto" w:fill="FFFFFF"/>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   В вестибюле гимназии и в коридорах есть специальные телевизионно-информационные панели, которые знакомят гимназистов с новостями гимназии, расписанием уроков и звонков.</w:t>
      </w:r>
    </w:p>
    <w:p w:rsidR="00FA2FBD" w:rsidRPr="00686489" w:rsidRDefault="00FA2FBD" w:rsidP="00A46EB6">
      <w:pPr>
        <w:tabs>
          <w:tab w:val="left" w:pos="851"/>
        </w:tabs>
        <w:spacing w:after="0" w:line="240" w:lineRule="auto"/>
        <w:ind w:right="142" w:firstLine="567"/>
        <w:jc w:val="both"/>
        <w:rPr>
          <w:rFonts w:ascii="Times New Roman" w:eastAsia="Times New Roman" w:hAnsi="Times New Roman" w:cs="Times New Roman"/>
          <w:b/>
          <w:color w:val="181717"/>
          <w:sz w:val="24"/>
          <w:szCs w:val="24"/>
          <w:lang w:eastAsia="ru-RU"/>
        </w:rPr>
      </w:pPr>
    </w:p>
    <w:p w:rsidR="00FA2FBD" w:rsidRPr="00686489" w:rsidRDefault="00FA2FBD" w:rsidP="00A46EB6">
      <w:pPr>
        <w:tabs>
          <w:tab w:val="left" w:pos="851"/>
        </w:tabs>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 xml:space="preserve">Модуль 10. </w:t>
      </w:r>
      <w:r w:rsidR="00B41DA4" w:rsidRPr="00686489">
        <w:rPr>
          <w:rFonts w:ascii="Times New Roman" w:eastAsia="Times New Roman" w:hAnsi="Times New Roman" w:cs="Times New Roman"/>
          <w:b/>
          <w:color w:val="181717"/>
          <w:sz w:val="24"/>
          <w:szCs w:val="24"/>
          <w:lang w:eastAsia="ru-RU"/>
        </w:rPr>
        <w:t>«</w:t>
      </w:r>
      <w:r w:rsidRPr="00686489">
        <w:rPr>
          <w:rFonts w:ascii="Times New Roman" w:eastAsia="Times New Roman" w:hAnsi="Times New Roman" w:cs="Times New Roman"/>
          <w:b/>
          <w:color w:val="181717"/>
          <w:sz w:val="24"/>
          <w:szCs w:val="24"/>
          <w:lang w:eastAsia="ru-RU"/>
        </w:rPr>
        <w:t>Профилактика и безопасность</w:t>
      </w:r>
      <w:r w:rsidR="00B41DA4" w:rsidRPr="00686489">
        <w:rPr>
          <w:rFonts w:ascii="Times New Roman" w:eastAsia="Times New Roman" w:hAnsi="Times New Roman" w:cs="Times New Roman"/>
          <w:b/>
          <w:color w:val="181717"/>
          <w:sz w:val="24"/>
          <w:szCs w:val="24"/>
          <w:lang w:eastAsia="ru-RU"/>
        </w:rPr>
        <w:t>»</w:t>
      </w:r>
    </w:p>
    <w:p w:rsidR="00FA2FBD" w:rsidRPr="00686489" w:rsidRDefault="00FA2FBD" w:rsidP="00A46EB6">
      <w:p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гимназии предусматривает:</w:t>
      </w:r>
    </w:p>
    <w:p w:rsidR="00FA2FBD" w:rsidRPr="00686489" w:rsidRDefault="00FA2FBD" w:rsidP="00A46EB6">
      <w:pPr>
        <w:widowControl w:val="0"/>
        <w:numPr>
          <w:ilvl w:val="0"/>
          <w:numId w:val="9"/>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организацию деятельности педагогического коллектива по созданию в гимназии эффективной профилактической среды обеспечения безопасности жизнедеятельности как условия успешной воспитательной деятельности;</w:t>
      </w:r>
    </w:p>
    <w:p w:rsidR="00FA2FBD" w:rsidRPr="00686489" w:rsidRDefault="00FA2FBD" w:rsidP="00A46EB6">
      <w:pPr>
        <w:widowControl w:val="0"/>
        <w:numPr>
          <w:ilvl w:val="0"/>
          <w:numId w:val="9"/>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w:t>
      </w:r>
    </w:p>
    <w:p w:rsidR="00FA2FBD" w:rsidRPr="00686489" w:rsidRDefault="00FA2FBD" w:rsidP="00A46EB6">
      <w:pPr>
        <w:widowControl w:val="0"/>
        <w:numPr>
          <w:ilvl w:val="0"/>
          <w:numId w:val="9"/>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т. д.); </w:t>
      </w:r>
    </w:p>
    <w:p w:rsidR="00FA2FBD" w:rsidRPr="00686489" w:rsidRDefault="00FA2FBD" w:rsidP="00A46EB6">
      <w:pPr>
        <w:widowControl w:val="0"/>
        <w:numPr>
          <w:ilvl w:val="0"/>
          <w:numId w:val="9"/>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FA2FBD" w:rsidRPr="00686489" w:rsidRDefault="00FA2FBD" w:rsidP="00A46EB6">
      <w:pPr>
        <w:widowControl w:val="0"/>
        <w:numPr>
          <w:ilvl w:val="0"/>
          <w:numId w:val="9"/>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гимназии и в социокультурном окружении с педагогами, родителями, социальными партнёрами;</w:t>
      </w:r>
    </w:p>
    <w:p w:rsidR="00FA2FBD" w:rsidRPr="00686489" w:rsidRDefault="00FA2FBD" w:rsidP="00A46EB6">
      <w:pPr>
        <w:widowControl w:val="0"/>
        <w:numPr>
          <w:ilvl w:val="0"/>
          <w:numId w:val="9"/>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FA2FBD" w:rsidRPr="00686489" w:rsidRDefault="00FA2FBD" w:rsidP="00A46EB6">
      <w:pPr>
        <w:widowControl w:val="0"/>
        <w:numPr>
          <w:ilvl w:val="0"/>
          <w:numId w:val="9"/>
        </w:numPr>
        <w:tabs>
          <w:tab w:val="left" w:pos="0"/>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w:t>
      </w:r>
    </w:p>
    <w:p w:rsidR="00FA2FBD" w:rsidRPr="00686489" w:rsidRDefault="00FA2FBD" w:rsidP="00A46EB6">
      <w:pPr>
        <w:widowControl w:val="0"/>
        <w:numPr>
          <w:ilvl w:val="0"/>
          <w:numId w:val="9"/>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rsidR="00FA2FBD" w:rsidRPr="00686489" w:rsidRDefault="00FA2FBD" w:rsidP="00A46EB6">
      <w:pPr>
        <w:widowControl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Ком</w:t>
      </w:r>
      <w:r w:rsidR="00203702">
        <w:rPr>
          <w:rFonts w:ascii="Times New Roman" w:eastAsia="Times New Roman" w:hAnsi="Times New Roman" w:cs="Times New Roman"/>
          <w:color w:val="181717"/>
          <w:sz w:val="24"/>
          <w:szCs w:val="24"/>
          <w:lang w:eastAsia="ru-RU"/>
        </w:rPr>
        <w:t>плексная безопасность МА</w:t>
      </w:r>
      <w:r w:rsidRPr="00686489">
        <w:rPr>
          <w:rFonts w:ascii="Times New Roman" w:eastAsia="Times New Roman" w:hAnsi="Times New Roman" w:cs="Times New Roman"/>
          <w:color w:val="181717"/>
          <w:sz w:val="24"/>
          <w:szCs w:val="24"/>
          <w:lang w:eastAsia="ru-RU"/>
        </w:rPr>
        <w:t>ОУ «Гимназия № 3» реализуется в следующих направлениях:</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1. Работа по антитеррористической защищенности и противодействию терроризму и экстремизму.</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2. Пожарная безопасность.</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3. Охрана труда и техника безопасности.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4. Дорожная безопасность.</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5. Информационная безопасность.</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6. Гражданская оборона и чрезвычайные ситуации.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7. Профилактика распространения инфекционных заболеваний, профилактика ПАВ,</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формирование ЗОЖ.</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8. Профилактика суицидального поведения.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Модуль реализуется через систему классных часов, общешкольных мероприятий, индивидуальной работы. Для каждого класса разработан перечень классных часов в рамках данного модуля, представленный в и индивидуальных планах воспитательной работы.</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На внешкольном уровне:</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Сотрудничество с: МЧС России, ОГИБДД, Управлен</w:t>
      </w:r>
      <w:r w:rsidR="000730CD">
        <w:rPr>
          <w:rFonts w:ascii="Times New Roman" w:eastAsia="Times New Roman" w:hAnsi="Times New Roman" w:cs="Times New Roman"/>
          <w:color w:val="181717"/>
          <w:sz w:val="24"/>
          <w:szCs w:val="24"/>
          <w:lang w:eastAsia="ru-RU"/>
        </w:rPr>
        <w:t>ием общественной безопасности (Ц</w:t>
      </w:r>
      <w:r w:rsidRPr="00686489">
        <w:rPr>
          <w:rFonts w:ascii="Times New Roman" w:eastAsia="Times New Roman" w:hAnsi="Times New Roman" w:cs="Times New Roman"/>
          <w:color w:val="181717"/>
          <w:sz w:val="24"/>
          <w:szCs w:val="24"/>
          <w:lang w:eastAsia="ru-RU"/>
        </w:rPr>
        <w:t>ОБ по Кировскому району), Управлением пожарной безопасности, здравоохранения, полицией (ОП № 9)</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организации профилактических рейдов «Детское время» со</w:t>
      </w:r>
      <w:r w:rsidR="000730CD">
        <w:rPr>
          <w:rFonts w:ascii="Times New Roman" w:eastAsia="Times New Roman" w:hAnsi="Times New Roman" w:cs="Times New Roman"/>
          <w:color w:val="181717"/>
          <w:sz w:val="24"/>
          <w:szCs w:val="24"/>
          <w:lang w:eastAsia="ru-RU"/>
        </w:rPr>
        <w:t xml:space="preserve">вместно с инспектором ОП </w:t>
      </w:r>
      <w:r w:rsidR="000730CD">
        <w:rPr>
          <w:rFonts w:ascii="Times New Roman" w:eastAsia="Times New Roman" w:hAnsi="Times New Roman" w:cs="Times New Roman"/>
          <w:color w:val="181717"/>
          <w:sz w:val="24"/>
          <w:szCs w:val="24"/>
          <w:lang w:eastAsia="ru-RU"/>
        </w:rPr>
        <w:lastRenderedPageBreak/>
        <w:t>№ 9 и Ц</w:t>
      </w:r>
      <w:r w:rsidRPr="00686489">
        <w:rPr>
          <w:rFonts w:ascii="Times New Roman" w:eastAsia="Times New Roman" w:hAnsi="Times New Roman" w:cs="Times New Roman"/>
          <w:color w:val="181717"/>
          <w:sz w:val="24"/>
          <w:szCs w:val="24"/>
          <w:lang w:eastAsia="ru-RU"/>
        </w:rPr>
        <w:t>ОБ Кировского района;</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Проведение единых дней ГО и ЧС, Всероссийских открытых уроков безопасности;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Сотрудничество с МБОУ ДО ЦППМСП «Семья»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Участие в олимпиадах по ОБЖ разных уровней «Знатоки дороги», «Безопасные дороги»;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Участие в конкурсах по ПДД: агитбригада по ПДД, «Безопасное колесо»;</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Участие в конкурсах по ЗОЖ: агитбригада «Мы выбираем ЗОЖ!»;</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Участие в творческих конкурсах рисунков, плакатов, постеров, стихотворений;</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Участие в социальных проектах, акциях, тренингов по профилактике наркомании и токсикомании;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Медицинские осмотры обучающихся на раннее выявление незаконного потребления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наркотических средств и психотропных веществ;</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Психологическое обследование на выявление эмоционального состояния несовершеннолетних;</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На школьном уровне:</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проведение тематических классных часов, уроков, бесед, игр по профилактике наркомании, алкоголизма и табакокурения;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Ежегодная акция «Внимание - дети!», проведение тематических классных часов и уроков, с целью изучению и формирования навыков безопасного поведения на дорогах ПДД и профилактики ДДТТ;</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-проведение тематических классных часов по толерантности;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учебная эвакуация;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оформление стендов по безопасности;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участие в районных и городских мероприятиях, конкурсах;</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работа Отряда ЮИД</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информирования о действии «Телефонов доверия», памятки, инструкции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-профилактика буллинга и кибербуллинга обучабщихся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-профилактика правонарушений, правовое и антикоррупционное воспитание</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профилактика аутоагрессивного поведения.</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На уровне классов:</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оформление классных уголков по ПДД,</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уголков безопасности,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инструктажи по ТБ в начале учебного года, перед каникулами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проведение минуток безопасности.</w:t>
      </w:r>
    </w:p>
    <w:p w:rsidR="00FA2FBD" w:rsidRPr="00686489" w:rsidRDefault="00461CB3"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в</w:t>
      </w:r>
      <w:r w:rsidR="00FA2FBD" w:rsidRPr="00686489">
        <w:rPr>
          <w:rFonts w:ascii="Times New Roman" w:eastAsia="Times New Roman" w:hAnsi="Times New Roman" w:cs="Times New Roman"/>
          <w:color w:val="181717"/>
          <w:sz w:val="24"/>
          <w:szCs w:val="24"/>
          <w:lang w:eastAsia="ru-RU"/>
        </w:rPr>
        <w:t>икторины, игра «Планета земля - Планета здоровья», классные часы: «Знатоки ОБЖ», «Безопасность день за днем!», Уроки безопасности.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На индивидуальном уровне:</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схема безопасного пути «Дом-Школа-Дом»</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просмотр видеороликов по безопасности</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агитбригады по ЗОЖ, ПБ, БДД</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Консультации, тренинги, беседы, диагностика.</w:t>
      </w:r>
    </w:p>
    <w:p w:rsidR="00FA2FBD" w:rsidRPr="00686489" w:rsidRDefault="00FA2FBD" w:rsidP="00A46EB6">
      <w:pPr>
        <w:widowControl w:val="0"/>
        <w:tabs>
          <w:tab w:val="left" w:pos="993"/>
          <w:tab w:val="left" w:pos="1134"/>
        </w:tabs>
        <w:spacing w:after="0" w:line="240" w:lineRule="auto"/>
        <w:ind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spacing w:after="0"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b/>
          <w:color w:val="181717"/>
          <w:sz w:val="24"/>
          <w:szCs w:val="24"/>
          <w:lang w:eastAsia="ru-RU"/>
        </w:rPr>
        <w:t xml:space="preserve">Модуль 11. </w:t>
      </w:r>
      <w:r w:rsidR="00B41DA4" w:rsidRPr="00686489">
        <w:rPr>
          <w:rFonts w:ascii="Times New Roman" w:eastAsia="Times New Roman" w:hAnsi="Times New Roman" w:cs="Times New Roman"/>
          <w:b/>
          <w:color w:val="181717"/>
          <w:sz w:val="24"/>
          <w:szCs w:val="24"/>
          <w:lang w:eastAsia="ru-RU"/>
        </w:rPr>
        <w:t>«</w:t>
      </w:r>
      <w:r w:rsidRPr="00686489">
        <w:rPr>
          <w:rFonts w:ascii="Times New Roman" w:eastAsia="Times New Roman" w:hAnsi="Times New Roman" w:cs="Times New Roman"/>
          <w:b/>
          <w:color w:val="181717"/>
          <w:sz w:val="24"/>
          <w:szCs w:val="24"/>
          <w:lang w:eastAsia="ru-RU"/>
        </w:rPr>
        <w:t>Социальное партнёрство</w:t>
      </w:r>
      <w:r w:rsidR="00B41DA4" w:rsidRPr="00686489">
        <w:rPr>
          <w:rFonts w:ascii="Times New Roman" w:eastAsia="Times New Roman" w:hAnsi="Times New Roman" w:cs="Times New Roman"/>
          <w:b/>
          <w:color w:val="181717"/>
          <w:sz w:val="24"/>
          <w:szCs w:val="24"/>
          <w:lang w:eastAsia="ru-RU"/>
        </w:rPr>
        <w:t>»</w:t>
      </w:r>
    </w:p>
    <w:p w:rsidR="00FA2FBD" w:rsidRPr="00686489" w:rsidRDefault="00FA2FBD" w:rsidP="00A46EB6">
      <w:pPr>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Реализация воспитательного потенциала социального партнёрства в гимназии предусматривает:</w:t>
      </w:r>
    </w:p>
    <w:p w:rsidR="00FA2FBD" w:rsidRPr="00686489" w:rsidRDefault="00FA2FBD" w:rsidP="00A46EB6">
      <w:pPr>
        <w:widowControl w:val="0"/>
        <w:numPr>
          <w:ilvl w:val="0"/>
          <w:numId w:val="1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FA2FBD" w:rsidRPr="00686489" w:rsidRDefault="00FA2FBD" w:rsidP="00A46EB6">
      <w:pPr>
        <w:widowControl w:val="0"/>
        <w:numPr>
          <w:ilvl w:val="0"/>
          <w:numId w:val="1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w:t>
      </w:r>
      <w:r w:rsidRPr="00686489">
        <w:rPr>
          <w:rFonts w:ascii="Times New Roman" w:eastAsia="Times New Roman" w:hAnsi="Times New Roman" w:cs="Times New Roman"/>
          <w:color w:val="181717"/>
          <w:sz w:val="24"/>
          <w:szCs w:val="24"/>
          <w:lang w:eastAsia="ru-RU"/>
        </w:rPr>
        <w:lastRenderedPageBreak/>
        <w:t>направленности;</w:t>
      </w:r>
    </w:p>
    <w:p w:rsidR="00FA2FBD" w:rsidRPr="00686489" w:rsidRDefault="00FA2FBD" w:rsidP="00A46EB6">
      <w:pPr>
        <w:widowControl w:val="0"/>
        <w:numPr>
          <w:ilvl w:val="0"/>
          <w:numId w:val="1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FA2FBD" w:rsidRPr="00686489" w:rsidRDefault="00FA2FBD" w:rsidP="00A46EB6">
      <w:pPr>
        <w:widowControl w:val="0"/>
        <w:numPr>
          <w:ilvl w:val="0"/>
          <w:numId w:val="10"/>
        </w:numPr>
        <w:tabs>
          <w:tab w:val="left" w:pos="993"/>
          <w:tab w:val="left" w:pos="1134"/>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FA2FBD" w:rsidRPr="00686489" w:rsidRDefault="00FA2FBD" w:rsidP="00A46EB6">
      <w:pPr>
        <w:widowControl w:val="0"/>
        <w:numPr>
          <w:ilvl w:val="0"/>
          <w:numId w:val="10"/>
        </w:numPr>
        <w:tabs>
          <w:tab w:val="left" w:pos="993"/>
          <w:tab w:val="left" w:pos="1134"/>
        </w:tabs>
        <w:spacing w:after="0" w:line="240" w:lineRule="auto"/>
        <w:ind w:left="0" w:right="142" w:firstLine="567"/>
        <w:jc w:val="both"/>
        <w:rPr>
          <w:rFonts w:ascii="Times New Roman" w:eastAsia="Times New Roman" w:hAnsi="Times New Roman" w:cs="Times New Roman"/>
          <w:b/>
          <w:i/>
          <w:color w:val="181717"/>
          <w:sz w:val="24"/>
          <w:szCs w:val="24"/>
          <w:lang w:eastAsia="ru-RU"/>
        </w:rPr>
      </w:pPr>
      <w:r w:rsidRPr="00686489">
        <w:rPr>
          <w:rFonts w:ascii="Times New Roman" w:eastAsia="Times New Roman" w:hAnsi="Times New Roman" w:cs="Times New Roman"/>
          <w:color w:val="181717"/>
          <w:sz w:val="24"/>
          <w:szCs w:val="24"/>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A2FBD" w:rsidRPr="00686489" w:rsidRDefault="00FA2FBD" w:rsidP="00A46EB6">
      <w:pPr>
        <w:widowControl w:val="0"/>
        <w:tabs>
          <w:tab w:val="left" w:pos="993"/>
          <w:tab w:val="left" w:pos="1134"/>
        </w:tabs>
        <w:spacing w:after="0" w:line="240" w:lineRule="auto"/>
        <w:ind w:right="142"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b/>
          <w:i/>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Достижение результатов социализации обучающихся обеспечивается во взаимодействии Гимназии с предприятиями, общественными организациями, организациями дополнительного образования и т. д., вовлечением школьника в социальную деятельность. </w:t>
      </w:r>
    </w:p>
    <w:p w:rsidR="00FA2FBD" w:rsidRPr="00686489" w:rsidRDefault="00FA2FBD" w:rsidP="00A46EB6">
      <w:pPr>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Взаимодействие Гимназии с партнерами:</w:t>
      </w:r>
    </w:p>
    <w:p w:rsidR="00FA2FBD" w:rsidRPr="00686489" w:rsidRDefault="00FA2FBD" w:rsidP="00A46EB6">
      <w:pPr>
        <w:spacing w:after="0" w:line="240" w:lineRule="auto"/>
        <w:ind w:right="142" w:firstLine="567"/>
        <w:jc w:val="both"/>
        <w:rPr>
          <w:rFonts w:ascii="Times New Roman" w:eastAsia="Times New Roman" w:hAnsi="Times New Roman" w:cs="Times New Roman"/>
          <w:b/>
          <w:color w:val="18171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4744"/>
      </w:tblGrid>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Партнеры</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Цель и задачи взаимодействия</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Музеи: Национальный музей РБ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Музей им. М.В.Нестерова</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Музей С.Т. Аксакова</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Музей почты</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Музей Боевой Славы и др. </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Изучение культурного наследия Уфы и республики, приобщение к национальным культурным ценностям: посещение выставок, экспозиций, проведение экскурсий, работа над проектами </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Театры: Башкирский театр драмы, Национальный молодежный театр, Русский драматический театр</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просмотр спектаклей, участие в тестральных студиях «Лето» и «Мариинка» гимназии под руководством актеров театров</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Кинотеатр «Родина»</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Просмотр и обсуждение кинофильмов</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Библиотека им. З. Валиди </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Использование библиотечного фонда для развития и саморазвития, проектной деятельности.</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Центры «Интеллектус», «Гагарин-центр», «Умная Уфа»</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в интеллектуальных проектах, профессиональная навигация</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Вузы (БГПУ, БГУ, БГМУ)</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в олимпиадах, конференциях, опыт научно-исследовательской деятельности</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Предприятия Кировского района и  города</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Экскурсии, знакомство с профессиями, профессиональное самоопределение</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Спортивные школы, стадион «Динамо»</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Проведение спортивных праздников и мероприятий, участие в соревнованиях </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Музыкальные и художественные школы Кировского района</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Проведение совместных мероприятий и концертов.</w:t>
            </w:r>
          </w:p>
        </w:tc>
      </w:tr>
      <w:tr w:rsidR="00FA2FBD" w:rsidRPr="00686489" w:rsidTr="00FA2FBD">
        <w:tc>
          <w:tcPr>
            <w:tcW w:w="4743"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shd w:val="clear" w:color="auto" w:fill="FFFFFF"/>
                <w:lang w:eastAsia="ru-RU"/>
              </w:rPr>
              <w:t>Региональное отделение Всероссийского Военно-Патриотического Общественного Движения «</w:t>
            </w:r>
            <w:r w:rsidRPr="00686489">
              <w:rPr>
                <w:rFonts w:ascii="Times New Roman" w:eastAsia="Times New Roman" w:hAnsi="Times New Roman" w:cs="Times New Roman"/>
                <w:bCs/>
                <w:color w:val="181717"/>
                <w:sz w:val="24"/>
                <w:szCs w:val="24"/>
                <w:shd w:val="clear" w:color="auto" w:fill="FFFFFF"/>
                <w:lang w:eastAsia="ru-RU"/>
              </w:rPr>
              <w:t>Юнармия</w:t>
            </w:r>
            <w:r w:rsidRPr="00686489">
              <w:rPr>
                <w:rFonts w:ascii="Times New Roman" w:eastAsia="Times New Roman" w:hAnsi="Times New Roman" w:cs="Times New Roman"/>
                <w:color w:val="181717"/>
                <w:sz w:val="24"/>
                <w:szCs w:val="24"/>
                <w:shd w:val="clear" w:color="auto" w:fill="FFFFFF"/>
                <w:lang w:eastAsia="ru-RU"/>
              </w:rPr>
              <w:t>» Республики </w:t>
            </w:r>
            <w:r w:rsidRPr="00686489">
              <w:rPr>
                <w:rFonts w:ascii="Times New Roman" w:eastAsia="Times New Roman" w:hAnsi="Times New Roman" w:cs="Times New Roman"/>
                <w:bCs/>
                <w:color w:val="181717"/>
                <w:sz w:val="24"/>
                <w:szCs w:val="24"/>
                <w:shd w:val="clear" w:color="auto" w:fill="FFFFFF"/>
                <w:lang w:eastAsia="ru-RU"/>
              </w:rPr>
              <w:t>Башкортостан</w:t>
            </w:r>
            <w:r w:rsidRPr="00686489">
              <w:rPr>
                <w:rFonts w:ascii="Times New Roman" w:eastAsia="Times New Roman" w:hAnsi="Times New Roman" w:cs="Times New Roman"/>
                <w:color w:val="181717"/>
                <w:sz w:val="24"/>
                <w:szCs w:val="24"/>
                <w:shd w:val="clear" w:color="auto" w:fill="FFFFFF"/>
                <w:lang w:eastAsia="ru-RU"/>
              </w:rPr>
              <w:t xml:space="preserve"> </w:t>
            </w:r>
          </w:p>
        </w:tc>
        <w:tc>
          <w:tcPr>
            <w:tcW w:w="4744" w:type="dxa"/>
            <w:tcBorders>
              <w:top w:val="single" w:sz="4" w:space="0" w:color="auto"/>
              <w:left w:val="single" w:sz="4" w:space="0" w:color="auto"/>
              <w:bottom w:val="single" w:sz="4" w:space="0" w:color="auto"/>
              <w:right w:val="single" w:sz="4" w:space="0" w:color="auto"/>
            </w:tcBorders>
            <w:hideMark/>
          </w:tcPr>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shd w:val="clear" w:color="auto" w:fill="FFFFFF"/>
                <w:lang w:eastAsia="ru-RU"/>
              </w:rPr>
              <w:t>Укрепление здоровья, формирование навыков спортивной дисциплины, взаимопомощи, работы в команде, участие в мероприятиях патриотического и социального направления. </w:t>
            </w:r>
          </w:p>
        </w:tc>
      </w:tr>
    </w:tbl>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Важнейшим партнером образовательной организации в реализации цели и задач воспитания и социализации являются родители обучающегося</w:t>
      </w:r>
      <w:r w:rsidRPr="00686489">
        <w:rPr>
          <w:rFonts w:ascii="Times New Roman" w:eastAsia="Times New Roman" w:hAnsi="Times New Roman" w:cs="Times New Roman"/>
          <w:b/>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(законные представители), которые одновременно выступают в многообразии позиций и социальных ролей: </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как обладатель и распорядитель ресурсов для воспитания и социализации;</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непосредственный воспитатель (в рамках школьного и семейного воспитания).</w:t>
      </w:r>
    </w:p>
    <w:p w:rsidR="00FA2FBD" w:rsidRPr="00686489" w:rsidRDefault="00FA2FBD" w:rsidP="00A46EB6">
      <w:pPr>
        <w:tabs>
          <w:tab w:val="left" w:pos="284"/>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ориентация на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наличие границ сотрудничества педагогов с родителями и вероятность конфликта интересов семьи и гимназии,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A2FBD" w:rsidRPr="00686489" w:rsidRDefault="00FA2FBD" w:rsidP="00A46EB6">
      <w:pPr>
        <w:numPr>
          <w:ilvl w:val="0"/>
          <w:numId w:val="11"/>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В качестве социальных партнеров по направлениям социального воспитания гимназия привлекает выпускников, представителей общественности, органов управления. </w:t>
      </w:r>
    </w:p>
    <w:p w:rsidR="00FA2FBD" w:rsidRDefault="00FA2FBD" w:rsidP="00A46EB6">
      <w:pPr>
        <w:widowControl w:val="0"/>
        <w:tabs>
          <w:tab w:val="left" w:pos="471"/>
        </w:tabs>
        <w:spacing w:after="86" w:line="240" w:lineRule="auto"/>
        <w:ind w:firstLine="567"/>
        <w:jc w:val="both"/>
        <w:rPr>
          <w:rFonts w:ascii="Times New Roman" w:eastAsia="Times New Roman" w:hAnsi="Times New Roman" w:cs="Times New Roman"/>
          <w:color w:val="181717"/>
          <w:sz w:val="24"/>
          <w:szCs w:val="24"/>
          <w:lang w:eastAsia="ru-RU"/>
        </w:rPr>
      </w:pPr>
    </w:p>
    <w:p w:rsidR="00A264AA" w:rsidRDefault="00A264AA" w:rsidP="00A46EB6">
      <w:pPr>
        <w:widowControl w:val="0"/>
        <w:tabs>
          <w:tab w:val="left" w:pos="471"/>
        </w:tabs>
        <w:spacing w:after="86" w:line="240" w:lineRule="auto"/>
        <w:ind w:firstLine="567"/>
        <w:jc w:val="both"/>
        <w:rPr>
          <w:rFonts w:ascii="Times New Roman" w:eastAsia="Times New Roman" w:hAnsi="Times New Roman" w:cs="Times New Roman"/>
          <w:color w:val="181717"/>
          <w:sz w:val="24"/>
          <w:szCs w:val="24"/>
          <w:lang w:eastAsia="ru-RU"/>
        </w:rPr>
      </w:pPr>
    </w:p>
    <w:p w:rsidR="00A264AA" w:rsidRPr="00686489" w:rsidRDefault="00A264AA" w:rsidP="00A46EB6">
      <w:pPr>
        <w:widowControl w:val="0"/>
        <w:tabs>
          <w:tab w:val="left" w:pos="471"/>
        </w:tabs>
        <w:spacing w:after="86" w:line="240" w:lineRule="auto"/>
        <w:ind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widowControl w:val="0"/>
        <w:tabs>
          <w:tab w:val="left" w:pos="471"/>
        </w:tabs>
        <w:spacing w:after="86" w:line="240" w:lineRule="auto"/>
        <w:ind w:firstLine="567"/>
        <w:jc w:val="both"/>
        <w:rPr>
          <w:rFonts w:ascii="Times New Roman" w:eastAsia="Times New Roman" w:hAnsi="Times New Roman" w:cs="Times New Roman"/>
          <w:color w:val="181717"/>
          <w:sz w:val="24"/>
          <w:szCs w:val="24"/>
          <w:lang w:eastAsia="ru-RU"/>
        </w:rPr>
      </w:pPr>
      <w:r w:rsidRPr="00686489">
        <w:rPr>
          <w:rFonts w:ascii="Times New Roman" w:eastAsia="Calibri" w:hAnsi="Times New Roman" w:cs="Times New Roman"/>
          <w:b/>
          <w:bCs/>
          <w:iCs/>
          <w:color w:val="000000"/>
          <w:sz w:val="24"/>
          <w:szCs w:val="24"/>
          <w:lang w:eastAsia="ru-RU" w:bidi="ru-RU"/>
        </w:rPr>
        <w:t xml:space="preserve">Модуль </w:t>
      </w:r>
      <w:r w:rsidR="00D37041" w:rsidRPr="00686489">
        <w:rPr>
          <w:rFonts w:ascii="Times New Roman" w:eastAsia="Calibri" w:hAnsi="Times New Roman" w:cs="Times New Roman"/>
          <w:b/>
          <w:bCs/>
          <w:iCs/>
          <w:color w:val="000000"/>
          <w:sz w:val="24"/>
          <w:szCs w:val="24"/>
          <w:lang w:eastAsia="ru-RU" w:bidi="ru-RU"/>
        </w:rPr>
        <w:t xml:space="preserve">12. </w:t>
      </w:r>
      <w:r w:rsidRPr="00686489">
        <w:rPr>
          <w:rFonts w:ascii="Times New Roman" w:eastAsia="Calibri" w:hAnsi="Times New Roman" w:cs="Times New Roman"/>
          <w:b/>
          <w:bCs/>
          <w:iCs/>
          <w:color w:val="000000"/>
          <w:sz w:val="24"/>
          <w:szCs w:val="24"/>
          <w:lang w:eastAsia="ru-RU" w:bidi="ru-RU"/>
        </w:rPr>
        <w:t>«Детские общественные объединения»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Действующий на базе гимназии ученическое самоуправление «Мариинская Федерация»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color w:val="000000"/>
          <w:sz w:val="24"/>
          <w:szCs w:val="24"/>
          <w:lang w:bidi="ru-RU"/>
        </w:rPr>
        <w:t>Цель ученического самоуправления – удовлетворять индивидуальные потребности обучающихся, направленные на защиту их гражданских прав и интересов, участие в решении насущных проблем гимназии.</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Воспитание в детском общественном объединении осуществляется через:</w:t>
      </w:r>
    </w:p>
    <w:p w:rsidR="00FA2FBD" w:rsidRPr="00686489" w:rsidRDefault="00FA2FBD" w:rsidP="00A46EB6">
      <w:pPr>
        <w:widowControl w:val="0"/>
        <w:numPr>
          <w:ilvl w:val="0"/>
          <w:numId w:val="3"/>
        </w:numPr>
        <w:tabs>
          <w:tab w:val="left" w:pos="-142"/>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FA2FBD" w:rsidRPr="00686489" w:rsidRDefault="00FA2FBD" w:rsidP="00A46EB6">
      <w:pPr>
        <w:widowControl w:val="0"/>
        <w:numPr>
          <w:ilvl w:val="0"/>
          <w:numId w:val="3"/>
        </w:numPr>
        <w:tabs>
          <w:tab w:val="left" w:pos="-142"/>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Такими делами являются: посильная помощь, оказываемая гимназистами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w:t>
      </w:r>
      <w:r w:rsidRPr="00686489">
        <w:rPr>
          <w:rFonts w:ascii="Times New Roman" w:eastAsia="Palatino Linotype" w:hAnsi="Times New Roman" w:cs="Times New Roman"/>
          <w:sz w:val="24"/>
          <w:szCs w:val="24"/>
        </w:rPr>
        <w:lastRenderedPageBreak/>
        <w:t>гимназии территории, уход (работа в школьном за деревьями и кустарниками, благоустройство клумб) и другие;</w:t>
      </w:r>
    </w:p>
    <w:p w:rsidR="00FA2FBD" w:rsidRPr="00686489" w:rsidRDefault="00FA2FBD" w:rsidP="00A46EB6">
      <w:pPr>
        <w:widowControl w:val="0"/>
        <w:numPr>
          <w:ilvl w:val="0"/>
          <w:numId w:val="3"/>
        </w:numPr>
        <w:tabs>
          <w:tab w:val="left" w:pos="-142"/>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гимназии, обществу в целом; развить в себе такие качества как внимание, забота, уважение, умение сопереживать, умение общаться, слушать и слышать других;</w:t>
      </w:r>
    </w:p>
    <w:p w:rsidR="00FA2FBD" w:rsidRPr="00686489" w:rsidRDefault="00FA2FBD" w:rsidP="00A46EB6">
      <w:pPr>
        <w:widowControl w:val="0"/>
        <w:numPr>
          <w:ilvl w:val="0"/>
          <w:numId w:val="3"/>
        </w:numPr>
        <w:tabs>
          <w:tab w:val="left" w:pos="-142"/>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FA2FBD" w:rsidRDefault="00FA2FBD" w:rsidP="00A46EB6">
      <w:pPr>
        <w:widowControl w:val="0"/>
        <w:spacing w:after="0" w:line="240" w:lineRule="auto"/>
        <w:ind w:right="46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обучающиеся в проведении разовых акций, которые часто носят масштабный характер, так и постоянной деятельностью обучающихся.</w:t>
      </w:r>
    </w:p>
    <w:p w:rsidR="00461CB3"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461CB3"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461CB3" w:rsidRDefault="00461CB3"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8B051D" w:rsidRDefault="008B051D" w:rsidP="008B051D">
      <w:pPr>
        <w:widowControl w:val="0"/>
        <w:spacing w:after="0" w:line="240" w:lineRule="auto"/>
        <w:ind w:right="460"/>
        <w:jc w:val="both"/>
        <w:rPr>
          <w:rFonts w:ascii="Times New Roman" w:eastAsia="Palatino Linotype" w:hAnsi="Times New Roman" w:cs="Times New Roman"/>
          <w:sz w:val="24"/>
          <w:szCs w:val="24"/>
        </w:rPr>
      </w:pPr>
    </w:p>
    <w:p w:rsidR="00461CB3"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461CB3"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461CB3"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461CB3"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461CB3" w:rsidRPr="00686489" w:rsidRDefault="00461CB3" w:rsidP="00A46EB6">
      <w:pPr>
        <w:widowControl w:val="0"/>
        <w:spacing w:after="0" w:line="240" w:lineRule="auto"/>
        <w:ind w:right="460" w:firstLine="567"/>
        <w:jc w:val="both"/>
        <w:rPr>
          <w:rFonts w:ascii="Times New Roman" w:eastAsia="Palatino Linotype" w:hAnsi="Times New Roman" w:cs="Times New Roman"/>
          <w:sz w:val="24"/>
          <w:szCs w:val="24"/>
        </w:rPr>
      </w:pPr>
    </w:p>
    <w:p w:rsidR="00FA2FBD" w:rsidRPr="00686489" w:rsidRDefault="00FA2FBD" w:rsidP="00A46EB6">
      <w:pPr>
        <w:widowControl w:val="0"/>
        <w:spacing w:after="0" w:line="240" w:lineRule="auto"/>
        <w:ind w:right="460"/>
        <w:jc w:val="both"/>
        <w:rPr>
          <w:rFonts w:ascii="Times New Roman" w:eastAsia="Palatino Linotype" w:hAnsi="Times New Roman" w:cs="Times New Roman"/>
          <w:sz w:val="24"/>
          <w:szCs w:val="24"/>
        </w:rPr>
      </w:pPr>
    </w:p>
    <w:p w:rsidR="00FA2FBD" w:rsidRPr="00686489" w:rsidRDefault="00FA2FBD" w:rsidP="00A46EB6">
      <w:pPr>
        <w:widowControl w:val="0"/>
        <w:spacing w:after="0" w:line="240" w:lineRule="auto"/>
        <w:ind w:right="460" w:firstLine="567"/>
        <w:jc w:val="both"/>
        <w:rPr>
          <w:rFonts w:ascii="Times New Roman" w:eastAsia="Palatino Linotype" w:hAnsi="Times New Roman" w:cs="Times New Roman"/>
          <w:sz w:val="24"/>
          <w:szCs w:val="24"/>
        </w:rPr>
      </w:pPr>
    </w:p>
    <w:tbl>
      <w:tblPr>
        <w:tblW w:w="9775" w:type="dxa"/>
        <w:tblInd w:w="-147" w:type="dxa"/>
        <w:tblLayout w:type="fixed"/>
        <w:tblCellMar>
          <w:left w:w="10" w:type="dxa"/>
          <w:right w:w="10" w:type="dxa"/>
        </w:tblCellMar>
        <w:tblLook w:val="04A0" w:firstRow="1" w:lastRow="0" w:firstColumn="1" w:lastColumn="0" w:noHBand="0" w:noVBand="1"/>
      </w:tblPr>
      <w:tblGrid>
        <w:gridCol w:w="1702"/>
        <w:gridCol w:w="1412"/>
        <w:gridCol w:w="1844"/>
        <w:gridCol w:w="2833"/>
        <w:gridCol w:w="1984"/>
      </w:tblGrid>
      <w:tr w:rsidR="00FA2FBD" w:rsidRPr="00686489" w:rsidTr="00B41DA4">
        <w:trPr>
          <w:trHeight w:hRule="exact" w:val="979"/>
        </w:trPr>
        <w:tc>
          <w:tcPr>
            <w:tcW w:w="1702"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lastRenderedPageBreak/>
              <w:t>Детское</w:t>
            </w:r>
          </w:p>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общественное</w:t>
            </w:r>
          </w:p>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объединение</w:t>
            </w:r>
          </w:p>
        </w:tc>
        <w:tc>
          <w:tcPr>
            <w:tcW w:w="1412"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Цель</w:t>
            </w:r>
          </w:p>
        </w:tc>
        <w:tc>
          <w:tcPr>
            <w:tcW w:w="1844"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12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Участники,</w:t>
            </w:r>
          </w:p>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структура</w:t>
            </w:r>
          </w:p>
        </w:tc>
        <w:tc>
          <w:tcPr>
            <w:tcW w:w="2833"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Система управления</w:t>
            </w:r>
          </w:p>
        </w:tc>
        <w:tc>
          <w:tcPr>
            <w:tcW w:w="1984" w:type="dxa"/>
            <w:tcBorders>
              <w:top w:val="single" w:sz="4" w:space="0" w:color="auto"/>
              <w:left w:val="single" w:sz="4" w:space="0" w:color="auto"/>
              <w:bottom w:val="nil"/>
              <w:right w:val="single" w:sz="4" w:space="0" w:color="auto"/>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b/>
                <w:sz w:val="24"/>
                <w:szCs w:val="24"/>
              </w:rPr>
            </w:pPr>
            <w:r w:rsidRPr="00686489">
              <w:rPr>
                <w:rFonts w:ascii="Times New Roman" w:eastAsia="Palatino Linotype" w:hAnsi="Times New Roman" w:cs="Times New Roman"/>
                <w:b/>
                <w:sz w:val="24"/>
                <w:szCs w:val="24"/>
              </w:rPr>
              <w:t>Содержание деятельности</w:t>
            </w:r>
          </w:p>
        </w:tc>
      </w:tr>
      <w:tr w:rsidR="00FA2FBD" w:rsidRPr="00686489" w:rsidTr="00461CB3">
        <w:trPr>
          <w:trHeight w:hRule="exact" w:val="6970"/>
        </w:trPr>
        <w:tc>
          <w:tcPr>
            <w:tcW w:w="1702" w:type="dxa"/>
            <w:tcBorders>
              <w:top w:val="single" w:sz="4" w:space="0" w:color="auto"/>
              <w:left w:val="single" w:sz="4" w:space="0" w:color="auto"/>
              <w:bottom w:val="single" w:sz="4" w:space="0" w:color="auto"/>
              <w:right w:val="nil"/>
            </w:tcBorders>
            <w:shd w:val="clear" w:color="auto" w:fill="FFFFFF"/>
            <w:hideMark/>
          </w:tcPr>
          <w:p w:rsidR="00FA2FBD" w:rsidRPr="00686489" w:rsidRDefault="00461CB3" w:rsidP="00A46EB6">
            <w:pPr>
              <w:widowControl w:val="0"/>
              <w:spacing w:after="0" w:line="240" w:lineRule="auto"/>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Ученическое самоуправление</w:t>
            </w:r>
          </w:p>
        </w:tc>
        <w:tc>
          <w:tcPr>
            <w:tcW w:w="1412"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Воспитание</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участников</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объединения</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через</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создание</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условий для</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свободного</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развития</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каждого,</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раскрытия его</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творческого</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потенциала,</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лидерских</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качеств,</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приобретения</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социального</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опыта</w:t>
            </w:r>
          </w:p>
        </w:tc>
        <w:tc>
          <w:tcPr>
            <w:tcW w:w="1844" w:type="dxa"/>
            <w:tcBorders>
              <w:top w:val="single" w:sz="4" w:space="0" w:color="auto"/>
              <w:left w:val="single" w:sz="4" w:space="0" w:color="auto"/>
              <w:bottom w:val="single" w:sz="4" w:space="0" w:color="auto"/>
              <w:right w:val="nil"/>
            </w:tcBorders>
            <w:shd w:val="clear" w:color="auto" w:fill="FFFFFF"/>
            <w:hideMark/>
          </w:tcPr>
          <w:p w:rsidR="00FA2FBD" w:rsidRPr="00686489" w:rsidRDefault="00461CB3" w:rsidP="00A46EB6">
            <w:pPr>
              <w:widowControl w:val="0"/>
              <w:spacing w:after="0" w:line="240" w:lineRule="auto"/>
              <w:ind w:firstLine="567"/>
              <w:jc w:val="both"/>
              <w:rPr>
                <w:rFonts w:ascii="Times New Roman" w:eastAsia="Palatino Linotype" w:hAnsi="Times New Roman" w:cs="Times New Roman"/>
                <w:sz w:val="24"/>
                <w:szCs w:val="24"/>
              </w:rPr>
            </w:pPr>
            <w:r>
              <w:rPr>
                <w:rFonts w:ascii="Times New Roman" w:eastAsia="Palatino Linotype" w:hAnsi="Times New Roman" w:cs="Times New Roman"/>
                <w:sz w:val="24"/>
                <w:szCs w:val="24"/>
              </w:rPr>
              <w:t>9-11</w:t>
            </w:r>
            <w:r w:rsidR="00FA2FBD" w:rsidRPr="00686489">
              <w:rPr>
                <w:rFonts w:ascii="Times New Roman" w:eastAsia="Palatino Linotype" w:hAnsi="Times New Roman" w:cs="Times New Roman"/>
                <w:sz w:val="24"/>
                <w:szCs w:val="24"/>
              </w:rPr>
              <w:t xml:space="preserve"> классы</w:t>
            </w:r>
          </w:p>
        </w:tc>
        <w:tc>
          <w:tcPr>
            <w:tcW w:w="2833"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Актив объединения разрабатывает стратегию, план работы, содействует участникам объединения в решение вопросов, касающихся деятельности ученического самоуправления, взаимодействует с районным Советом старшеклассников.</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Президент  руководит работой актива, представляет во всех школьных и внешкольных структурах, выступает с отчетом перед участниками объединения (еженедельные сборы по группам классов, по окончании полугодий учебного года) решает вопросы, связанные с деятельностью Совета старшеклассников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3C7EF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w:t>
            </w:r>
            <w:r w:rsidR="00FA2FBD" w:rsidRPr="00686489">
              <w:rPr>
                <w:rFonts w:ascii="Times New Roman" w:eastAsia="Palatino Linotype" w:hAnsi="Times New Roman" w:cs="Times New Roman"/>
                <w:sz w:val="24"/>
                <w:szCs w:val="24"/>
              </w:rPr>
              <w:t>Организация досуговых мероприятий для детей;</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 Создание и реализация социальных проектов; </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оздоровительных мероприятий;</w:t>
            </w:r>
          </w:p>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-Организация и проведение добровольческих акций, развитие добровольческого движения;</w:t>
            </w:r>
          </w:p>
        </w:tc>
      </w:tr>
    </w:tbl>
    <w:p w:rsidR="0019474F" w:rsidRPr="00686489" w:rsidRDefault="0019474F" w:rsidP="00A46EB6">
      <w:pPr>
        <w:widowControl w:val="0"/>
        <w:tabs>
          <w:tab w:val="left" w:pos="471"/>
        </w:tabs>
        <w:spacing w:after="81" w:line="240" w:lineRule="auto"/>
        <w:ind w:right="142" w:firstLine="567"/>
        <w:jc w:val="both"/>
        <w:rPr>
          <w:rFonts w:ascii="Times New Roman" w:eastAsia="Times New Roman" w:hAnsi="Times New Roman" w:cs="Times New Roman"/>
          <w:b/>
          <w:color w:val="000000"/>
          <w:sz w:val="24"/>
          <w:szCs w:val="24"/>
          <w:lang w:eastAsia="ru-RU" w:bidi="ru-RU"/>
        </w:rPr>
      </w:pPr>
    </w:p>
    <w:p w:rsidR="00FA2FBD" w:rsidRPr="00686489" w:rsidRDefault="00FA2FBD" w:rsidP="00A46EB6">
      <w:pPr>
        <w:widowControl w:val="0"/>
        <w:tabs>
          <w:tab w:val="left" w:pos="471"/>
        </w:tabs>
        <w:spacing w:after="81" w:line="240" w:lineRule="auto"/>
        <w:ind w:right="142" w:firstLine="567"/>
        <w:jc w:val="center"/>
        <w:rPr>
          <w:rFonts w:ascii="Times New Roman" w:eastAsia="Times New Roman" w:hAnsi="Times New Roman" w:cs="Times New Roman"/>
          <w:b/>
          <w:color w:val="000000"/>
          <w:sz w:val="24"/>
          <w:szCs w:val="24"/>
          <w:lang w:eastAsia="ru-RU" w:bidi="ru-RU"/>
        </w:rPr>
      </w:pPr>
      <w:r w:rsidRPr="00686489">
        <w:rPr>
          <w:rFonts w:ascii="Times New Roman" w:eastAsia="Times New Roman" w:hAnsi="Times New Roman" w:cs="Times New Roman"/>
          <w:b/>
          <w:color w:val="000000"/>
          <w:sz w:val="24"/>
          <w:szCs w:val="24"/>
          <w:lang w:eastAsia="ru-RU" w:bidi="ru-RU"/>
        </w:rPr>
        <w:t>Всероссийское детско-юношеское военно-патриотическое общественное движение «ЮНАРМИЯ»</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Патриотизм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предполагает</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гордость</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достижениями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культурой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своей</w:t>
      </w:r>
      <w:r w:rsidRPr="00686489">
        <w:rPr>
          <w:rFonts w:ascii="Times New Roman" w:eastAsia="Times New Roman" w:hAnsi="Times New Roman" w:cs="Times New Roman"/>
          <w:color w:val="181717"/>
          <w:spacing w:val="-67"/>
          <w:sz w:val="24"/>
          <w:szCs w:val="24"/>
          <w:lang w:eastAsia="ru-RU"/>
        </w:rPr>
        <w:t xml:space="preserve"> </w:t>
      </w:r>
      <w:r w:rsidR="00461CB3">
        <w:rPr>
          <w:rFonts w:ascii="Times New Roman" w:eastAsia="Times New Roman" w:hAnsi="Times New Roman" w:cs="Times New Roman"/>
          <w:color w:val="181717"/>
          <w:spacing w:val="-67"/>
          <w:sz w:val="24"/>
          <w:szCs w:val="24"/>
          <w:lang w:eastAsia="ru-RU"/>
        </w:rPr>
        <w:t xml:space="preserve"> </w:t>
      </w:r>
      <w:r w:rsidR="008B051D">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родины,</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желание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сохранять</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ее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характер</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культурные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особенности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идентификацию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себя (особое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эмоцианальное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переживание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своей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принадлежности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стране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своему</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гражданству, языку, традициям)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другими членами своего народа, стремление защищать интересы родины 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своего</w:t>
      </w:r>
      <w:r w:rsidRPr="00686489">
        <w:rPr>
          <w:rFonts w:ascii="Times New Roman" w:eastAsia="Times New Roman" w:hAnsi="Times New Roman" w:cs="Times New Roman"/>
          <w:color w:val="181717"/>
          <w:spacing w:val="-8"/>
          <w:sz w:val="24"/>
          <w:szCs w:val="24"/>
          <w:lang w:eastAsia="ru-RU"/>
        </w:rPr>
        <w:t xml:space="preserve"> </w:t>
      </w:r>
      <w:r w:rsidRPr="00686489">
        <w:rPr>
          <w:rFonts w:ascii="Times New Roman" w:eastAsia="Times New Roman" w:hAnsi="Times New Roman" w:cs="Times New Roman"/>
          <w:color w:val="181717"/>
          <w:sz w:val="24"/>
          <w:szCs w:val="24"/>
          <w:lang w:eastAsia="ru-RU"/>
        </w:rPr>
        <w:t>народа,</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любовь</w:t>
      </w:r>
      <w:r w:rsidRPr="00686489">
        <w:rPr>
          <w:rFonts w:ascii="Times New Roman" w:eastAsia="Times New Roman" w:hAnsi="Times New Roman" w:cs="Times New Roman"/>
          <w:color w:val="181717"/>
          <w:spacing w:val="-9"/>
          <w:sz w:val="24"/>
          <w:szCs w:val="24"/>
          <w:lang w:eastAsia="ru-RU"/>
        </w:rPr>
        <w:t xml:space="preserve"> </w:t>
      </w:r>
      <w:r w:rsidRPr="00686489">
        <w:rPr>
          <w:rFonts w:ascii="Times New Roman" w:eastAsia="Times New Roman" w:hAnsi="Times New Roman" w:cs="Times New Roman"/>
          <w:color w:val="181717"/>
          <w:sz w:val="24"/>
          <w:szCs w:val="24"/>
          <w:lang w:eastAsia="ru-RU"/>
        </w:rPr>
        <w:t>к</w:t>
      </w:r>
      <w:r w:rsidRPr="00686489">
        <w:rPr>
          <w:rFonts w:ascii="Times New Roman" w:eastAsia="Times New Roman" w:hAnsi="Times New Roman" w:cs="Times New Roman"/>
          <w:color w:val="181717"/>
          <w:spacing w:val="-8"/>
          <w:sz w:val="24"/>
          <w:szCs w:val="24"/>
          <w:lang w:eastAsia="ru-RU"/>
        </w:rPr>
        <w:t xml:space="preserve"> </w:t>
      </w:r>
      <w:r w:rsidRPr="00686489">
        <w:rPr>
          <w:rFonts w:ascii="Times New Roman" w:eastAsia="Times New Roman" w:hAnsi="Times New Roman" w:cs="Times New Roman"/>
          <w:color w:val="181717"/>
          <w:sz w:val="24"/>
          <w:szCs w:val="24"/>
          <w:lang w:eastAsia="ru-RU"/>
        </w:rPr>
        <w:t>совей</w:t>
      </w:r>
      <w:r w:rsidRPr="00686489">
        <w:rPr>
          <w:rFonts w:ascii="Times New Roman" w:eastAsia="Times New Roman" w:hAnsi="Times New Roman" w:cs="Times New Roman"/>
          <w:color w:val="181717"/>
          <w:spacing w:val="-7"/>
          <w:sz w:val="24"/>
          <w:szCs w:val="24"/>
          <w:lang w:eastAsia="ru-RU"/>
        </w:rPr>
        <w:t xml:space="preserve"> </w:t>
      </w:r>
      <w:r w:rsidRPr="00686489">
        <w:rPr>
          <w:rFonts w:ascii="Times New Roman" w:eastAsia="Times New Roman" w:hAnsi="Times New Roman" w:cs="Times New Roman"/>
          <w:color w:val="181717"/>
          <w:sz w:val="24"/>
          <w:szCs w:val="24"/>
          <w:lang w:eastAsia="ru-RU"/>
        </w:rPr>
        <w:t>родине</w:t>
      </w:r>
      <w:r w:rsidRPr="00686489">
        <w:rPr>
          <w:rFonts w:ascii="Times New Roman" w:eastAsia="Times New Roman" w:hAnsi="Times New Roman" w:cs="Times New Roman"/>
          <w:color w:val="181717"/>
          <w:spacing w:val="-6"/>
          <w:sz w:val="24"/>
          <w:szCs w:val="24"/>
          <w:lang w:eastAsia="ru-RU"/>
        </w:rPr>
        <w:t xml:space="preserve"> </w:t>
      </w:r>
      <w:r w:rsidRPr="00686489">
        <w:rPr>
          <w:rFonts w:ascii="Times New Roman" w:eastAsia="Times New Roman" w:hAnsi="Times New Roman" w:cs="Times New Roman"/>
          <w:color w:val="181717"/>
          <w:sz w:val="24"/>
          <w:szCs w:val="24"/>
          <w:lang w:eastAsia="ru-RU"/>
        </w:rPr>
        <w:t>,стране,</w:t>
      </w:r>
      <w:r w:rsidRPr="00686489">
        <w:rPr>
          <w:rFonts w:ascii="Times New Roman" w:eastAsia="Times New Roman" w:hAnsi="Times New Roman" w:cs="Times New Roman"/>
          <w:color w:val="181717"/>
          <w:spacing w:val="-5"/>
          <w:sz w:val="24"/>
          <w:szCs w:val="24"/>
          <w:lang w:eastAsia="ru-RU"/>
        </w:rPr>
        <w:t xml:space="preserve"> </w:t>
      </w:r>
      <w:r w:rsidRPr="00686489">
        <w:rPr>
          <w:rFonts w:ascii="Times New Roman" w:eastAsia="Times New Roman" w:hAnsi="Times New Roman" w:cs="Times New Roman"/>
          <w:color w:val="181717"/>
          <w:sz w:val="24"/>
          <w:szCs w:val="24"/>
          <w:lang w:eastAsia="ru-RU"/>
        </w:rPr>
        <w:t>народу,</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привязанность</w:t>
      </w:r>
      <w:r w:rsidRPr="00686489">
        <w:rPr>
          <w:rFonts w:ascii="Times New Roman" w:eastAsia="Times New Roman" w:hAnsi="Times New Roman" w:cs="Times New Roman"/>
          <w:color w:val="181717"/>
          <w:spacing w:val="-5"/>
          <w:sz w:val="24"/>
          <w:szCs w:val="24"/>
          <w:lang w:eastAsia="ru-RU"/>
        </w:rPr>
        <w:t xml:space="preserve"> </w:t>
      </w:r>
      <w:r w:rsidRPr="00686489">
        <w:rPr>
          <w:rFonts w:ascii="Times New Roman" w:eastAsia="Times New Roman" w:hAnsi="Times New Roman" w:cs="Times New Roman"/>
          <w:color w:val="181717"/>
          <w:sz w:val="24"/>
          <w:szCs w:val="24"/>
          <w:lang w:eastAsia="ru-RU"/>
        </w:rPr>
        <w:t>к</w:t>
      </w:r>
      <w:r w:rsidRPr="00686489">
        <w:rPr>
          <w:rFonts w:ascii="Times New Roman" w:eastAsia="Times New Roman" w:hAnsi="Times New Roman" w:cs="Times New Roman"/>
          <w:color w:val="181717"/>
          <w:spacing w:val="-7"/>
          <w:sz w:val="24"/>
          <w:szCs w:val="24"/>
          <w:lang w:eastAsia="ru-RU"/>
        </w:rPr>
        <w:t xml:space="preserve"> </w:t>
      </w:r>
      <w:r w:rsidRPr="00686489">
        <w:rPr>
          <w:rFonts w:ascii="Times New Roman" w:eastAsia="Times New Roman" w:hAnsi="Times New Roman" w:cs="Times New Roman"/>
          <w:color w:val="181717"/>
          <w:sz w:val="24"/>
          <w:szCs w:val="24"/>
          <w:lang w:eastAsia="ru-RU"/>
        </w:rPr>
        <w:t>месту</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своего рождения,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 месту</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жительства.</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w:t>
      </w:r>
      <w:r w:rsidRPr="00686489">
        <w:rPr>
          <w:rFonts w:ascii="Times New Roman" w:eastAsia="Times New Roman" w:hAnsi="Times New Roman" w:cs="Times New Roman"/>
          <w:color w:val="181717"/>
          <w:spacing w:val="-8"/>
          <w:sz w:val="24"/>
          <w:szCs w:val="24"/>
          <w:lang w:eastAsia="ru-RU"/>
        </w:rPr>
        <w:t xml:space="preserve"> </w:t>
      </w:r>
      <w:r w:rsidR="00461CB3">
        <w:rPr>
          <w:rFonts w:ascii="Times New Roman" w:eastAsia="Times New Roman" w:hAnsi="Times New Roman" w:cs="Times New Roman"/>
          <w:color w:val="181717"/>
          <w:sz w:val="24"/>
          <w:szCs w:val="24"/>
          <w:lang w:eastAsia="ru-RU"/>
        </w:rPr>
        <w:t>базе гимназии ю</w:t>
      </w:r>
      <w:r w:rsidRPr="00686489">
        <w:rPr>
          <w:rFonts w:ascii="Times New Roman" w:eastAsia="Times New Roman" w:hAnsi="Times New Roman" w:cs="Times New Roman"/>
          <w:color w:val="181717"/>
          <w:sz w:val="24"/>
          <w:szCs w:val="24"/>
          <w:lang w:eastAsia="ru-RU"/>
        </w:rPr>
        <w:t>нармейский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отряд</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создан</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целью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разностороннего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военно-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патриотического,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гражданского,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нравственного,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физического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воспитания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совершенствование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личности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детей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молодежи,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формирование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сплоченного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 дружного коллектива.</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spacing w:after="0" w:line="240" w:lineRule="auto"/>
        <w:ind w:right="142" w:firstLine="567"/>
        <w:jc w:val="both"/>
        <w:rPr>
          <w:rFonts w:ascii="Times New Roman" w:eastAsia="Times New Roman" w:hAnsi="Times New Roman" w:cs="Times New Roman"/>
          <w:i/>
          <w:color w:val="181717"/>
          <w:sz w:val="24"/>
          <w:szCs w:val="24"/>
          <w:lang w:eastAsia="ru-RU"/>
        </w:rPr>
      </w:pPr>
      <w:r w:rsidRPr="00686489">
        <w:rPr>
          <w:rFonts w:ascii="Times New Roman" w:eastAsia="Times New Roman" w:hAnsi="Times New Roman" w:cs="Times New Roman"/>
          <w:i/>
          <w:color w:val="181717"/>
          <w:sz w:val="24"/>
          <w:szCs w:val="24"/>
          <w:u w:val="single"/>
          <w:lang w:eastAsia="ru-RU"/>
        </w:rPr>
        <w:t xml:space="preserve">Цель: </w:t>
      </w:r>
      <w:r w:rsidRPr="00686489">
        <w:rPr>
          <w:rFonts w:ascii="Times New Roman" w:eastAsia="Times New Roman" w:hAnsi="Times New Roman" w:cs="Times New Roman"/>
          <w:color w:val="181717"/>
          <w:sz w:val="24"/>
          <w:szCs w:val="24"/>
          <w:lang w:eastAsia="ru-RU"/>
        </w:rPr>
        <w:t>Совершенствование</w:t>
      </w:r>
      <w:r w:rsidRPr="00686489">
        <w:rPr>
          <w:rFonts w:ascii="Times New Roman" w:eastAsia="Times New Roman" w:hAnsi="Times New Roman" w:cs="Times New Roman"/>
          <w:color w:val="181717"/>
          <w:spacing w:val="41"/>
          <w:sz w:val="24"/>
          <w:szCs w:val="24"/>
          <w:lang w:eastAsia="ru-RU"/>
        </w:rPr>
        <w:t xml:space="preserve"> </w:t>
      </w:r>
      <w:r w:rsidRPr="00686489">
        <w:rPr>
          <w:rFonts w:ascii="Times New Roman" w:eastAsia="Times New Roman" w:hAnsi="Times New Roman" w:cs="Times New Roman"/>
          <w:color w:val="181717"/>
          <w:sz w:val="24"/>
          <w:szCs w:val="24"/>
          <w:lang w:eastAsia="ru-RU"/>
        </w:rPr>
        <w:t>системы</w:t>
      </w:r>
      <w:r w:rsidRPr="00686489">
        <w:rPr>
          <w:rFonts w:ascii="Times New Roman" w:eastAsia="Times New Roman" w:hAnsi="Times New Roman" w:cs="Times New Roman"/>
          <w:color w:val="181717"/>
          <w:spacing w:val="40"/>
          <w:sz w:val="24"/>
          <w:szCs w:val="24"/>
          <w:lang w:eastAsia="ru-RU"/>
        </w:rPr>
        <w:t xml:space="preserve"> </w:t>
      </w:r>
      <w:r w:rsidRPr="00686489">
        <w:rPr>
          <w:rFonts w:ascii="Times New Roman" w:eastAsia="Times New Roman" w:hAnsi="Times New Roman" w:cs="Times New Roman"/>
          <w:color w:val="181717"/>
          <w:sz w:val="24"/>
          <w:szCs w:val="24"/>
          <w:lang w:eastAsia="ru-RU"/>
        </w:rPr>
        <w:t>патриотического</w:t>
      </w:r>
      <w:r w:rsidRPr="00686489">
        <w:rPr>
          <w:rFonts w:ascii="Times New Roman" w:eastAsia="Times New Roman" w:hAnsi="Times New Roman" w:cs="Times New Roman"/>
          <w:color w:val="181717"/>
          <w:spacing w:val="40"/>
          <w:sz w:val="24"/>
          <w:szCs w:val="24"/>
          <w:lang w:eastAsia="ru-RU"/>
        </w:rPr>
        <w:t xml:space="preserve"> </w:t>
      </w:r>
      <w:r w:rsidRPr="00686489">
        <w:rPr>
          <w:rFonts w:ascii="Times New Roman" w:eastAsia="Times New Roman" w:hAnsi="Times New Roman" w:cs="Times New Roman"/>
          <w:color w:val="181717"/>
          <w:sz w:val="24"/>
          <w:szCs w:val="24"/>
          <w:lang w:eastAsia="ru-RU"/>
        </w:rPr>
        <w:t>воспитания</w:t>
      </w:r>
      <w:r w:rsidRPr="00686489">
        <w:rPr>
          <w:rFonts w:ascii="Times New Roman" w:eastAsia="Times New Roman" w:hAnsi="Times New Roman" w:cs="Times New Roman"/>
          <w:color w:val="181717"/>
          <w:spacing w:val="41"/>
          <w:sz w:val="24"/>
          <w:szCs w:val="24"/>
          <w:lang w:eastAsia="ru-RU"/>
        </w:rPr>
        <w:t xml:space="preserve"> </w:t>
      </w:r>
      <w:r w:rsidRPr="00686489">
        <w:rPr>
          <w:rFonts w:ascii="Times New Roman" w:eastAsia="Times New Roman" w:hAnsi="Times New Roman" w:cs="Times New Roman"/>
          <w:color w:val="181717"/>
          <w:sz w:val="24"/>
          <w:szCs w:val="24"/>
          <w:lang w:eastAsia="ru-RU"/>
        </w:rPr>
        <w:t>учеников</w:t>
      </w:r>
      <w:r w:rsidRPr="00686489">
        <w:rPr>
          <w:rFonts w:ascii="Times New Roman" w:eastAsia="Times New Roman" w:hAnsi="Times New Roman" w:cs="Times New Roman"/>
          <w:color w:val="181717"/>
          <w:spacing w:val="38"/>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 гимназии,</w:t>
      </w:r>
      <w:r w:rsidRPr="00686489">
        <w:rPr>
          <w:rFonts w:ascii="Times New Roman" w:eastAsia="Times New Roman" w:hAnsi="Times New Roman" w:cs="Times New Roman"/>
          <w:color w:val="181717"/>
          <w:spacing w:val="-14"/>
          <w:sz w:val="24"/>
          <w:szCs w:val="24"/>
          <w:lang w:eastAsia="ru-RU"/>
        </w:rPr>
        <w:t xml:space="preserve"> </w:t>
      </w:r>
      <w:r w:rsidRPr="00686489">
        <w:rPr>
          <w:rFonts w:ascii="Times New Roman" w:eastAsia="Times New Roman" w:hAnsi="Times New Roman" w:cs="Times New Roman"/>
          <w:color w:val="181717"/>
          <w:sz w:val="24"/>
          <w:szCs w:val="24"/>
          <w:lang w:eastAsia="ru-RU"/>
        </w:rPr>
        <w:t>что</w:t>
      </w:r>
      <w:r w:rsidRPr="00686489">
        <w:rPr>
          <w:rFonts w:ascii="Times New Roman" w:eastAsia="Times New Roman" w:hAnsi="Times New Roman" w:cs="Times New Roman"/>
          <w:color w:val="181717"/>
          <w:spacing w:val="-16"/>
          <w:sz w:val="24"/>
          <w:szCs w:val="24"/>
          <w:lang w:eastAsia="ru-RU"/>
        </w:rPr>
        <w:t xml:space="preserve"> </w:t>
      </w:r>
      <w:r w:rsidRPr="00686489">
        <w:rPr>
          <w:rFonts w:ascii="Times New Roman" w:eastAsia="Times New Roman" w:hAnsi="Times New Roman" w:cs="Times New Roman"/>
          <w:color w:val="181717"/>
          <w:sz w:val="24"/>
          <w:szCs w:val="24"/>
          <w:lang w:eastAsia="ru-RU"/>
        </w:rPr>
        <w:t>способствует</w:t>
      </w:r>
      <w:r w:rsidRPr="00686489">
        <w:rPr>
          <w:rFonts w:ascii="Times New Roman" w:eastAsia="Times New Roman" w:hAnsi="Times New Roman" w:cs="Times New Roman"/>
          <w:color w:val="181717"/>
          <w:spacing w:val="-17"/>
          <w:sz w:val="24"/>
          <w:szCs w:val="24"/>
          <w:lang w:eastAsia="ru-RU"/>
        </w:rPr>
        <w:t xml:space="preserve"> </w:t>
      </w:r>
      <w:r w:rsidRPr="00686489">
        <w:rPr>
          <w:rFonts w:ascii="Times New Roman" w:eastAsia="Times New Roman" w:hAnsi="Times New Roman" w:cs="Times New Roman"/>
          <w:color w:val="181717"/>
          <w:sz w:val="24"/>
          <w:szCs w:val="24"/>
          <w:lang w:eastAsia="ru-RU"/>
        </w:rPr>
        <w:t>формированию</w:t>
      </w:r>
      <w:r w:rsidRPr="00686489">
        <w:rPr>
          <w:rFonts w:ascii="Times New Roman" w:eastAsia="Times New Roman" w:hAnsi="Times New Roman" w:cs="Times New Roman"/>
          <w:color w:val="181717"/>
          <w:spacing w:val="-17"/>
          <w:sz w:val="24"/>
          <w:szCs w:val="24"/>
          <w:lang w:eastAsia="ru-RU"/>
        </w:rPr>
        <w:t xml:space="preserve"> </w:t>
      </w:r>
      <w:r w:rsidRPr="00686489">
        <w:rPr>
          <w:rFonts w:ascii="Times New Roman" w:eastAsia="Times New Roman" w:hAnsi="Times New Roman" w:cs="Times New Roman"/>
          <w:color w:val="181717"/>
          <w:sz w:val="24"/>
          <w:szCs w:val="24"/>
          <w:lang w:eastAsia="ru-RU"/>
        </w:rPr>
        <w:t>высокого</w:t>
      </w:r>
      <w:r w:rsidRPr="00686489">
        <w:rPr>
          <w:rFonts w:ascii="Times New Roman" w:eastAsia="Times New Roman" w:hAnsi="Times New Roman" w:cs="Times New Roman"/>
          <w:color w:val="181717"/>
          <w:spacing w:val="-16"/>
          <w:sz w:val="24"/>
          <w:szCs w:val="24"/>
          <w:lang w:eastAsia="ru-RU"/>
        </w:rPr>
        <w:t xml:space="preserve"> </w:t>
      </w:r>
      <w:r w:rsidRPr="00686489">
        <w:rPr>
          <w:rFonts w:ascii="Times New Roman" w:eastAsia="Times New Roman" w:hAnsi="Times New Roman" w:cs="Times New Roman"/>
          <w:color w:val="181717"/>
          <w:sz w:val="24"/>
          <w:szCs w:val="24"/>
          <w:lang w:eastAsia="ru-RU"/>
        </w:rPr>
        <w:t>патриотического</w:t>
      </w:r>
      <w:r w:rsidRPr="00686489">
        <w:rPr>
          <w:rFonts w:ascii="Times New Roman" w:eastAsia="Times New Roman" w:hAnsi="Times New Roman" w:cs="Times New Roman"/>
          <w:color w:val="181717"/>
          <w:spacing w:val="-16"/>
          <w:sz w:val="24"/>
          <w:szCs w:val="24"/>
          <w:lang w:eastAsia="ru-RU"/>
        </w:rPr>
        <w:t xml:space="preserve"> </w:t>
      </w:r>
      <w:r w:rsidRPr="00686489">
        <w:rPr>
          <w:rFonts w:ascii="Times New Roman" w:eastAsia="Times New Roman" w:hAnsi="Times New Roman" w:cs="Times New Roman"/>
          <w:color w:val="181717"/>
          <w:sz w:val="24"/>
          <w:szCs w:val="24"/>
          <w:lang w:eastAsia="ru-RU"/>
        </w:rPr>
        <w:t>сознания.</w:t>
      </w:r>
    </w:p>
    <w:p w:rsidR="00FA2FBD" w:rsidRPr="00686489" w:rsidRDefault="00FA2FBD" w:rsidP="00A46EB6">
      <w:pPr>
        <w:spacing w:after="0" w:line="240" w:lineRule="auto"/>
        <w:ind w:right="142" w:firstLine="567"/>
        <w:jc w:val="both"/>
        <w:rPr>
          <w:rFonts w:ascii="Times New Roman" w:eastAsia="Times New Roman" w:hAnsi="Times New Roman" w:cs="Times New Roman"/>
          <w:i/>
          <w:color w:val="181717"/>
          <w:sz w:val="24"/>
          <w:szCs w:val="24"/>
          <w:lang w:eastAsia="ru-RU"/>
        </w:rPr>
      </w:pPr>
      <w:r w:rsidRPr="00686489">
        <w:rPr>
          <w:rFonts w:ascii="Times New Roman" w:eastAsia="Times New Roman" w:hAnsi="Times New Roman" w:cs="Times New Roman"/>
          <w:i/>
          <w:color w:val="181717"/>
          <w:sz w:val="24"/>
          <w:szCs w:val="24"/>
          <w:u w:val="single"/>
          <w:lang w:eastAsia="ru-RU"/>
        </w:rPr>
        <w:t>Основные</w:t>
      </w:r>
      <w:r w:rsidRPr="00686489">
        <w:rPr>
          <w:rFonts w:ascii="Times New Roman" w:eastAsia="Times New Roman" w:hAnsi="Times New Roman" w:cs="Times New Roman"/>
          <w:i/>
          <w:color w:val="181717"/>
          <w:spacing w:val="-5"/>
          <w:sz w:val="24"/>
          <w:szCs w:val="24"/>
          <w:u w:val="single"/>
          <w:lang w:eastAsia="ru-RU"/>
        </w:rPr>
        <w:t xml:space="preserve"> </w:t>
      </w:r>
      <w:r w:rsidRPr="00686489">
        <w:rPr>
          <w:rFonts w:ascii="Times New Roman" w:eastAsia="Times New Roman" w:hAnsi="Times New Roman" w:cs="Times New Roman"/>
          <w:i/>
          <w:color w:val="181717"/>
          <w:sz w:val="24"/>
          <w:szCs w:val="24"/>
          <w:u w:val="single"/>
          <w:lang w:eastAsia="ru-RU"/>
        </w:rPr>
        <w:t>задачи:</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-Воспитание патриотизма и подготовка молодежи к военной службе.</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-Пропаганда героических традиций Русской армии.</w:t>
      </w:r>
    </w:p>
    <w:p w:rsidR="00FA2FBD" w:rsidRPr="00686489" w:rsidRDefault="00FA2FBD" w:rsidP="00A46EB6">
      <w:pPr>
        <w:widowControl w:val="0"/>
        <w:tabs>
          <w:tab w:val="left" w:pos="1386"/>
          <w:tab w:val="left" w:pos="3805"/>
          <w:tab w:val="left" w:pos="6696"/>
          <w:tab w:val="left" w:pos="8684"/>
          <w:tab w:val="left" w:pos="8742"/>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-Ориентация на выбор воинской специальности, </w:t>
      </w:r>
      <w:r w:rsidRPr="00686489">
        <w:rPr>
          <w:rFonts w:ascii="Times New Roman" w:eastAsia="Times New Roman" w:hAnsi="Times New Roman" w:cs="Times New Roman"/>
          <w:color w:val="181717"/>
          <w:spacing w:val="-1"/>
          <w:sz w:val="24"/>
          <w:szCs w:val="24"/>
          <w:lang w:eastAsia="ru-RU"/>
        </w:rPr>
        <w:t>рода войск,</w:t>
      </w:r>
      <w:r w:rsidRPr="00686489">
        <w:rPr>
          <w:rFonts w:ascii="Times New Roman" w:eastAsia="Times New Roman" w:hAnsi="Times New Roman" w:cs="Times New Roman"/>
          <w:color w:val="181717"/>
          <w:spacing w:val="-61"/>
          <w:sz w:val="24"/>
          <w:szCs w:val="24"/>
          <w:lang w:eastAsia="ru-RU"/>
        </w:rPr>
        <w:t xml:space="preserve"> </w:t>
      </w:r>
      <w:r w:rsidRPr="00686489">
        <w:rPr>
          <w:rFonts w:ascii="Times New Roman" w:eastAsia="Times New Roman" w:hAnsi="Times New Roman" w:cs="Times New Roman"/>
          <w:color w:val="181717"/>
          <w:sz w:val="24"/>
          <w:szCs w:val="24"/>
          <w:lang w:eastAsia="ru-RU"/>
        </w:rPr>
        <w:t>профессии офицера, силовых структур,</w:t>
      </w:r>
      <w:r w:rsidRPr="00686489">
        <w:rPr>
          <w:rFonts w:ascii="Times New Roman" w:eastAsia="Times New Roman" w:hAnsi="Times New Roman" w:cs="Times New Roman"/>
          <w:color w:val="181717"/>
          <w:sz w:val="24"/>
          <w:szCs w:val="24"/>
          <w:lang w:eastAsia="ru-RU"/>
        </w:rPr>
        <w:tab/>
        <w:t>спасателя,</w:t>
      </w:r>
      <w:r w:rsidRPr="00686489">
        <w:rPr>
          <w:rFonts w:ascii="Times New Roman" w:eastAsia="Times New Roman" w:hAnsi="Times New Roman" w:cs="Times New Roman"/>
          <w:color w:val="181717"/>
          <w:sz w:val="24"/>
          <w:szCs w:val="24"/>
          <w:lang w:eastAsia="ru-RU"/>
        </w:rPr>
        <w:tab/>
      </w:r>
      <w:r w:rsidRPr="00686489">
        <w:rPr>
          <w:rFonts w:ascii="Times New Roman" w:eastAsia="Times New Roman" w:hAnsi="Times New Roman" w:cs="Times New Roman"/>
          <w:color w:val="181717"/>
          <w:spacing w:val="-2"/>
          <w:sz w:val="24"/>
          <w:szCs w:val="24"/>
          <w:lang w:eastAsia="ru-RU"/>
        </w:rPr>
        <w:t>пожарного,</w:t>
      </w:r>
      <w:r w:rsidRPr="00686489">
        <w:rPr>
          <w:rFonts w:ascii="Times New Roman" w:eastAsia="Times New Roman" w:hAnsi="Times New Roman" w:cs="Times New Roman"/>
          <w:color w:val="181717"/>
          <w:spacing w:val="-61"/>
          <w:sz w:val="24"/>
          <w:szCs w:val="24"/>
          <w:lang w:eastAsia="ru-RU"/>
        </w:rPr>
        <w:t xml:space="preserve"> </w:t>
      </w:r>
      <w:r w:rsidRPr="00686489">
        <w:rPr>
          <w:rFonts w:ascii="Times New Roman" w:eastAsia="Times New Roman" w:hAnsi="Times New Roman" w:cs="Times New Roman"/>
          <w:color w:val="181717"/>
          <w:sz w:val="24"/>
          <w:szCs w:val="24"/>
          <w:lang w:eastAsia="ru-RU"/>
        </w:rPr>
        <w:t>социального работника.</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-Формирование качеств, </w:t>
      </w:r>
      <w:r w:rsidRPr="00686489">
        <w:rPr>
          <w:rFonts w:ascii="Times New Roman" w:eastAsia="Times New Roman" w:hAnsi="Times New Roman" w:cs="Times New Roman"/>
          <w:color w:val="181717"/>
          <w:w w:val="95"/>
          <w:sz w:val="24"/>
          <w:szCs w:val="24"/>
          <w:lang w:eastAsia="ru-RU"/>
        </w:rPr>
        <w:t>необходимых при действиях в чрезвычайных ситуациях и экстремальных условия</w:t>
      </w:r>
      <w:r w:rsidRPr="00686489">
        <w:rPr>
          <w:rFonts w:ascii="Times New Roman" w:eastAsia="Times New Roman" w:hAnsi="Times New Roman" w:cs="Times New Roman"/>
          <w:color w:val="181717"/>
          <w:sz w:val="24"/>
          <w:szCs w:val="24"/>
          <w:lang w:eastAsia="ru-RU"/>
        </w:rPr>
        <w:t>.</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-Проведение мероприятий по оздоровлению учащихся.</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w w:val="95"/>
          <w:sz w:val="24"/>
          <w:szCs w:val="24"/>
          <w:lang w:eastAsia="ru-RU"/>
        </w:rPr>
        <w:lastRenderedPageBreak/>
        <w:t>-Сохранение и укрепление здоровья детей,</w:t>
      </w:r>
      <w:r w:rsidRPr="00686489">
        <w:rPr>
          <w:rFonts w:ascii="Times New Roman" w:eastAsia="Times New Roman" w:hAnsi="Times New Roman" w:cs="Times New Roman"/>
          <w:color w:val="181717"/>
          <w:spacing w:val="98"/>
          <w:sz w:val="24"/>
          <w:szCs w:val="24"/>
          <w:lang w:eastAsia="ru-RU"/>
        </w:rPr>
        <w:t xml:space="preserve"> </w:t>
      </w:r>
      <w:r w:rsidRPr="00686489">
        <w:rPr>
          <w:rFonts w:ascii="Times New Roman" w:eastAsia="Times New Roman" w:hAnsi="Times New Roman" w:cs="Times New Roman"/>
          <w:color w:val="181717"/>
          <w:w w:val="95"/>
          <w:sz w:val="24"/>
          <w:szCs w:val="24"/>
          <w:lang w:eastAsia="ru-RU"/>
        </w:rPr>
        <w:t>подростков.</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w w:val="95"/>
          <w:sz w:val="24"/>
          <w:szCs w:val="24"/>
          <w:lang w:eastAsia="ru-RU"/>
        </w:rPr>
        <w:t>-Создание условий для доступности занятий физической культурой и спорто</w:t>
      </w:r>
      <w:r w:rsidRPr="00686489">
        <w:rPr>
          <w:rFonts w:ascii="Times New Roman" w:eastAsia="Times New Roman" w:hAnsi="Times New Roman" w:cs="Times New Roman"/>
          <w:color w:val="181717"/>
          <w:sz w:val="24"/>
          <w:szCs w:val="24"/>
          <w:lang w:eastAsia="ru-RU"/>
        </w:rPr>
        <w:t>м.</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pacing w:val="-1"/>
          <w:sz w:val="24"/>
          <w:szCs w:val="24"/>
          <w:lang w:eastAsia="ru-RU"/>
        </w:rPr>
      </w:pPr>
      <w:r w:rsidRPr="00686489">
        <w:rPr>
          <w:rFonts w:ascii="Times New Roman" w:eastAsia="Times New Roman" w:hAnsi="Times New Roman" w:cs="Times New Roman"/>
          <w:color w:val="181717"/>
          <w:sz w:val="24"/>
          <w:szCs w:val="24"/>
          <w:lang w:eastAsia="ru-RU"/>
        </w:rPr>
        <w:t>-Развитие социально-активной личности и вос</w:t>
      </w:r>
      <w:r w:rsidRPr="00686489">
        <w:rPr>
          <w:rFonts w:ascii="Times New Roman" w:eastAsia="Times New Roman" w:hAnsi="Times New Roman" w:cs="Times New Roman"/>
          <w:color w:val="181717"/>
          <w:spacing w:val="-1"/>
          <w:sz w:val="24"/>
          <w:szCs w:val="24"/>
          <w:lang w:eastAsia="ru-RU"/>
        </w:rPr>
        <w:t>питание; гражданской ответственности,</w:t>
      </w:r>
      <w:r w:rsidRPr="00686489">
        <w:rPr>
          <w:rFonts w:ascii="Times New Roman" w:eastAsia="Times New Roman" w:hAnsi="Times New Roman" w:cs="Times New Roman"/>
          <w:color w:val="181717"/>
          <w:spacing w:val="-15"/>
          <w:sz w:val="24"/>
          <w:szCs w:val="24"/>
          <w:lang w:eastAsia="ru-RU"/>
        </w:rPr>
        <w:t xml:space="preserve"> </w:t>
      </w:r>
      <w:r w:rsidRPr="00686489">
        <w:rPr>
          <w:rFonts w:ascii="Times New Roman" w:eastAsia="Times New Roman" w:hAnsi="Times New Roman" w:cs="Times New Roman"/>
          <w:color w:val="181717"/>
          <w:spacing w:val="-1"/>
          <w:sz w:val="24"/>
          <w:szCs w:val="24"/>
          <w:lang w:eastAsia="ru-RU"/>
        </w:rPr>
        <w:t>патриотизма у воспитанников школы.</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pacing w:val="-1"/>
          <w:sz w:val="24"/>
          <w:szCs w:val="24"/>
          <w:lang w:eastAsia="ru-RU"/>
        </w:rPr>
        <w:t>-</w:t>
      </w:r>
      <w:r w:rsidRPr="00686489">
        <w:rPr>
          <w:rFonts w:ascii="Times New Roman" w:eastAsia="Times New Roman" w:hAnsi="Times New Roman" w:cs="Times New Roman"/>
          <w:color w:val="181717"/>
          <w:sz w:val="24"/>
          <w:szCs w:val="24"/>
          <w:lang w:eastAsia="ru-RU"/>
        </w:rPr>
        <w:t>Создание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самостоятельной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альтернативной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системы</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тренировок,</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соревнований для детей, подростков, не вовлеченных в сферу деятельности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спортивных</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школ.</w:t>
      </w:r>
    </w:p>
    <w:p w:rsidR="00FA2FBD" w:rsidRPr="00686489" w:rsidRDefault="00FA2FBD" w:rsidP="00A46EB6">
      <w:pPr>
        <w:widowControl w:val="0"/>
        <w:tabs>
          <w:tab w:val="left" w:pos="1386"/>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686489">
        <w:rPr>
          <w:rFonts w:ascii="Times New Roman" w:eastAsia="Times New Roman" w:hAnsi="Times New Roman" w:cs="Times New Roman"/>
          <w:b/>
          <w:bCs/>
          <w:i/>
          <w:iCs/>
          <w:color w:val="181717"/>
          <w:sz w:val="24"/>
          <w:szCs w:val="24"/>
          <w:lang w:eastAsia="ru-RU"/>
        </w:rPr>
        <w:t>На</w:t>
      </w:r>
      <w:r w:rsidRPr="00686489">
        <w:rPr>
          <w:rFonts w:ascii="Times New Roman" w:eastAsia="Times New Roman" w:hAnsi="Times New Roman" w:cs="Times New Roman"/>
          <w:b/>
          <w:bCs/>
          <w:i/>
          <w:iCs/>
          <w:color w:val="181717"/>
          <w:spacing w:val="-12"/>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внешкольном</w:t>
      </w:r>
      <w:r w:rsidRPr="00686489">
        <w:rPr>
          <w:rFonts w:ascii="Times New Roman" w:eastAsia="Times New Roman" w:hAnsi="Times New Roman" w:cs="Times New Roman"/>
          <w:b/>
          <w:bCs/>
          <w:i/>
          <w:iCs/>
          <w:color w:val="181717"/>
          <w:spacing w:val="-11"/>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уровне:</w:t>
      </w:r>
    </w:p>
    <w:p w:rsidR="00FA2FBD" w:rsidRPr="00686489" w:rsidRDefault="00203702" w:rsidP="00A46EB6">
      <w:pPr>
        <w:widowControl w:val="0"/>
        <w:numPr>
          <w:ilvl w:val="1"/>
          <w:numId w:val="12"/>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у</w:t>
      </w:r>
      <w:r w:rsidR="00FA2FBD" w:rsidRPr="00686489">
        <w:rPr>
          <w:rFonts w:ascii="Times New Roman" w:eastAsia="Times New Roman" w:hAnsi="Times New Roman" w:cs="Times New Roman"/>
          <w:color w:val="181717"/>
          <w:sz w:val="24"/>
          <w:szCs w:val="24"/>
          <w:lang w:eastAsia="ru-RU"/>
        </w:rPr>
        <w:t>частие юнармейцев</w:t>
      </w:r>
      <w:r w:rsidR="00FA2FBD" w:rsidRPr="00686489">
        <w:rPr>
          <w:rFonts w:ascii="Times New Roman" w:eastAsia="Times New Roman" w:hAnsi="Times New Roman" w:cs="Times New Roman"/>
          <w:color w:val="181717"/>
          <w:spacing w:val="-13"/>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и</w:t>
      </w:r>
      <w:r w:rsidR="00FA2FBD" w:rsidRPr="00686489">
        <w:rPr>
          <w:rFonts w:ascii="Times New Roman" w:eastAsia="Times New Roman" w:hAnsi="Times New Roman" w:cs="Times New Roman"/>
          <w:color w:val="181717"/>
          <w:spacing w:val="-10"/>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класса</w:t>
      </w:r>
      <w:r w:rsidR="00FA2FBD" w:rsidRPr="00686489">
        <w:rPr>
          <w:rFonts w:ascii="Times New Roman" w:eastAsia="Times New Roman" w:hAnsi="Times New Roman" w:cs="Times New Roman"/>
          <w:color w:val="181717"/>
          <w:spacing w:val="-10"/>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спортивного</w:t>
      </w:r>
      <w:r w:rsidR="00FA2FBD" w:rsidRPr="00686489">
        <w:rPr>
          <w:rFonts w:ascii="Times New Roman" w:eastAsia="Times New Roman" w:hAnsi="Times New Roman" w:cs="Times New Roman"/>
          <w:color w:val="181717"/>
          <w:spacing w:val="-10"/>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направления</w:t>
      </w:r>
      <w:r w:rsidR="00FA2FBD" w:rsidRPr="00686489">
        <w:rPr>
          <w:rFonts w:ascii="Times New Roman" w:eastAsia="Times New Roman" w:hAnsi="Times New Roman" w:cs="Times New Roman"/>
          <w:color w:val="181717"/>
          <w:spacing w:val="-3"/>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в</w:t>
      </w:r>
      <w:r w:rsidR="00FA2FBD" w:rsidRPr="00686489">
        <w:rPr>
          <w:rFonts w:ascii="Times New Roman" w:eastAsia="Times New Roman" w:hAnsi="Times New Roman" w:cs="Times New Roman"/>
          <w:color w:val="181717"/>
          <w:spacing w:val="-12"/>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культурных,</w:t>
      </w:r>
      <w:r w:rsidR="00FA2FBD" w:rsidRPr="00686489">
        <w:rPr>
          <w:rFonts w:ascii="Times New Roman" w:eastAsia="Times New Roman" w:hAnsi="Times New Roman" w:cs="Times New Roman"/>
          <w:color w:val="181717"/>
          <w:spacing w:val="-68"/>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спортивных,</w:t>
      </w:r>
      <w:r w:rsidR="00FA2FBD" w:rsidRPr="00686489">
        <w:rPr>
          <w:rFonts w:ascii="Times New Roman" w:eastAsia="Times New Roman" w:hAnsi="Times New Roman" w:cs="Times New Roman"/>
          <w:color w:val="181717"/>
          <w:spacing w:val="-11"/>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развлекательных</w:t>
      </w:r>
      <w:r w:rsidR="00FA2FBD" w:rsidRPr="00686489">
        <w:rPr>
          <w:rFonts w:ascii="Times New Roman" w:eastAsia="Times New Roman" w:hAnsi="Times New Roman" w:cs="Times New Roman"/>
          <w:color w:val="181717"/>
          <w:spacing w:val="-17"/>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мероприятий</w:t>
      </w:r>
      <w:r w:rsidR="00FA2FBD" w:rsidRPr="00686489">
        <w:rPr>
          <w:rFonts w:ascii="Times New Roman" w:eastAsia="Times New Roman" w:hAnsi="Times New Roman" w:cs="Times New Roman"/>
          <w:color w:val="181717"/>
          <w:spacing w:val="-13"/>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районного</w:t>
      </w:r>
      <w:r w:rsidR="00FA2FBD" w:rsidRPr="00686489">
        <w:rPr>
          <w:rFonts w:ascii="Times New Roman" w:eastAsia="Times New Roman" w:hAnsi="Times New Roman" w:cs="Times New Roman"/>
          <w:color w:val="181717"/>
          <w:spacing w:val="-13"/>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и</w:t>
      </w:r>
      <w:r w:rsidR="00FA2FBD" w:rsidRPr="00686489">
        <w:rPr>
          <w:rFonts w:ascii="Times New Roman" w:eastAsia="Times New Roman" w:hAnsi="Times New Roman" w:cs="Times New Roman"/>
          <w:color w:val="181717"/>
          <w:spacing w:val="-14"/>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городского</w:t>
      </w:r>
      <w:r w:rsidR="00FA2FBD" w:rsidRPr="00686489">
        <w:rPr>
          <w:rFonts w:ascii="Times New Roman" w:eastAsia="Times New Roman" w:hAnsi="Times New Roman" w:cs="Times New Roman"/>
          <w:color w:val="181717"/>
          <w:spacing w:val="-13"/>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уровня</w:t>
      </w:r>
      <w:r w:rsidR="00FA2FBD" w:rsidRPr="00686489">
        <w:rPr>
          <w:rFonts w:ascii="Times New Roman" w:eastAsia="Times New Roman" w:hAnsi="Times New Roman" w:cs="Times New Roman"/>
          <w:color w:val="181717"/>
          <w:spacing w:val="-12"/>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от</w:t>
      </w:r>
      <w:r w:rsidR="00FA2FBD" w:rsidRPr="00686489">
        <w:rPr>
          <w:rFonts w:ascii="Times New Roman" w:eastAsia="Times New Roman" w:hAnsi="Times New Roman" w:cs="Times New Roman"/>
          <w:color w:val="181717"/>
          <w:spacing w:val="-68"/>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лица</w:t>
      </w:r>
      <w:r w:rsidR="00FA2FBD" w:rsidRPr="00686489">
        <w:rPr>
          <w:rFonts w:ascii="Times New Roman" w:eastAsia="Times New Roman" w:hAnsi="Times New Roman" w:cs="Times New Roman"/>
          <w:color w:val="181717"/>
          <w:spacing w:val="1"/>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школы</w:t>
      </w:r>
    </w:p>
    <w:p w:rsidR="00FA2FBD" w:rsidRPr="00686489" w:rsidRDefault="00203702" w:rsidP="00A46EB6">
      <w:pPr>
        <w:widowControl w:val="0"/>
        <w:numPr>
          <w:ilvl w:val="1"/>
          <w:numId w:val="12"/>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у</w:t>
      </w:r>
      <w:r w:rsidR="00FA2FBD" w:rsidRPr="00686489">
        <w:rPr>
          <w:rFonts w:ascii="Times New Roman" w:eastAsia="Times New Roman" w:hAnsi="Times New Roman" w:cs="Times New Roman"/>
          <w:color w:val="181717"/>
          <w:sz w:val="24"/>
          <w:szCs w:val="24"/>
          <w:lang w:eastAsia="ru-RU"/>
        </w:rPr>
        <w:t>частие юнармейцев и класса спортивного направления в культурных,</w:t>
      </w:r>
      <w:r w:rsidR="00FA2FBD" w:rsidRPr="00686489">
        <w:rPr>
          <w:rFonts w:ascii="Times New Roman" w:eastAsia="Times New Roman" w:hAnsi="Times New Roman" w:cs="Times New Roman"/>
          <w:color w:val="181717"/>
          <w:spacing w:val="-67"/>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спортивных, развлекательных мероприятий, проводимых на базе школы (в</w:t>
      </w:r>
      <w:r w:rsidR="00FA2FBD" w:rsidRPr="00686489">
        <w:rPr>
          <w:rFonts w:ascii="Times New Roman" w:eastAsia="Times New Roman" w:hAnsi="Times New Roman" w:cs="Times New Roman"/>
          <w:color w:val="181717"/>
          <w:spacing w:val="1"/>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том</w:t>
      </w:r>
      <w:r w:rsidR="00FA2FBD" w:rsidRPr="00686489">
        <w:rPr>
          <w:rFonts w:ascii="Times New Roman" w:eastAsia="Times New Roman" w:hAnsi="Times New Roman" w:cs="Times New Roman"/>
          <w:color w:val="181717"/>
          <w:spacing w:val="1"/>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числе районного,</w:t>
      </w:r>
      <w:r w:rsidR="00FA2FBD" w:rsidRPr="00686489">
        <w:rPr>
          <w:rFonts w:ascii="Times New Roman" w:eastAsia="Times New Roman" w:hAnsi="Times New Roman" w:cs="Times New Roman"/>
          <w:color w:val="181717"/>
          <w:spacing w:val="3"/>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городского</w:t>
      </w:r>
      <w:r w:rsidR="00FA2FBD" w:rsidRPr="00686489">
        <w:rPr>
          <w:rFonts w:ascii="Times New Roman" w:eastAsia="Times New Roman" w:hAnsi="Times New Roman" w:cs="Times New Roman"/>
          <w:color w:val="181717"/>
          <w:spacing w:val="-1"/>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характера);</w:t>
      </w:r>
    </w:p>
    <w:p w:rsidR="00FA2FBD" w:rsidRPr="00686489" w:rsidRDefault="00FA2FBD" w:rsidP="00A46EB6">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686489">
        <w:rPr>
          <w:rFonts w:ascii="Times New Roman" w:eastAsia="Times New Roman" w:hAnsi="Times New Roman" w:cs="Times New Roman"/>
          <w:b/>
          <w:bCs/>
          <w:i/>
          <w:iCs/>
          <w:color w:val="181717"/>
          <w:sz w:val="24"/>
          <w:szCs w:val="24"/>
          <w:lang w:eastAsia="ru-RU"/>
        </w:rPr>
        <w:t>На</w:t>
      </w:r>
      <w:r w:rsidRPr="00686489">
        <w:rPr>
          <w:rFonts w:ascii="Times New Roman" w:eastAsia="Times New Roman" w:hAnsi="Times New Roman" w:cs="Times New Roman"/>
          <w:b/>
          <w:bCs/>
          <w:i/>
          <w:iCs/>
          <w:color w:val="181717"/>
          <w:spacing w:val="-9"/>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уровне</w:t>
      </w:r>
      <w:r w:rsidRPr="00686489">
        <w:rPr>
          <w:rFonts w:ascii="Times New Roman" w:eastAsia="Times New Roman" w:hAnsi="Times New Roman" w:cs="Times New Roman"/>
          <w:b/>
          <w:bCs/>
          <w:i/>
          <w:iCs/>
          <w:color w:val="181717"/>
          <w:spacing w:val="-8"/>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школы:</w:t>
      </w:r>
    </w:p>
    <w:p w:rsidR="00FA2FBD" w:rsidRPr="00686489" w:rsidRDefault="00FA2FBD" w:rsidP="00A46EB6">
      <w:pPr>
        <w:widowControl w:val="0"/>
        <w:numPr>
          <w:ilvl w:val="1"/>
          <w:numId w:val="12"/>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юнармейцев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класса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направления</w:t>
      </w:r>
      <w:r w:rsidRPr="00686489">
        <w:rPr>
          <w:rFonts w:ascii="Times New Roman" w:eastAsia="Times New Roman" w:hAnsi="Times New Roman" w:cs="Times New Roman"/>
          <w:color w:val="181717"/>
          <w:spacing w:val="7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организации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праздников,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торжественных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мероприятий,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встреч</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гостями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гимназии;</w:t>
      </w:r>
    </w:p>
    <w:p w:rsidR="00FA2FBD" w:rsidRPr="00686489" w:rsidRDefault="00FA2FBD" w:rsidP="00A46EB6">
      <w:pPr>
        <w:widowControl w:val="0"/>
        <w:numPr>
          <w:ilvl w:val="1"/>
          <w:numId w:val="12"/>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юнармейцев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класса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направления 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работе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младшими ребятами;</w:t>
      </w:r>
    </w:p>
    <w:p w:rsidR="00FA2FBD" w:rsidRPr="00686489" w:rsidRDefault="00FA2FBD" w:rsidP="00A46EB6">
      <w:pPr>
        <w:widowControl w:val="0"/>
        <w:numPr>
          <w:ilvl w:val="1"/>
          <w:numId w:val="12"/>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юнармейцев и класса спортивного направления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 работе на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прилегающей к гимназии территории.</w:t>
      </w:r>
    </w:p>
    <w:p w:rsidR="00FA2FBD" w:rsidRPr="00686489" w:rsidRDefault="00FA2FBD" w:rsidP="00A46EB6">
      <w:pPr>
        <w:widowControl w:val="0"/>
        <w:tabs>
          <w:tab w:val="left" w:pos="1674"/>
        </w:tabs>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В гимназии </w:t>
      </w:r>
      <w:r w:rsidR="00203702">
        <w:rPr>
          <w:rFonts w:ascii="Times New Roman" w:eastAsia="Times New Roman" w:hAnsi="Times New Roman" w:cs="Times New Roman"/>
          <w:color w:val="181717"/>
          <w:sz w:val="24"/>
          <w:szCs w:val="24"/>
          <w:lang w:eastAsia="ru-RU"/>
        </w:rPr>
        <w:t xml:space="preserve">в отряд Юнармии приняты более </w:t>
      </w:r>
      <w:r w:rsidR="00461CB3">
        <w:rPr>
          <w:rFonts w:ascii="Times New Roman" w:eastAsia="Times New Roman" w:hAnsi="Times New Roman" w:cs="Times New Roman"/>
          <w:color w:val="181717"/>
          <w:sz w:val="24"/>
          <w:szCs w:val="24"/>
          <w:lang w:eastAsia="ru-RU"/>
        </w:rPr>
        <w:t xml:space="preserve">50 </w:t>
      </w:r>
      <w:r w:rsidRPr="00686489">
        <w:rPr>
          <w:rFonts w:ascii="Times New Roman" w:eastAsia="Times New Roman" w:hAnsi="Times New Roman" w:cs="Times New Roman"/>
          <w:color w:val="181717"/>
          <w:sz w:val="24"/>
          <w:szCs w:val="24"/>
          <w:lang w:eastAsia="ru-RU"/>
        </w:rPr>
        <w:t>обучающихся 5-9 классов за последние два года.</w:t>
      </w:r>
    </w:p>
    <w:p w:rsidR="00FA2FBD" w:rsidRDefault="00FA2FBD" w:rsidP="00A46EB6">
      <w:pPr>
        <w:widowControl w:val="0"/>
        <w:spacing w:after="91" w:line="240" w:lineRule="auto"/>
        <w:ind w:firstLine="567"/>
        <w:jc w:val="both"/>
        <w:rPr>
          <w:rFonts w:ascii="Times New Roman" w:eastAsia="Palatino Linotype" w:hAnsi="Times New Roman" w:cs="Times New Roman"/>
          <w:sz w:val="24"/>
          <w:szCs w:val="24"/>
        </w:rPr>
      </w:pPr>
    </w:p>
    <w:p w:rsidR="000159AD" w:rsidRPr="000159AD" w:rsidRDefault="000159AD" w:rsidP="00A46EB6">
      <w:pPr>
        <w:keepNext/>
        <w:keepLines/>
        <w:spacing w:after="0" w:line="240" w:lineRule="auto"/>
        <w:jc w:val="both"/>
        <w:outlineLvl w:val="0"/>
        <w:rPr>
          <w:rFonts w:ascii="Times New Roman" w:eastAsiaTheme="majorEastAsia" w:hAnsi="Times New Roman" w:cs="Times New Roman"/>
          <w:b/>
          <w:sz w:val="24"/>
          <w:szCs w:val="24"/>
        </w:rPr>
      </w:pPr>
      <w:bookmarkStart w:id="3" w:name="_Toc116311415"/>
      <w:r w:rsidRPr="000159AD">
        <w:rPr>
          <w:rFonts w:ascii="Times New Roman" w:hAnsi="Times New Roman" w:cs="Times New Roman"/>
          <w:b/>
          <w:sz w:val="24"/>
          <w:szCs w:val="24"/>
        </w:rPr>
        <w:t xml:space="preserve">Модуль </w:t>
      </w:r>
      <w:r w:rsidR="00D37041" w:rsidRPr="000159AD">
        <w:rPr>
          <w:rFonts w:ascii="Times New Roman" w:hAnsi="Times New Roman" w:cs="Times New Roman"/>
          <w:b/>
          <w:sz w:val="24"/>
          <w:szCs w:val="24"/>
        </w:rPr>
        <w:t xml:space="preserve">13. </w:t>
      </w:r>
      <w:r w:rsidRPr="000159AD">
        <w:rPr>
          <w:rFonts w:ascii="Times New Roman" w:hAnsi="Times New Roman" w:cs="Times New Roman"/>
          <w:b/>
          <w:sz w:val="24"/>
          <w:szCs w:val="24"/>
        </w:rPr>
        <w:t>«Экскурсии</w:t>
      </w:r>
      <w:r w:rsidRPr="000159AD">
        <w:rPr>
          <w:rFonts w:ascii="Times New Roman" w:hAnsi="Times New Roman" w:cs="Times New Roman"/>
          <w:b/>
          <w:bCs/>
          <w:i/>
          <w:iCs/>
          <w:sz w:val="24"/>
          <w:szCs w:val="24"/>
          <w:lang w:eastAsia="ru-RU" w:bidi="ru-RU"/>
        </w:rPr>
        <w:t>,</w:t>
      </w:r>
      <w:r w:rsidRPr="000159AD">
        <w:rPr>
          <w:rFonts w:ascii="Times New Roman" w:hAnsi="Times New Roman" w:cs="Times New Roman"/>
          <w:b/>
          <w:sz w:val="24"/>
          <w:szCs w:val="24"/>
        </w:rPr>
        <w:t xml:space="preserve"> походы»</w:t>
      </w:r>
      <w:bookmarkEnd w:id="3"/>
    </w:p>
    <w:p w:rsidR="000159AD" w:rsidRPr="000159AD" w:rsidRDefault="000159AD" w:rsidP="00A46EB6">
      <w:pPr>
        <w:spacing w:after="0" w:line="240" w:lineRule="auto"/>
        <w:ind w:firstLine="567"/>
        <w:jc w:val="both"/>
        <w:rPr>
          <w:rFonts w:ascii="Times New Roman" w:hAnsi="Times New Roman" w:cs="Times New Roman"/>
          <w:color w:val="000000"/>
          <w:sz w:val="24"/>
          <w:szCs w:val="24"/>
        </w:rPr>
      </w:pPr>
      <w:r w:rsidRPr="000159AD">
        <w:rPr>
          <w:rFonts w:ascii="Times New Roman" w:hAnsi="Times New Roman" w:cs="Times New Roman"/>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0159AD" w:rsidRPr="000159AD" w:rsidRDefault="000159AD" w:rsidP="00A46EB6">
      <w:pPr>
        <w:spacing w:after="0" w:line="240" w:lineRule="auto"/>
        <w:ind w:firstLine="567"/>
        <w:jc w:val="both"/>
        <w:rPr>
          <w:rFonts w:ascii="Times New Roman" w:hAnsi="Times New Roman" w:cs="Times New Roman"/>
          <w:sz w:val="24"/>
          <w:szCs w:val="24"/>
        </w:rPr>
      </w:pPr>
      <w:r w:rsidRPr="000159AD">
        <w:rPr>
          <w:rFonts w:ascii="Times New Roman" w:hAnsi="Times New Roman" w:cs="Times New Roman"/>
          <w:sz w:val="24"/>
          <w:szCs w:val="24"/>
        </w:rPr>
        <w:t>Эти воспитательные возможности реализуются в рамках следующих видов и форм деятельности:</w:t>
      </w:r>
    </w:p>
    <w:p w:rsidR="000159AD" w:rsidRPr="000159AD" w:rsidRDefault="000159AD" w:rsidP="00A46EB6">
      <w:pPr>
        <w:numPr>
          <w:ilvl w:val="0"/>
          <w:numId w:val="19"/>
        </w:numPr>
        <w:spacing w:after="0" w:line="240" w:lineRule="auto"/>
        <w:ind w:left="0" w:firstLine="567"/>
        <w:contextualSpacing/>
        <w:jc w:val="both"/>
        <w:rPr>
          <w:rFonts w:ascii="Times New Roman" w:hAnsi="Times New Roman" w:cs="Times New Roman"/>
          <w:sz w:val="24"/>
          <w:szCs w:val="24"/>
        </w:rPr>
      </w:pPr>
      <w:r w:rsidRPr="000159AD">
        <w:rPr>
          <w:rFonts w:ascii="Times New Roman" w:hAnsi="Times New Roman" w:cs="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гимназистов: в музей, в картинную галерею,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0159AD" w:rsidRPr="000159AD" w:rsidRDefault="000159AD" w:rsidP="00A46EB6">
      <w:pPr>
        <w:numPr>
          <w:ilvl w:val="0"/>
          <w:numId w:val="19"/>
        </w:numPr>
        <w:spacing w:after="0" w:line="240" w:lineRule="auto"/>
        <w:ind w:left="0" w:firstLine="567"/>
        <w:contextualSpacing/>
        <w:jc w:val="both"/>
        <w:rPr>
          <w:rFonts w:ascii="Times New Roman" w:hAnsi="Times New Roman" w:cs="Times New Roman"/>
          <w:sz w:val="24"/>
          <w:szCs w:val="24"/>
        </w:rPr>
      </w:pPr>
      <w:r w:rsidRPr="000159AD">
        <w:rPr>
          <w:rFonts w:ascii="Times New Roman" w:hAnsi="Times New Roman" w:cs="Times New Roman"/>
          <w:sz w:val="24"/>
          <w:szCs w:val="24"/>
        </w:rPr>
        <w:t>литературные, исторические, биологические экспедиции, организуемые учителями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0159AD" w:rsidRPr="000159AD" w:rsidRDefault="000159AD" w:rsidP="00A46EB6">
      <w:pPr>
        <w:numPr>
          <w:ilvl w:val="0"/>
          <w:numId w:val="19"/>
        </w:numPr>
        <w:spacing w:after="0" w:line="240" w:lineRule="auto"/>
        <w:ind w:left="0" w:firstLine="567"/>
        <w:contextualSpacing/>
        <w:jc w:val="both"/>
        <w:rPr>
          <w:rFonts w:ascii="Times New Roman" w:hAnsi="Times New Roman" w:cs="Times New Roman"/>
          <w:sz w:val="24"/>
          <w:szCs w:val="24"/>
        </w:rPr>
      </w:pPr>
      <w:r w:rsidRPr="000159AD">
        <w:rPr>
          <w:rFonts w:ascii="Times New Roman" w:hAnsi="Times New Roman" w:cs="Times New Roman"/>
          <w:sz w:val="24"/>
          <w:szCs w:val="24"/>
        </w:rPr>
        <w:t>турслет с участием команд, сформированных из педагогов, детей и родителей обучающихся, включающий в себя, например, соревнование по технике пешеходного туризма, соревнование по спортивному ориентированию, конкурс туристской песни, комбинированную эстафету.</w:t>
      </w:r>
    </w:p>
    <w:p w:rsidR="000159AD" w:rsidRPr="00686489" w:rsidRDefault="000159AD" w:rsidP="00A46EB6">
      <w:pPr>
        <w:widowControl w:val="0"/>
        <w:spacing w:after="91" w:line="240" w:lineRule="auto"/>
        <w:jc w:val="both"/>
        <w:rPr>
          <w:rFonts w:ascii="Times New Roman" w:eastAsia="Palatino Linotype" w:hAnsi="Times New Roman" w:cs="Times New Roman"/>
          <w:sz w:val="24"/>
          <w:szCs w:val="24"/>
        </w:rPr>
      </w:pPr>
    </w:p>
    <w:p w:rsidR="00FA2FBD" w:rsidRPr="00686489" w:rsidRDefault="00D37041" w:rsidP="00A46EB6">
      <w:pPr>
        <w:widowControl w:val="0"/>
        <w:tabs>
          <w:tab w:val="left" w:pos="691"/>
        </w:tabs>
        <w:spacing w:after="77" w:line="240" w:lineRule="auto"/>
        <w:ind w:firstLine="567"/>
        <w:jc w:val="both"/>
        <w:rPr>
          <w:rFonts w:ascii="Times New Roman" w:eastAsia="Times New Roman" w:hAnsi="Times New Roman" w:cs="Times New Roman"/>
          <w:b/>
          <w:color w:val="181717"/>
          <w:sz w:val="24"/>
          <w:szCs w:val="24"/>
          <w:lang w:eastAsia="ru-RU"/>
        </w:rPr>
      </w:pPr>
      <w:r>
        <w:rPr>
          <w:rFonts w:ascii="Times New Roman" w:eastAsia="Calibri" w:hAnsi="Times New Roman" w:cs="Times New Roman"/>
          <w:b/>
          <w:bCs/>
          <w:iCs/>
          <w:color w:val="000000"/>
          <w:sz w:val="24"/>
          <w:szCs w:val="24"/>
          <w:lang w:eastAsia="ru-RU" w:bidi="ru-RU"/>
        </w:rPr>
        <w:t xml:space="preserve">  </w:t>
      </w:r>
      <w:r w:rsidR="00FA2FBD" w:rsidRPr="00686489">
        <w:rPr>
          <w:rFonts w:ascii="Times New Roman" w:eastAsia="Calibri" w:hAnsi="Times New Roman" w:cs="Times New Roman"/>
          <w:b/>
          <w:bCs/>
          <w:iCs/>
          <w:color w:val="000000"/>
          <w:sz w:val="24"/>
          <w:szCs w:val="24"/>
          <w:lang w:eastAsia="ru-RU" w:bidi="ru-RU"/>
        </w:rPr>
        <w:t xml:space="preserve">Модуль </w:t>
      </w:r>
      <w:r>
        <w:rPr>
          <w:rFonts w:ascii="Times New Roman" w:eastAsia="Calibri" w:hAnsi="Times New Roman" w:cs="Times New Roman"/>
          <w:b/>
          <w:bCs/>
          <w:iCs/>
          <w:color w:val="000000"/>
          <w:sz w:val="24"/>
          <w:szCs w:val="24"/>
          <w:lang w:eastAsia="ru-RU" w:bidi="ru-RU"/>
        </w:rPr>
        <w:t>14</w:t>
      </w:r>
      <w:r w:rsidRPr="00686489">
        <w:rPr>
          <w:rFonts w:ascii="Times New Roman" w:eastAsia="Calibri" w:hAnsi="Times New Roman" w:cs="Times New Roman"/>
          <w:b/>
          <w:bCs/>
          <w:iCs/>
          <w:color w:val="000000"/>
          <w:sz w:val="24"/>
          <w:szCs w:val="24"/>
          <w:lang w:eastAsia="ru-RU" w:bidi="ru-RU"/>
        </w:rPr>
        <w:t xml:space="preserve">. </w:t>
      </w:r>
      <w:r w:rsidR="00FA2FBD" w:rsidRPr="00686489">
        <w:rPr>
          <w:rFonts w:ascii="Times New Roman" w:eastAsia="Calibri" w:hAnsi="Times New Roman" w:cs="Times New Roman"/>
          <w:b/>
          <w:bCs/>
          <w:iCs/>
          <w:color w:val="000000"/>
          <w:sz w:val="24"/>
          <w:szCs w:val="24"/>
          <w:lang w:eastAsia="ru-RU" w:bidi="ru-RU"/>
        </w:rPr>
        <w:t>«Школьные медиа»</w:t>
      </w:r>
    </w:p>
    <w:p w:rsidR="00FA2FBD" w:rsidRPr="00686489" w:rsidRDefault="00FA2FBD" w:rsidP="00A46EB6">
      <w:pPr>
        <w:widowControl w:val="0"/>
        <w:spacing w:after="91" w:line="240" w:lineRule="auto"/>
        <w:ind w:right="220"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Цель школьных медиа (совместно создаваемых гимназистами и педагогами средств распространения текстовой, аудио и видео информации) - развитие коммуникативной </w:t>
      </w:r>
      <w:r w:rsidRPr="00686489">
        <w:rPr>
          <w:rFonts w:ascii="Times New Roman" w:eastAsia="Palatino Linotype" w:hAnsi="Times New Roman" w:cs="Times New Roman"/>
          <w:sz w:val="24"/>
          <w:szCs w:val="24"/>
        </w:rPr>
        <w:lastRenderedPageBreak/>
        <w:t>культуры школьников, формирование навыков общения и сотрудничества, поддержка творческой самореализации учащихся.</w:t>
      </w:r>
    </w:p>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 xml:space="preserve">               Воспитательный потенциал школьных медиа реализуется в рамках следующих видов и форм деятельности:</w:t>
      </w:r>
    </w:p>
    <w:p w:rsidR="00FA2FBD" w:rsidRPr="00686489" w:rsidRDefault="00FA2FBD" w:rsidP="00A46EB6">
      <w:pPr>
        <w:widowControl w:val="0"/>
        <w:numPr>
          <w:ilvl w:val="0"/>
          <w:numId w:val="13"/>
        </w:numPr>
        <w:tabs>
          <w:tab w:val="left" w:pos="360"/>
        </w:tabs>
        <w:spacing w:after="6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разновозрастный редакционный совет подростков, старшеклассников и консультирующих их взрослых, цель</w:t>
      </w:r>
      <w:r w:rsidR="00203702">
        <w:rPr>
          <w:rFonts w:ascii="Times New Roman" w:eastAsia="Palatino Linotype" w:hAnsi="Times New Roman" w:cs="Times New Roman"/>
          <w:sz w:val="24"/>
          <w:szCs w:val="24"/>
        </w:rPr>
        <w:t>ю которого является освещение</w:t>
      </w:r>
      <w:r w:rsidRPr="00686489">
        <w:rPr>
          <w:rFonts w:ascii="Times New Roman" w:eastAsia="Palatino Linotype" w:hAnsi="Times New Roman" w:cs="Times New Roman"/>
          <w:sz w:val="24"/>
          <w:szCs w:val="24"/>
        </w:rPr>
        <w:t xml:space="preserve"> наиболее интересных моментов жизни гимназии, популяризация основных школьных дел, кружков, секций, деятельности органов ученического самоуправления;</w:t>
      </w:r>
    </w:p>
    <w:p w:rsidR="00FA2FBD" w:rsidRPr="00686489" w:rsidRDefault="00FA2FBD" w:rsidP="00A46EB6">
      <w:pPr>
        <w:widowControl w:val="0"/>
        <w:numPr>
          <w:ilvl w:val="0"/>
          <w:numId w:val="13"/>
        </w:numPr>
        <w:tabs>
          <w:tab w:val="left" w:pos="360"/>
        </w:tabs>
        <w:spacing w:after="87"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школьная газета «Мариинка» для старшек</w:t>
      </w:r>
      <w:r w:rsidR="00203702">
        <w:rPr>
          <w:rFonts w:ascii="Times New Roman" w:eastAsia="Palatino Linotype" w:hAnsi="Times New Roman" w:cs="Times New Roman"/>
          <w:sz w:val="24"/>
          <w:szCs w:val="24"/>
        </w:rPr>
        <w:t>лассников, аккаунт в социальной сети телеграм «</w:t>
      </w:r>
      <w:r w:rsidRPr="00686489">
        <w:rPr>
          <w:rFonts w:ascii="Times New Roman" w:eastAsia="Palatino Linotype" w:hAnsi="Times New Roman" w:cs="Times New Roman"/>
          <w:sz w:val="24"/>
          <w:szCs w:val="24"/>
        </w:rPr>
        <w:t>Мариинка»: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tbl>
      <w:tblPr>
        <w:tblW w:w="9630" w:type="dxa"/>
        <w:tblInd w:w="10" w:type="dxa"/>
        <w:tblLayout w:type="fixed"/>
        <w:tblCellMar>
          <w:left w:w="10" w:type="dxa"/>
          <w:right w:w="10" w:type="dxa"/>
        </w:tblCellMar>
        <w:tblLook w:val="04A0" w:firstRow="1" w:lastRow="0" w:firstColumn="1" w:lastColumn="0" w:noHBand="0" w:noVBand="1"/>
      </w:tblPr>
      <w:tblGrid>
        <w:gridCol w:w="2113"/>
        <w:gridCol w:w="3165"/>
        <w:gridCol w:w="4352"/>
      </w:tblGrid>
      <w:tr w:rsidR="00FA2FBD" w:rsidRPr="00686489" w:rsidTr="00FA2FBD">
        <w:trPr>
          <w:trHeight w:val="20"/>
        </w:trPr>
        <w:tc>
          <w:tcPr>
            <w:tcW w:w="2112" w:type="dxa"/>
            <w:tcBorders>
              <w:top w:val="single" w:sz="4" w:space="0" w:color="auto"/>
              <w:left w:val="single" w:sz="4" w:space="0" w:color="auto"/>
              <w:bottom w:val="nil"/>
              <w:right w:val="nil"/>
            </w:tcBorders>
            <w:shd w:val="clear" w:color="auto" w:fill="FFFFFF"/>
            <w:vAlign w:val="bottom"/>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Вид, форма деятельности</w:t>
            </w:r>
          </w:p>
        </w:tc>
        <w:tc>
          <w:tcPr>
            <w:tcW w:w="3163"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Участники</w:t>
            </w:r>
          </w:p>
        </w:tc>
        <w:tc>
          <w:tcPr>
            <w:tcW w:w="4349" w:type="dxa"/>
            <w:tcBorders>
              <w:top w:val="single" w:sz="4" w:space="0" w:color="auto"/>
              <w:left w:val="single" w:sz="4" w:space="0" w:color="auto"/>
              <w:bottom w:val="single" w:sz="4" w:space="0" w:color="auto"/>
              <w:right w:val="single" w:sz="4" w:space="0" w:color="auto"/>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Calibri" w:hAnsi="Times New Roman" w:cs="Times New Roman"/>
                <w:b/>
                <w:bCs/>
                <w:i/>
                <w:iCs/>
                <w:color w:val="000000"/>
                <w:sz w:val="24"/>
                <w:szCs w:val="24"/>
                <w:shd w:val="clear" w:color="auto" w:fill="FFFFFF"/>
                <w:lang w:eastAsia="ru-RU" w:bidi="ru-RU"/>
              </w:rPr>
              <w:t>Содержание деятельности</w:t>
            </w:r>
          </w:p>
        </w:tc>
      </w:tr>
      <w:tr w:rsidR="00FA2FBD" w:rsidRPr="00686489" w:rsidTr="00FA2FBD">
        <w:trPr>
          <w:trHeight w:val="20"/>
        </w:trPr>
        <w:tc>
          <w:tcPr>
            <w:tcW w:w="2112"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школьная газета</w:t>
            </w:r>
          </w:p>
        </w:tc>
        <w:tc>
          <w:tcPr>
            <w:tcW w:w="3163" w:type="dxa"/>
            <w:tcBorders>
              <w:top w:val="single" w:sz="4" w:space="0" w:color="auto"/>
              <w:left w:val="single" w:sz="4" w:space="0" w:color="auto"/>
              <w:bottom w:val="nil"/>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разновозрастный редакционный совет: учащиеся 7-9 классов (редакторы, журналисты - корреспонденты, художники-оформители), педагог - куратор - консультант</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освещение наиболее интересных моментов жизни гимназии, популяризация основных школьных дел, мероприятий, деятельности органов ученического самоуправления, деятельности объединений дополнительного образования, материалов по профориентации, размещение созданных детьми рассказов, стихов, сказок, репортажей, фоторабот.</w:t>
            </w:r>
          </w:p>
        </w:tc>
      </w:tr>
      <w:tr w:rsidR="00FA2FBD" w:rsidRPr="00686489" w:rsidTr="00FA2FBD">
        <w:trPr>
          <w:trHeight w:val="20"/>
        </w:trPr>
        <w:tc>
          <w:tcPr>
            <w:tcW w:w="2112"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медиацентр</w:t>
            </w:r>
          </w:p>
        </w:tc>
        <w:tc>
          <w:tcPr>
            <w:tcW w:w="3163" w:type="dxa"/>
            <w:tcBorders>
              <w:top w:val="single" w:sz="4" w:space="0" w:color="auto"/>
              <w:left w:val="single" w:sz="4" w:space="0" w:color="auto"/>
              <w:bottom w:val="single" w:sz="4" w:space="0" w:color="auto"/>
              <w:right w:val="nil"/>
            </w:tcBorders>
            <w:shd w:val="clear" w:color="auto" w:fill="FFFFFF"/>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разновозрастный состав студии: учащиеся 5-9 классов (журналисты- корреспонденты, редакторы, операторы, монтажёры, ведущие - дикторы), педагог - куратор</w:t>
            </w:r>
          </w:p>
        </w:tc>
        <w:tc>
          <w:tcPr>
            <w:tcW w:w="434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A2FBD" w:rsidRPr="00686489" w:rsidRDefault="00FA2FBD" w:rsidP="00A46EB6">
            <w:pPr>
              <w:widowControl w:val="0"/>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создание новостных видео-выпусков по освещению наиболее интересных моментов жизни гимназии, тематических видео-роликов, профессиональные пробы в жанрах телевизионной журналистики (видео-интервью, видео-репортажа и др.), информационно-техническая поддержка.</w:t>
            </w:r>
          </w:p>
        </w:tc>
      </w:tr>
    </w:tbl>
    <w:p w:rsidR="00FA2FBD" w:rsidRPr="00686489" w:rsidRDefault="00FA2FBD" w:rsidP="00A46EB6">
      <w:pPr>
        <w:widowControl w:val="0"/>
        <w:tabs>
          <w:tab w:val="left" w:pos="360"/>
        </w:tabs>
        <w:spacing w:after="0" w:line="240" w:lineRule="auto"/>
        <w:ind w:firstLine="567"/>
        <w:jc w:val="both"/>
        <w:rPr>
          <w:rFonts w:ascii="Times New Roman" w:eastAsia="Palatino Linotype" w:hAnsi="Times New Roman" w:cs="Times New Roman"/>
          <w:sz w:val="24"/>
          <w:szCs w:val="24"/>
        </w:rPr>
      </w:pPr>
      <w:r w:rsidRPr="00686489">
        <w:rPr>
          <w:rFonts w:ascii="Times New Roman" w:eastAsia="Palatino Linotype" w:hAnsi="Times New Roman" w:cs="Times New Roman"/>
          <w:sz w:val="24"/>
          <w:szCs w:val="24"/>
        </w:rPr>
        <w:tab/>
      </w:r>
      <w:r w:rsidRPr="00686489">
        <w:rPr>
          <w:rFonts w:ascii="Times New Roman" w:eastAsia="Arial Unicode MS" w:hAnsi="Times New Roman" w:cs="Times New Roman"/>
          <w:color w:val="000000"/>
          <w:sz w:val="24"/>
          <w:szCs w:val="24"/>
          <w:lang w:bidi="ru-RU"/>
        </w:rPr>
        <w:tab/>
      </w:r>
    </w:p>
    <w:p w:rsidR="00FA2FBD" w:rsidRPr="00686489" w:rsidRDefault="00D37041" w:rsidP="00A46EB6">
      <w:pPr>
        <w:widowControl w:val="0"/>
        <w:tabs>
          <w:tab w:val="left" w:pos="471"/>
        </w:tabs>
        <w:spacing w:after="81" w:line="240" w:lineRule="auto"/>
        <w:ind w:right="142" w:firstLine="567"/>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Модуль 15</w:t>
      </w:r>
      <w:r w:rsidR="00FA2FBD" w:rsidRPr="00686489">
        <w:rPr>
          <w:rFonts w:ascii="Times New Roman" w:eastAsia="Times New Roman" w:hAnsi="Times New Roman" w:cs="Times New Roman"/>
          <w:b/>
          <w:color w:val="000000"/>
          <w:sz w:val="24"/>
          <w:szCs w:val="24"/>
          <w:lang w:eastAsia="ru-RU" w:bidi="ru-RU"/>
        </w:rPr>
        <w:t xml:space="preserve">. </w:t>
      </w:r>
      <w:r w:rsidR="00B41DA4" w:rsidRPr="00686489">
        <w:rPr>
          <w:rFonts w:ascii="Times New Roman" w:eastAsia="Times New Roman" w:hAnsi="Times New Roman" w:cs="Times New Roman"/>
          <w:b/>
          <w:color w:val="000000"/>
          <w:sz w:val="24"/>
          <w:szCs w:val="24"/>
          <w:lang w:eastAsia="ru-RU" w:bidi="ru-RU"/>
        </w:rPr>
        <w:t>«</w:t>
      </w:r>
      <w:r w:rsidR="00FA2FBD" w:rsidRPr="00686489">
        <w:rPr>
          <w:rFonts w:ascii="Times New Roman" w:eastAsia="Times New Roman" w:hAnsi="Times New Roman" w:cs="Times New Roman"/>
          <w:b/>
          <w:color w:val="000000"/>
          <w:sz w:val="24"/>
          <w:szCs w:val="24"/>
          <w:lang w:eastAsia="ru-RU" w:bidi="ru-RU"/>
        </w:rPr>
        <w:t>Волонтерская деятельность</w:t>
      </w:r>
      <w:r w:rsidR="00B41DA4" w:rsidRPr="00686489">
        <w:rPr>
          <w:rFonts w:ascii="Times New Roman" w:eastAsia="Times New Roman" w:hAnsi="Times New Roman" w:cs="Times New Roman"/>
          <w:b/>
          <w:color w:val="000000"/>
          <w:sz w:val="24"/>
          <w:szCs w:val="24"/>
          <w:lang w:eastAsia="ru-RU" w:bidi="ru-RU"/>
        </w:rPr>
        <w:t>»</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Волонтерство – это участие школьников в общественно-полезных делах,</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деятельности на благо конкретных людей и социального окружения в целом.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Волонтерство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может</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быть</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событийным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повседневным.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Событийное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волонтерство</w:t>
      </w:r>
      <w:r w:rsidRPr="00686489">
        <w:rPr>
          <w:rFonts w:ascii="Times New Roman" w:eastAsia="Times New Roman" w:hAnsi="Times New Roman" w:cs="Times New Roman"/>
          <w:color w:val="181717"/>
          <w:spacing w:val="-8"/>
          <w:sz w:val="24"/>
          <w:szCs w:val="24"/>
          <w:lang w:eastAsia="ru-RU"/>
        </w:rPr>
        <w:t xml:space="preserve"> </w:t>
      </w:r>
      <w:r w:rsidRPr="00686489">
        <w:rPr>
          <w:rFonts w:ascii="Times New Roman" w:eastAsia="Times New Roman" w:hAnsi="Times New Roman" w:cs="Times New Roman"/>
          <w:color w:val="181717"/>
          <w:sz w:val="24"/>
          <w:szCs w:val="24"/>
          <w:lang w:eastAsia="ru-RU"/>
        </w:rPr>
        <w:t>предполагает</w:t>
      </w:r>
      <w:r w:rsidRPr="00686489">
        <w:rPr>
          <w:rFonts w:ascii="Times New Roman" w:eastAsia="Times New Roman" w:hAnsi="Times New Roman" w:cs="Times New Roman"/>
          <w:color w:val="181717"/>
          <w:spacing w:val="-6"/>
          <w:sz w:val="24"/>
          <w:szCs w:val="24"/>
          <w:lang w:eastAsia="ru-RU"/>
        </w:rPr>
        <w:t xml:space="preserve"> </w:t>
      </w:r>
      <w:r w:rsidRPr="00686489">
        <w:rPr>
          <w:rFonts w:ascii="Times New Roman" w:eastAsia="Times New Roman" w:hAnsi="Times New Roman" w:cs="Times New Roman"/>
          <w:color w:val="181717"/>
          <w:sz w:val="24"/>
          <w:szCs w:val="24"/>
          <w:lang w:eastAsia="ru-RU"/>
        </w:rPr>
        <w:t>участие</w:t>
      </w:r>
      <w:r w:rsidRPr="00686489">
        <w:rPr>
          <w:rFonts w:ascii="Times New Roman" w:eastAsia="Times New Roman" w:hAnsi="Times New Roman" w:cs="Times New Roman"/>
          <w:color w:val="181717"/>
          <w:spacing w:val="-7"/>
          <w:sz w:val="24"/>
          <w:szCs w:val="24"/>
          <w:lang w:eastAsia="ru-RU"/>
        </w:rPr>
        <w:t xml:space="preserve"> </w:t>
      </w:r>
      <w:r w:rsidRPr="00686489">
        <w:rPr>
          <w:rFonts w:ascii="Times New Roman" w:eastAsia="Times New Roman" w:hAnsi="Times New Roman" w:cs="Times New Roman"/>
          <w:color w:val="181717"/>
          <w:sz w:val="24"/>
          <w:szCs w:val="24"/>
          <w:lang w:eastAsia="ru-RU"/>
        </w:rPr>
        <w:t>школьников</w:t>
      </w:r>
      <w:r w:rsidRPr="00686489">
        <w:rPr>
          <w:rFonts w:ascii="Times New Roman" w:eastAsia="Times New Roman" w:hAnsi="Times New Roman" w:cs="Times New Roman"/>
          <w:color w:val="181717"/>
          <w:spacing w:val="-9"/>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0"/>
          <w:sz w:val="24"/>
          <w:szCs w:val="24"/>
          <w:lang w:eastAsia="ru-RU"/>
        </w:rPr>
        <w:t xml:space="preserve"> </w:t>
      </w:r>
      <w:r w:rsidRPr="00686489">
        <w:rPr>
          <w:rFonts w:ascii="Times New Roman" w:eastAsia="Times New Roman" w:hAnsi="Times New Roman" w:cs="Times New Roman"/>
          <w:color w:val="181717"/>
          <w:sz w:val="24"/>
          <w:szCs w:val="24"/>
          <w:lang w:eastAsia="ru-RU"/>
        </w:rPr>
        <w:t>проведении</w:t>
      </w:r>
      <w:r w:rsidRPr="00686489">
        <w:rPr>
          <w:rFonts w:ascii="Times New Roman" w:eastAsia="Times New Roman" w:hAnsi="Times New Roman" w:cs="Times New Roman"/>
          <w:color w:val="181717"/>
          <w:spacing w:val="-8"/>
          <w:sz w:val="24"/>
          <w:szCs w:val="24"/>
          <w:lang w:eastAsia="ru-RU"/>
        </w:rPr>
        <w:t xml:space="preserve"> </w:t>
      </w:r>
      <w:r w:rsidRPr="00686489">
        <w:rPr>
          <w:rFonts w:ascii="Times New Roman" w:eastAsia="Times New Roman" w:hAnsi="Times New Roman" w:cs="Times New Roman"/>
          <w:color w:val="181717"/>
          <w:sz w:val="24"/>
          <w:szCs w:val="24"/>
          <w:lang w:eastAsia="ru-RU"/>
        </w:rPr>
        <w:t>разовых</w:t>
      </w:r>
      <w:r w:rsidRPr="00686489">
        <w:rPr>
          <w:rFonts w:ascii="Times New Roman" w:eastAsia="Times New Roman" w:hAnsi="Times New Roman" w:cs="Times New Roman"/>
          <w:color w:val="181717"/>
          <w:spacing w:val="-12"/>
          <w:sz w:val="24"/>
          <w:szCs w:val="24"/>
          <w:lang w:eastAsia="ru-RU"/>
        </w:rPr>
        <w:t xml:space="preserve"> </w:t>
      </w:r>
      <w:r w:rsidRPr="00686489">
        <w:rPr>
          <w:rFonts w:ascii="Times New Roman" w:eastAsia="Times New Roman" w:hAnsi="Times New Roman" w:cs="Times New Roman"/>
          <w:color w:val="181717"/>
          <w:sz w:val="24"/>
          <w:szCs w:val="24"/>
          <w:lang w:eastAsia="ru-RU"/>
        </w:rPr>
        <w:t>акций,</w:t>
      </w:r>
      <w:r w:rsidRPr="00686489">
        <w:rPr>
          <w:rFonts w:ascii="Times New Roman" w:eastAsia="Times New Roman" w:hAnsi="Times New Roman" w:cs="Times New Roman"/>
          <w:color w:val="181717"/>
          <w:spacing w:val="-68"/>
          <w:sz w:val="24"/>
          <w:szCs w:val="24"/>
          <w:lang w:eastAsia="ru-RU"/>
        </w:rPr>
        <w:t xml:space="preserve"> </w:t>
      </w:r>
      <w:r w:rsidRPr="00686489">
        <w:rPr>
          <w:rFonts w:ascii="Times New Roman" w:eastAsia="Times New Roman" w:hAnsi="Times New Roman" w:cs="Times New Roman"/>
          <w:color w:val="181717"/>
          <w:sz w:val="24"/>
          <w:szCs w:val="24"/>
          <w:lang w:eastAsia="ru-RU"/>
        </w:rPr>
        <w:t>которые часто носят масштабный характер, проводятся на уровне района,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города,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страны.</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Повседневное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волонтерство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предполагает</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постоянную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деятельность</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школьников,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направленную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благо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конкретных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людей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социального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окружения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целом.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Волонтерство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позволяет</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школьникам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проявить</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такие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качества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как</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внимание,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забота,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уважение.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Волонтерство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pacing w:val="-1"/>
          <w:sz w:val="24"/>
          <w:szCs w:val="24"/>
          <w:lang w:eastAsia="ru-RU"/>
        </w:rPr>
        <w:t>позволяет</w:t>
      </w:r>
      <w:r w:rsidRPr="00686489">
        <w:rPr>
          <w:rFonts w:ascii="Times New Roman" w:eastAsia="Times New Roman" w:hAnsi="Times New Roman" w:cs="Times New Roman"/>
          <w:color w:val="181717"/>
          <w:spacing w:val="-16"/>
          <w:sz w:val="24"/>
          <w:szCs w:val="24"/>
          <w:lang w:eastAsia="ru-RU"/>
        </w:rPr>
        <w:t xml:space="preserve"> </w:t>
      </w:r>
      <w:r w:rsidRPr="00686489">
        <w:rPr>
          <w:rFonts w:ascii="Times New Roman" w:eastAsia="Times New Roman" w:hAnsi="Times New Roman" w:cs="Times New Roman"/>
          <w:color w:val="181717"/>
          <w:spacing w:val="-1"/>
          <w:sz w:val="24"/>
          <w:szCs w:val="24"/>
          <w:lang w:eastAsia="ru-RU"/>
        </w:rPr>
        <w:t>развивать</w:t>
      </w:r>
      <w:r w:rsidRPr="00686489">
        <w:rPr>
          <w:rFonts w:ascii="Times New Roman" w:eastAsia="Times New Roman" w:hAnsi="Times New Roman" w:cs="Times New Roman"/>
          <w:color w:val="181717"/>
          <w:spacing w:val="-12"/>
          <w:sz w:val="24"/>
          <w:szCs w:val="24"/>
          <w:lang w:eastAsia="ru-RU"/>
        </w:rPr>
        <w:t xml:space="preserve"> </w:t>
      </w:r>
      <w:r w:rsidRPr="00686489">
        <w:rPr>
          <w:rFonts w:ascii="Times New Roman" w:eastAsia="Times New Roman" w:hAnsi="Times New Roman" w:cs="Times New Roman"/>
          <w:color w:val="181717"/>
          <w:sz w:val="24"/>
          <w:szCs w:val="24"/>
          <w:lang w:eastAsia="ru-RU"/>
        </w:rPr>
        <w:t>коммуникативную</w:t>
      </w:r>
      <w:r w:rsidRPr="00686489">
        <w:rPr>
          <w:rFonts w:ascii="Times New Roman" w:eastAsia="Times New Roman" w:hAnsi="Times New Roman" w:cs="Times New Roman"/>
          <w:color w:val="181717"/>
          <w:spacing w:val="-12"/>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культуру,</w:t>
      </w:r>
      <w:r w:rsidRPr="00686489">
        <w:rPr>
          <w:rFonts w:ascii="Times New Roman" w:eastAsia="Times New Roman" w:hAnsi="Times New Roman" w:cs="Times New Roman"/>
          <w:color w:val="181717"/>
          <w:spacing w:val="-9"/>
          <w:sz w:val="24"/>
          <w:szCs w:val="24"/>
          <w:lang w:eastAsia="ru-RU"/>
        </w:rPr>
        <w:t xml:space="preserve"> </w:t>
      </w:r>
      <w:r w:rsidRPr="00686489">
        <w:rPr>
          <w:rFonts w:ascii="Times New Roman" w:eastAsia="Times New Roman" w:hAnsi="Times New Roman" w:cs="Times New Roman"/>
          <w:color w:val="181717"/>
          <w:sz w:val="24"/>
          <w:szCs w:val="24"/>
          <w:lang w:eastAsia="ru-RU"/>
        </w:rPr>
        <w:t>умение</w:t>
      </w:r>
      <w:r w:rsidRPr="00686489">
        <w:rPr>
          <w:rFonts w:ascii="Times New Roman" w:eastAsia="Times New Roman" w:hAnsi="Times New Roman" w:cs="Times New Roman"/>
          <w:color w:val="181717"/>
          <w:spacing w:val="-13"/>
          <w:sz w:val="24"/>
          <w:szCs w:val="24"/>
          <w:lang w:eastAsia="ru-RU"/>
        </w:rPr>
        <w:t xml:space="preserve"> </w:t>
      </w:r>
      <w:r w:rsidRPr="00686489">
        <w:rPr>
          <w:rFonts w:ascii="Times New Roman" w:eastAsia="Times New Roman" w:hAnsi="Times New Roman" w:cs="Times New Roman"/>
          <w:color w:val="181717"/>
          <w:sz w:val="24"/>
          <w:szCs w:val="24"/>
          <w:lang w:eastAsia="ru-RU"/>
        </w:rPr>
        <w:t>общаться,</w:t>
      </w:r>
      <w:r w:rsidRPr="00686489">
        <w:rPr>
          <w:rFonts w:ascii="Times New Roman" w:eastAsia="Times New Roman" w:hAnsi="Times New Roman" w:cs="Times New Roman"/>
          <w:color w:val="181717"/>
          <w:spacing w:val="-12"/>
          <w:sz w:val="24"/>
          <w:szCs w:val="24"/>
          <w:lang w:eastAsia="ru-RU"/>
        </w:rPr>
        <w:t xml:space="preserve"> </w:t>
      </w:r>
      <w:r w:rsidRPr="00686489">
        <w:rPr>
          <w:rFonts w:ascii="Times New Roman" w:eastAsia="Times New Roman" w:hAnsi="Times New Roman" w:cs="Times New Roman"/>
          <w:color w:val="181717"/>
          <w:sz w:val="24"/>
          <w:szCs w:val="24"/>
          <w:lang w:eastAsia="ru-RU"/>
        </w:rPr>
        <w:t>слушать</w:t>
      </w:r>
      <w:r w:rsidRPr="00686489">
        <w:rPr>
          <w:rFonts w:ascii="Times New Roman" w:eastAsia="Times New Roman" w:hAnsi="Times New Roman" w:cs="Times New Roman"/>
          <w:color w:val="181717"/>
          <w:spacing w:val="-16"/>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68"/>
          <w:sz w:val="24"/>
          <w:szCs w:val="24"/>
          <w:lang w:eastAsia="ru-RU"/>
        </w:rPr>
        <w:t xml:space="preserve"> </w:t>
      </w:r>
      <w:r w:rsidRPr="00686489">
        <w:rPr>
          <w:rFonts w:ascii="Times New Roman" w:eastAsia="Times New Roman" w:hAnsi="Times New Roman" w:cs="Times New Roman"/>
          <w:color w:val="181717"/>
          <w:sz w:val="24"/>
          <w:szCs w:val="24"/>
          <w:lang w:eastAsia="ru-RU"/>
        </w:rPr>
        <w:t>слышать,</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эмоциональный</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интеллект,</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эмпатию,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умение</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сопереживать.</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На базе гимназии организован волонтерский отряд, 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состав</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которого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входят</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обучающиеся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8-11</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классы.</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Воспитательный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потенциал</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волонтерства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реализуется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работе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школьного</w:t>
      </w:r>
      <w:r w:rsidRPr="00686489">
        <w:rPr>
          <w:rFonts w:ascii="Times New Roman" w:eastAsia="Times New Roman" w:hAnsi="Times New Roman" w:cs="Times New Roman"/>
          <w:color w:val="181717"/>
          <w:spacing w:val="-6"/>
          <w:sz w:val="24"/>
          <w:szCs w:val="24"/>
          <w:lang w:eastAsia="ru-RU"/>
        </w:rPr>
        <w:t xml:space="preserve"> </w:t>
      </w:r>
      <w:r w:rsidRPr="00686489">
        <w:rPr>
          <w:rFonts w:ascii="Times New Roman" w:eastAsia="Times New Roman" w:hAnsi="Times New Roman" w:cs="Times New Roman"/>
          <w:color w:val="181717"/>
          <w:sz w:val="24"/>
          <w:szCs w:val="24"/>
          <w:lang w:eastAsia="ru-RU"/>
        </w:rPr>
        <w:t>волонтерского</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отряда</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следующим</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образом:</w:t>
      </w:r>
    </w:p>
    <w:p w:rsidR="00FA2FBD" w:rsidRPr="00686489" w:rsidRDefault="00FA2FBD" w:rsidP="00A46EB6">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686489">
        <w:rPr>
          <w:rFonts w:ascii="Times New Roman" w:eastAsia="Times New Roman" w:hAnsi="Times New Roman" w:cs="Times New Roman"/>
          <w:b/>
          <w:bCs/>
          <w:i/>
          <w:iCs/>
          <w:color w:val="181717"/>
          <w:sz w:val="24"/>
          <w:szCs w:val="24"/>
          <w:lang w:eastAsia="ru-RU"/>
        </w:rPr>
        <w:t>На</w:t>
      </w:r>
      <w:r w:rsidRPr="00686489">
        <w:rPr>
          <w:rFonts w:ascii="Times New Roman" w:eastAsia="Times New Roman" w:hAnsi="Times New Roman" w:cs="Times New Roman"/>
          <w:b/>
          <w:bCs/>
          <w:i/>
          <w:iCs/>
          <w:color w:val="181717"/>
          <w:spacing w:val="-12"/>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внешкольном</w:t>
      </w:r>
      <w:r w:rsidRPr="00686489">
        <w:rPr>
          <w:rFonts w:ascii="Times New Roman" w:eastAsia="Times New Roman" w:hAnsi="Times New Roman" w:cs="Times New Roman"/>
          <w:b/>
          <w:bCs/>
          <w:i/>
          <w:iCs/>
          <w:color w:val="181717"/>
          <w:spacing w:val="-11"/>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уровне:</w:t>
      </w:r>
    </w:p>
    <w:p w:rsidR="00FA2FBD" w:rsidRPr="00686489" w:rsidRDefault="00FA2FBD" w:rsidP="00A46EB6">
      <w:pPr>
        <w:widowControl w:val="0"/>
        <w:numPr>
          <w:ilvl w:val="1"/>
          <w:numId w:val="14"/>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гимназистов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организации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развлекательных</w:t>
      </w:r>
      <w:r w:rsidRPr="00686489">
        <w:rPr>
          <w:rFonts w:ascii="Times New Roman" w:eastAsia="Times New Roman" w:hAnsi="Times New Roman" w:cs="Times New Roman"/>
          <w:color w:val="181717"/>
          <w:spacing w:val="-9"/>
          <w:sz w:val="24"/>
          <w:szCs w:val="24"/>
          <w:lang w:eastAsia="ru-RU"/>
        </w:rPr>
        <w:t xml:space="preserve"> </w:t>
      </w:r>
      <w:r w:rsidRPr="00686489">
        <w:rPr>
          <w:rFonts w:ascii="Times New Roman" w:eastAsia="Times New Roman" w:hAnsi="Times New Roman" w:cs="Times New Roman"/>
          <w:color w:val="181717"/>
          <w:sz w:val="24"/>
          <w:szCs w:val="24"/>
          <w:lang w:eastAsia="ru-RU"/>
        </w:rPr>
        <w:t>мероприятий</w:t>
      </w:r>
      <w:r w:rsidRPr="00686489">
        <w:rPr>
          <w:rFonts w:ascii="Times New Roman" w:eastAsia="Times New Roman" w:hAnsi="Times New Roman" w:cs="Times New Roman"/>
          <w:color w:val="181717"/>
          <w:spacing w:val="-5"/>
          <w:sz w:val="24"/>
          <w:szCs w:val="24"/>
          <w:lang w:eastAsia="ru-RU"/>
        </w:rPr>
        <w:t xml:space="preserve"> </w:t>
      </w:r>
      <w:r w:rsidRPr="00686489">
        <w:rPr>
          <w:rFonts w:ascii="Times New Roman" w:eastAsia="Times New Roman" w:hAnsi="Times New Roman" w:cs="Times New Roman"/>
          <w:color w:val="181717"/>
          <w:sz w:val="24"/>
          <w:szCs w:val="24"/>
          <w:lang w:eastAsia="ru-RU"/>
        </w:rPr>
        <w:t>районного</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5"/>
          <w:sz w:val="24"/>
          <w:szCs w:val="24"/>
          <w:lang w:eastAsia="ru-RU"/>
        </w:rPr>
        <w:t xml:space="preserve"> </w:t>
      </w:r>
      <w:r w:rsidRPr="00686489">
        <w:rPr>
          <w:rFonts w:ascii="Times New Roman" w:eastAsia="Times New Roman" w:hAnsi="Times New Roman" w:cs="Times New Roman"/>
          <w:color w:val="181717"/>
          <w:sz w:val="24"/>
          <w:szCs w:val="24"/>
          <w:lang w:eastAsia="ru-RU"/>
        </w:rPr>
        <w:t>городского</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уровня</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от</w:t>
      </w:r>
      <w:r w:rsidRPr="00686489">
        <w:rPr>
          <w:rFonts w:ascii="Times New Roman" w:eastAsia="Times New Roman" w:hAnsi="Times New Roman" w:cs="Times New Roman"/>
          <w:color w:val="181717"/>
          <w:spacing w:val="-6"/>
          <w:sz w:val="24"/>
          <w:szCs w:val="24"/>
          <w:lang w:eastAsia="ru-RU"/>
        </w:rPr>
        <w:t xml:space="preserve"> </w:t>
      </w:r>
      <w:r w:rsidRPr="00686489">
        <w:rPr>
          <w:rFonts w:ascii="Times New Roman" w:eastAsia="Times New Roman" w:hAnsi="Times New Roman" w:cs="Times New Roman"/>
          <w:color w:val="181717"/>
          <w:sz w:val="24"/>
          <w:szCs w:val="24"/>
          <w:lang w:eastAsia="ru-RU"/>
        </w:rPr>
        <w:t>лица</w:t>
      </w:r>
      <w:r w:rsidRPr="00686489">
        <w:rPr>
          <w:rFonts w:ascii="Times New Roman" w:eastAsia="Times New Roman" w:hAnsi="Times New Roman" w:cs="Times New Roman"/>
          <w:color w:val="181717"/>
          <w:spacing w:val="-4"/>
          <w:sz w:val="24"/>
          <w:szCs w:val="24"/>
          <w:lang w:eastAsia="ru-RU"/>
        </w:rPr>
        <w:t xml:space="preserve"> </w:t>
      </w:r>
      <w:r w:rsidR="003C7EFD" w:rsidRPr="00686489">
        <w:rPr>
          <w:rFonts w:ascii="Times New Roman" w:eastAsia="Times New Roman" w:hAnsi="Times New Roman" w:cs="Times New Roman"/>
          <w:color w:val="181717"/>
          <w:sz w:val="24"/>
          <w:szCs w:val="24"/>
          <w:lang w:eastAsia="ru-RU"/>
        </w:rPr>
        <w:t>гимназии</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работе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курьерами,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встречающими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лицами,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помогающими</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сориентироваться</w:t>
      </w:r>
      <w:r w:rsidRPr="00686489">
        <w:rPr>
          <w:rFonts w:ascii="Times New Roman" w:eastAsia="Times New Roman" w:hAnsi="Times New Roman" w:cs="Times New Roman"/>
          <w:color w:val="181717"/>
          <w:spacing w:val="42"/>
          <w:sz w:val="24"/>
          <w:szCs w:val="24"/>
          <w:lang w:eastAsia="ru-RU"/>
        </w:rPr>
        <w:t xml:space="preserve"> </w:t>
      </w:r>
      <w:r w:rsidRPr="00686489">
        <w:rPr>
          <w:rFonts w:ascii="Times New Roman" w:eastAsia="Times New Roman" w:hAnsi="Times New Roman" w:cs="Times New Roman"/>
          <w:color w:val="181717"/>
          <w:sz w:val="24"/>
          <w:szCs w:val="24"/>
          <w:lang w:eastAsia="ru-RU"/>
        </w:rPr>
        <w:t>на</w:t>
      </w:r>
      <w:r w:rsidRPr="00686489">
        <w:rPr>
          <w:rFonts w:ascii="Times New Roman" w:eastAsia="Times New Roman" w:hAnsi="Times New Roman" w:cs="Times New Roman"/>
          <w:color w:val="181717"/>
          <w:spacing w:val="42"/>
          <w:sz w:val="24"/>
          <w:szCs w:val="24"/>
          <w:lang w:eastAsia="ru-RU"/>
        </w:rPr>
        <w:t xml:space="preserve"> </w:t>
      </w:r>
      <w:r w:rsidRPr="00686489">
        <w:rPr>
          <w:rFonts w:ascii="Times New Roman" w:eastAsia="Times New Roman" w:hAnsi="Times New Roman" w:cs="Times New Roman"/>
          <w:color w:val="181717"/>
          <w:sz w:val="24"/>
          <w:szCs w:val="24"/>
          <w:lang w:eastAsia="ru-RU"/>
        </w:rPr>
        <w:t>территории</w:t>
      </w:r>
      <w:r w:rsidRPr="00686489">
        <w:rPr>
          <w:rFonts w:ascii="Times New Roman" w:eastAsia="Times New Roman" w:hAnsi="Times New Roman" w:cs="Times New Roman"/>
          <w:color w:val="181717"/>
          <w:spacing w:val="41"/>
          <w:sz w:val="24"/>
          <w:szCs w:val="24"/>
          <w:lang w:eastAsia="ru-RU"/>
        </w:rPr>
        <w:t xml:space="preserve"> </w:t>
      </w:r>
      <w:r w:rsidRPr="00686489">
        <w:rPr>
          <w:rFonts w:ascii="Times New Roman" w:eastAsia="Times New Roman" w:hAnsi="Times New Roman" w:cs="Times New Roman"/>
          <w:color w:val="181717"/>
          <w:sz w:val="24"/>
          <w:szCs w:val="24"/>
          <w:lang w:eastAsia="ru-RU"/>
        </w:rPr>
        <w:t>проведения</w:t>
      </w:r>
      <w:r w:rsidRPr="00686489">
        <w:rPr>
          <w:rFonts w:ascii="Times New Roman" w:eastAsia="Times New Roman" w:hAnsi="Times New Roman" w:cs="Times New Roman"/>
          <w:color w:val="181717"/>
          <w:spacing w:val="42"/>
          <w:sz w:val="24"/>
          <w:szCs w:val="24"/>
          <w:lang w:eastAsia="ru-RU"/>
        </w:rPr>
        <w:t xml:space="preserve"> </w:t>
      </w:r>
      <w:r w:rsidRPr="00686489">
        <w:rPr>
          <w:rFonts w:ascii="Times New Roman" w:eastAsia="Times New Roman" w:hAnsi="Times New Roman" w:cs="Times New Roman"/>
          <w:color w:val="181717"/>
          <w:sz w:val="24"/>
          <w:szCs w:val="24"/>
          <w:lang w:eastAsia="ru-RU"/>
        </w:rPr>
        <w:lastRenderedPageBreak/>
        <w:t>мероприятия,</w:t>
      </w:r>
      <w:r w:rsidRPr="00686489">
        <w:rPr>
          <w:rFonts w:ascii="Times New Roman" w:eastAsia="Times New Roman" w:hAnsi="Times New Roman" w:cs="Times New Roman"/>
          <w:color w:val="181717"/>
          <w:spacing w:val="43"/>
          <w:sz w:val="24"/>
          <w:szCs w:val="24"/>
          <w:lang w:eastAsia="ru-RU"/>
        </w:rPr>
        <w:t xml:space="preserve"> </w:t>
      </w:r>
      <w:r w:rsidRPr="00686489">
        <w:rPr>
          <w:rFonts w:ascii="Times New Roman" w:eastAsia="Times New Roman" w:hAnsi="Times New Roman" w:cs="Times New Roman"/>
          <w:color w:val="181717"/>
          <w:sz w:val="24"/>
          <w:szCs w:val="24"/>
          <w:lang w:eastAsia="ru-RU"/>
        </w:rPr>
        <w:t>ответственными</w:t>
      </w:r>
      <w:r w:rsidRPr="00686489">
        <w:rPr>
          <w:rFonts w:ascii="Times New Roman" w:eastAsia="Times New Roman" w:hAnsi="Times New Roman" w:cs="Times New Roman"/>
          <w:color w:val="181717"/>
          <w:spacing w:val="-68"/>
          <w:sz w:val="24"/>
          <w:szCs w:val="24"/>
          <w:lang w:eastAsia="ru-RU"/>
        </w:rPr>
        <w:t xml:space="preserve"> </w:t>
      </w:r>
      <w:r w:rsidRPr="00686489">
        <w:rPr>
          <w:rFonts w:ascii="Times New Roman" w:eastAsia="Times New Roman" w:hAnsi="Times New Roman" w:cs="Times New Roman"/>
          <w:color w:val="181717"/>
          <w:sz w:val="24"/>
          <w:szCs w:val="24"/>
          <w:lang w:eastAsia="ru-RU"/>
        </w:rPr>
        <w:t>за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техническое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обеспечение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мероприятия</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т.п.);</w:t>
      </w:r>
    </w:p>
    <w:p w:rsidR="00FA2FBD" w:rsidRPr="00686489" w:rsidRDefault="00FA2FBD" w:rsidP="00A46EB6">
      <w:pPr>
        <w:widowControl w:val="0"/>
        <w:numPr>
          <w:ilvl w:val="1"/>
          <w:numId w:val="14"/>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обучающихся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организации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развлекательных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мероприятий,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проводимых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базе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числе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районного,</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городского характера);</w:t>
      </w:r>
    </w:p>
    <w:p w:rsidR="00FA2FBD" w:rsidRPr="00686489" w:rsidRDefault="00FA2FBD" w:rsidP="00A46EB6">
      <w:pPr>
        <w:widowControl w:val="0"/>
        <w:numPr>
          <w:ilvl w:val="1"/>
          <w:numId w:val="14"/>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посильная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помощь,</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оказываемая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гимназистами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пожилым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людям,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проживающим</w:t>
      </w:r>
      <w:r w:rsidRPr="00686489">
        <w:rPr>
          <w:rFonts w:ascii="Times New Roman" w:eastAsia="Times New Roman" w:hAnsi="Times New Roman" w:cs="Times New Roman"/>
          <w:color w:val="181717"/>
          <w:spacing w:val="-9"/>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0"/>
          <w:sz w:val="24"/>
          <w:szCs w:val="24"/>
          <w:lang w:eastAsia="ru-RU"/>
        </w:rPr>
        <w:t xml:space="preserve"> </w:t>
      </w:r>
      <w:r w:rsidRPr="00686489">
        <w:rPr>
          <w:rFonts w:ascii="Times New Roman" w:eastAsia="Times New Roman" w:hAnsi="Times New Roman" w:cs="Times New Roman"/>
          <w:color w:val="181717"/>
          <w:sz w:val="24"/>
          <w:szCs w:val="24"/>
          <w:lang w:eastAsia="ru-RU"/>
        </w:rPr>
        <w:t>микрорайоне</w:t>
      </w:r>
      <w:r w:rsidRPr="00686489">
        <w:rPr>
          <w:rFonts w:ascii="Times New Roman" w:eastAsia="Times New Roman" w:hAnsi="Times New Roman" w:cs="Times New Roman"/>
          <w:color w:val="181717"/>
          <w:spacing w:val="-8"/>
          <w:sz w:val="24"/>
          <w:szCs w:val="24"/>
          <w:lang w:eastAsia="ru-RU"/>
        </w:rPr>
        <w:t xml:space="preserve"> </w:t>
      </w:r>
      <w:r w:rsidRPr="00686489">
        <w:rPr>
          <w:rFonts w:ascii="Times New Roman" w:eastAsia="Times New Roman" w:hAnsi="Times New Roman" w:cs="Times New Roman"/>
          <w:color w:val="181717"/>
          <w:sz w:val="24"/>
          <w:szCs w:val="24"/>
          <w:lang w:eastAsia="ru-RU"/>
        </w:rPr>
        <w:t>расположения</w:t>
      </w:r>
      <w:r w:rsidRPr="00686489">
        <w:rPr>
          <w:rFonts w:ascii="Times New Roman" w:eastAsia="Times New Roman" w:hAnsi="Times New Roman" w:cs="Times New Roman"/>
          <w:color w:val="181717"/>
          <w:spacing w:val="-7"/>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гимназии;</w:t>
      </w:r>
    </w:p>
    <w:p w:rsidR="00FA2FBD" w:rsidRPr="00686489" w:rsidRDefault="00FA2FBD" w:rsidP="00A46EB6">
      <w:pPr>
        <w:widowControl w:val="0"/>
        <w:numPr>
          <w:ilvl w:val="1"/>
          <w:numId w:val="14"/>
        </w:numPr>
        <w:tabs>
          <w:tab w:val="left" w:pos="1530"/>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привлечение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обучающихся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совместной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работе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учреждениями</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социальной сферы (детские сады, детские дома, дома престарелых, центры</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социальной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помощи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семье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детям,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учреждения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здравоохранения)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проведении</w:t>
      </w:r>
      <w:r w:rsidRPr="00686489">
        <w:rPr>
          <w:rFonts w:ascii="Times New Roman" w:eastAsia="Times New Roman" w:hAnsi="Times New Roman" w:cs="Times New Roman"/>
          <w:color w:val="181717"/>
          <w:spacing w:val="-11"/>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культурно-просветительских</w:t>
      </w:r>
      <w:r w:rsidRPr="00686489">
        <w:rPr>
          <w:rFonts w:ascii="Times New Roman" w:eastAsia="Times New Roman" w:hAnsi="Times New Roman" w:cs="Times New Roman"/>
          <w:color w:val="181717"/>
          <w:spacing w:val="-14"/>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0"/>
          <w:sz w:val="24"/>
          <w:szCs w:val="24"/>
          <w:lang w:eastAsia="ru-RU"/>
        </w:rPr>
        <w:t xml:space="preserve"> </w:t>
      </w:r>
      <w:r w:rsidRPr="00686489">
        <w:rPr>
          <w:rFonts w:ascii="Times New Roman" w:eastAsia="Times New Roman" w:hAnsi="Times New Roman" w:cs="Times New Roman"/>
          <w:color w:val="181717"/>
          <w:sz w:val="24"/>
          <w:szCs w:val="24"/>
          <w:lang w:eastAsia="ru-RU"/>
        </w:rPr>
        <w:t>развлекательных</w:t>
      </w:r>
      <w:r w:rsidRPr="00686489">
        <w:rPr>
          <w:rFonts w:ascii="Times New Roman" w:eastAsia="Times New Roman" w:hAnsi="Times New Roman" w:cs="Times New Roman"/>
          <w:color w:val="181717"/>
          <w:spacing w:val="-13"/>
          <w:sz w:val="24"/>
          <w:szCs w:val="24"/>
          <w:lang w:eastAsia="ru-RU"/>
        </w:rPr>
        <w:t xml:space="preserve"> </w:t>
      </w:r>
      <w:r w:rsidRPr="00686489">
        <w:rPr>
          <w:rFonts w:ascii="Times New Roman" w:eastAsia="Times New Roman" w:hAnsi="Times New Roman" w:cs="Times New Roman"/>
          <w:color w:val="181717"/>
          <w:sz w:val="24"/>
          <w:szCs w:val="24"/>
          <w:lang w:eastAsia="ru-RU"/>
        </w:rPr>
        <w:t>мероприятий</w:t>
      </w:r>
      <w:r w:rsidRPr="00686489">
        <w:rPr>
          <w:rFonts w:ascii="Times New Roman" w:eastAsia="Times New Roman" w:hAnsi="Times New Roman" w:cs="Times New Roman"/>
          <w:color w:val="181717"/>
          <w:spacing w:val="-10"/>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для </w:t>
      </w:r>
      <w:r w:rsidRPr="00686489">
        <w:rPr>
          <w:rFonts w:ascii="Times New Roman" w:eastAsia="Times New Roman" w:hAnsi="Times New Roman" w:cs="Times New Roman"/>
          <w:color w:val="181717"/>
          <w:spacing w:val="-68"/>
          <w:sz w:val="24"/>
          <w:szCs w:val="24"/>
          <w:lang w:eastAsia="ru-RU"/>
        </w:rPr>
        <w:t xml:space="preserve"> </w:t>
      </w:r>
      <w:r w:rsidRPr="00686489">
        <w:rPr>
          <w:rFonts w:ascii="Times New Roman" w:eastAsia="Times New Roman" w:hAnsi="Times New Roman" w:cs="Times New Roman"/>
          <w:color w:val="181717"/>
          <w:sz w:val="24"/>
          <w:szCs w:val="24"/>
          <w:lang w:eastAsia="ru-RU"/>
        </w:rPr>
        <w:t>посетителей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этих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учреждений,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помощи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благоустройству</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территории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данных учреждений;</w:t>
      </w:r>
    </w:p>
    <w:p w:rsidR="00FA2FBD" w:rsidRPr="00686489" w:rsidRDefault="00FA2FBD" w:rsidP="00A46EB6">
      <w:pPr>
        <w:widowControl w:val="0"/>
        <w:numPr>
          <w:ilvl w:val="1"/>
          <w:numId w:val="14"/>
        </w:numPr>
        <w:tabs>
          <w:tab w:val="left" w:pos="1530"/>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включение обучающихся в общение (посредством электронных сетей) с</w:t>
      </w:r>
      <w:r w:rsidRPr="00686489">
        <w:rPr>
          <w:rFonts w:ascii="Times New Roman" w:eastAsia="Times New Roman" w:hAnsi="Times New Roman" w:cs="Times New Roman"/>
          <w:color w:val="181717"/>
          <w:spacing w:val="-67"/>
          <w:sz w:val="24"/>
          <w:szCs w:val="24"/>
          <w:lang w:eastAsia="ru-RU"/>
        </w:rPr>
        <w:t xml:space="preserve"> </w:t>
      </w:r>
      <w:r w:rsidRPr="00686489">
        <w:rPr>
          <w:rFonts w:ascii="Times New Roman" w:eastAsia="Times New Roman" w:hAnsi="Times New Roman" w:cs="Times New Roman"/>
          <w:color w:val="181717"/>
          <w:sz w:val="24"/>
          <w:szCs w:val="24"/>
          <w:lang w:eastAsia="ru-RU"/>
        </w:rPr>
        <w:t>детьми,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проживающими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отдаленных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районах,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детьми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особыми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образовательными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потребностями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или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особенностями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здоровья,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детьми,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находящимися на лечении или проживании в интернатных учреждениях или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учреждениях</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здравоохранения;</w:t>
      </w:r>
    </w:p>
    <w:p w:rsidR="00FA2FBD" w:rsidRPr="00686489" w:rsidRDefault="00FA2FBD" w:rsidP="00A46EB6">
      <w:pPr>
        <w:widowControl w:val="0"/>
        <w:numPr>
          <w:ilvl w:val="1"/>
          <w:numId w:val="14"/>
        </w:numPr>
        <w:tabs>
          <w:tab w:val="left" w:pos="1530"/>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гимназистов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согласия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родителей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или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законных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представителей)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сбору</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помощи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для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нуждающихся,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числе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военнослужащих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регионах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стихийных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бедствий,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военных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конфликтов,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чрезвычайных</w:t>
      </w:r>
      <w:r w:rsidRPr="00686489">
        <w:rPr>
          <w:rFonts w:ascii="Times New Roman" w:eastAsia="Times New Roman" w:hAnsi="Times New Roman" w:cs="Times New Roman"/>
          <w:color w:val="181717"/>
          <w:spacing w:val="-4"/>
          <w:sz w:val="24"/>
          <w:szCs w:val="24"/>
          <w:lang w:eastAsia="ru-RU"/>
        </w:rPr>
        <w:t xml:space="preserve"> </w:t>
      </w:r>
      <w:r w:rsidRPr="00686489">
        <w:rPr>
          <w:rFonts w:ascii="Times New Roman" w:eastAsia="Times New Roman" w:hAnsi="Times New Roman" w:cs="Times New Roman"/>
          <w:color w:val="181717"/>
          <w:sz w:val="24"/>
          <w:szCs w:val="24"/>
          <w:lang w:eastAsia="ru-RU"/>
        </w:rPr>
        <w:t>происшествий.</w:t>
      </w:r>
    </w:p>
    <w:p w:rsidR="00FA2FBD" w:rsidRPr="00686489" w:rsidRDefault="00FA2FBD" w:rsidP="00A46EB6">
      <w:pPr>
        <w:widowControl w:val="0"/>
        <w:autoSpaceDE w:val="0"/>
        <w:autoSpaceDN w:val="0"/>
        <w:spacing w:after="0" w:line="240" w:lineRule="auto"/>
        <w:ind w:right="142" w:firstLine="567"/>
        <w:jc w:val="both"/>
        <w:outlineLvl w:val="1"/>
        <w:rPr>
          <w:rFonts w:ascii="Times New Roman" w:eastAsia="Times New Roman" w:hAnsi="Times New Roman" w:cs="Times New Roman"/>
          <w:b/>
          <w:bCs/>
          <w:i/>
          <w:iCs/>
          <w:color w:val="181717"/>
          <w:sz w:val="24"/>
          <w:szCs w:val="24"/>
          <w:lang w:eastAsia="ru-RU"/>
        </w:rPr>
      </w:pPr>
      <w:r w:rsidRPr="00686489">
        <w:rPr>
          <w:rFonts w:ascii="Times New Roman" w:eastAsia="Times New Roman" w:hAnsi="Times New Roman" w:cs="Times New Roman"/>
          <w:b/>
          <w:bCs/>
          <w:i/>
          <w:iCs/>
          <w:color w:val="181717"/>
          <w:sz w:val="24"/>
          <w:szCs w:val="24"/>
          <w:lang w:eastAsia="ru-RU"/>
        </w:rPr>
        <w:t>На</w:t>
      </w:r>
      <w:r w:rsidRPr="00686489">
        <w:rPr>
          <w:rFonts w:ascii="Times New Roman" w:eastAsia="Times New Roman" w:hAnsi="Times New Roman" w:cs="Times New Roman"/>
          <w:b/>
          <w:bCs/>
          <w:i/>
          <w:iCs/>
          <w:color w:val="181717"/>
          <w:spacing w:val="-9"/>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уровне</w:t>
      </w:r>
      <w:r w:rsidRPr="00686489">
        <w:rPr>
          <w:rFonts w:ascii="Times New Roman" w:eastAsia="Times New Roman" w:hAnsi="Times New Roman" w:cs="Times New Roman"/>
          <w:b/>
          <w:bCs/>
          <w:i/>
          <w:iCs/>
          <w:color w:val="181717"/>
          <w:spacing w:val="-8"/>
          <w:sz w:val="24"/>
          <w:szCs w:val="24"/>
          <w:lang w:eastAsia="ru-RU"/>
        </w:rPr>
        <w:t xml:space="preserve"> </w:t>
      </w:r>
      <w:r w:rsidRPr="00686489">
        <w:rPr>
          <w:rFonts w:ascii="Times New Roman" w:eastAsia="Times New Roman" w:hAnsi="Times New Roman" w:cs="Times New Roman"/>
          <w:b/>
          <w:bCs/>
          <w:i/>
          <w:iCs/>
          <w:color w:val="181717"/>
          <w:sz w:val="24"/>
          <w:szCs w:val="24"/>
          <w:lang w:eastAsia="ru-RU"/>
        </w:rPr>
        <w:t>школы:</w:t>
      </w:r>
    </w:p>
    <w:p w:rsidR="00FA2FBD" w:rsidRPr="00686489" w:rsidRDefault="00FA2FBD" w:rsidP="00A46EB6">
      <w:pPr>
        <w:widowControl w:val="0"/>
        <w:numPr>
          <w:ilvl w:val="1"/>
          <w:numId w:val="14"/>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организации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праздников,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торжественных</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мероприятий,</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встреч 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гостями гимназии;</w:t>
      </w:r>
    </w:p>
    <w:p w:rsidR="00FA2FBD" w:rsidRPr="00686489" w:rsidRDefault="00FA2FBD" w:rsidP="00A46EB6">
      <w:pPr>
        <w:widowControl w:val="0"/>
        <w:numPr>
          <w:ilvl w:val="1"/>
          <w:numId w:val="14"/>
        </w:numPr>
        <w:tabs>
          <w:tab w:val="left" w:pos="1674"/>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участие в работе с младшими ребятами: проведение для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них</w:t>
      </w:r>
      <w:r w:rsidRPr="00686489">
        <w:rPr>
          <w:rFonts w:ascii="Times New Roman" w:eastAsia="Times New Roman" w:hAnsi="Times New Roman" w:cs="Times New Roman"/>
          <w:color w:val="181717"/>
          <w:spacing w:val="-5"/>
          <w:sz w:val="24"/>
          <w:szCs w:val="24"/>
          <w:lang w:eastAsia="ru-RU"/>
        </w:rPr>
        <w:t xml:space="preserve"> </w:t>
      </w:r>
      <w:r w:rsidRPr="00686489">
        <w:rPr>
          <w:rFonts w:ascii="Times New Roman" w:eastAsia="Times New Roman" w:hAnsi="Times New Roman" w:cs="Times New Roman"/>
          <w:color w:val="181717"/>
          <w:sz w:val="24"/>
          <w:szCs w:val="24"/>
          <w:lang w:eastAsia="ru-RU"/>
        </w:rPr>
        <w:t>праздников,</w:t>
      </w:r>
      <w:r w:rsidRPr="00686489">
        <w:rPr>
          <w:rFonts w:ascii="Times New Roman" w:eastAsia="Times New Roman" w:hAnsi="Times New Roman" w:cs="Times New Roman"/>
          <w:color w:val="181717"/>
          <w:spacing w:val="2"/>
          <w:sz w:val="24"/>
          <w:szCs w:val="24"/>
          <w:lang w:eastAsia="ru-RU"/>
        </w:rPr>
        <w:t xml:space="preserve"> </w:t>
      </w:r>
      <w:r w:rsidRPr="00686489">
        <w:rPr>
          <w:rFonts w:ascii="Times New Roman" w:eastAsia="Times New Roman" w:hAnsi="Times New Roman" w:cs="Times New Roman"/>
          <w:color w:val="181717"/>
          <w:sz w:val="24"/>
          <w:szCs w:val="24"/>
          <w:lang w:eastAsia="ru-RU"/>
        </w:rPr>
        <w:t>утренников,</w:t>
      </w:r>
      <w:r w:rsidRPr="00686489">
        <w:rPr>
          <w:rFonts w:ascii="Times New Roman" w:eastAsia="Times New Roman" w:hAnsi="Times New Roman" w:cs="Times New Roman"/>
          <w:color w:val="181717"/>
          <w:spacing w:val="3"/>
          <w:sz w:val="24"/>
          <w:szCs w:val="24"/>
          <w:lang w:eastAsia="ru-RU"/>
        </w:rPr>
        <w:t xml:space="preserve"> </w:t>
      </w:r>
      <w:r w:rsidRPr="00686489">
        <w:rPr>
          <w:rFonts w:ascii="Times New Roman" w:eastAsia="Times New Roman" w:hAnsi="Times New Roman" w:cs="Times New Roman"/>
          <w:color w:val="181717"/>
          <w:sz w:val="24"/>
          <w:szCs w:val="24"/>
          <w:lang w:eastAsia="ru-RU"/>
        </w:rPr>
        <w:t>тематических</w:t>
      </w:r>
      <w:r w:rsidRPr="00686489">
        <w:rPr>
          <w:rFonts w:ascii="Times New Roman" w:eastAsia="Times New Roman" w:hAnsi="Times New Roman" w:cs="Times New Roman"/>
          <w:color w:val="181717"/>
          <w:spacing w:val="-6"/>
          <w:sz w:val="24"/>
          <w:szCs w:val="24"/>
          <w:lang w:eastAsia="ru-RU"/>
        </w:rPr>
        <w:t xml:space="preserve"> </w:t>
      </w:r>
      <w:r w:rsidRPr="00686489">
        <w:rPr>
          <w:rFonts w:ascii="Times New Roman" w:eastAsia="Times New Roman" w:hAnsi="Times New Roman" w:cs="Times New Roman"/>
          <w:color w:val="181717"/>
          <w:sz w:val="24"/>
          <w:szCs w:val="24"/>
          <w:lang w:eastAsia="ru-RU"/>
        </w:rPr>
        <w:t>вечеров;</w:t>
      </w:r>
    </w:p>
    <w:p w:rsidR="00FA2FBD" w:rsidRPr="00A85F7A" w:rsidRDefault="00FA2FBD" w:rsidP="00A46EB6">
      <w:pPr>
        <w:widowControl w:val="0"/>
        <w:numPr>
          <w:ilvl w:val="1"/>
          <w:numId w:val="14"/>
        </w:numPr>
        <w:tabs>
          <w:tab w:val="left" w:pos="1530"/>
        </w:tabs>
        <w:autoSpaceDE w:val="0"/>
        <w:autoSpaceDN w:val="0"/>
        <w:spacing w:after="0" w:line="240" w:lineRule="auto"/>
        <w:ind w:left="0" w:right="142" w:firstLine="567"/>
        <w:jc w:val="both"/>
        <w:rPr>
          <w:rFonts w:ascii="Times New Roman" w:eastAsia="Times New Roman" w:hAnsi="Times New Roman" w:cs="Times New Roman"/>
          <w:color w:val="181717"/>
          <w:sz w:val="24"/>
          <w:szCs w:val="24"/>
          <w:lang w:eastAsia="ru-RU"/>
        </w:rPr>
        <w:sectPr w:rsidR="00FA2FBD" w:rsidRPr="00A85F7A">
          <w:footerReference w:type="default" r:id="rId9"/>
          <w:pgSz w:w="11910" w:h="16840"/>
          <w:pgMar w:top="1020" w:right="849" w:bottom="900" w:left="1134" w:header="0" w:footer="623" w:gutter="0"/>
          <w:cols w:space="720"/>
        </w:sectPr>
      </w:pPr>
      <w:r w:rsidRPr="00686489">
        <w:rPr>
          <w:rFonts w:ascii="Times New Roman" w:eastAsia="Times New Roman" w:hAnsi="Times New Roman" w:cs="Times New Roman"/>
          <w:color w:val="181717"/>
          <w:sz w:val="24"/>
          <w:szCs w:val="24"/>
          <w:lang w:eastAsia="ru-RU"/>
        </w:rPr>
        <w:t>участие в работе на прилегающей к гимназии территории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(работа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школьном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саду,</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благоустройство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клумб,</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уход</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за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деревьями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кустарниками, уход</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за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малыми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архитектурными</w:t>
      </w:r>
      <w:r w:rsidRPr="00686489">
        <w:rPr>
          <w:rFonts w:ascii="Times New Roman" w:eastAsia="Times New Roman" w:hAnsi="Times New Roman" w:cs="Times New Roman"/>
          <w:color w:val="181717"/>
          <w:spacing w:val="-1"/>
          <w:sz w:val="24"/>
          <w:szCs w:val="24"/>
          <w:lang w:eastAsia="ru-RU"/>
        </w:rPr>
        <w:t xml:space="preserve"> </w:t>
      </w:r>
      <w:r w:rsidR="00203702">
        <w:rPr>
          <w:rFonts w:ascii="Times New Roman" w:eastAsia="Times New Roman" w:hAnsi="Times New Roman" w:cs="Times New Roman"/>
          <w:color w:val="181717"/>
          <w:sz w:val="24"/>
          <w:szCs w:val="24"/>
          <w:lang w:eastAsia="ru-RU"/>
        </w:rPr>
        <w:t>формами.</w:t>
      </w:r>
    </w:p>
    <w:p w:rsidR="00FA2FBD" w:rsidRDefault="00D37041" w:rsidP="00A46EB6">
      <w:pPr>
        <w:spacing w:after="0" w:line="240" w:lineRule="auto"/>
        <w:ind w:right="142"/>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lastRenderedPageBreak/>
        <w:t>Модуль 16.</w:t>
      </w:r>
      <w:r w:rsidR="00FA2FBD" w:rsidRPr="00686489">
        <w:rPr>
          <w:rFonts w:ascii="Times New Roman" w:eastAsia="Times New Roman" w:hAnsi="Times New Roman" w:cs="Times New Roman"/>
          <w:b/>
          <w:color w:val="181717"/>
          <w:sz w:val="24"/>
          <w:szCs w:val="24"/>
          <w:lang w:eastAsia="ru-RU"/>
        </w:rPr>
        <w:t xml:space="preserve"> </w:t>
      </w:r>
      <w:r w:rsidR="00B41DA4" w:rsidRPr="00686489">
        <w:rPr>
          <w:rFonts w:ascii="Times New Roman" w:eastAsia="Times New Roman" w:hAnsi="Times New Roman" w:cs="Times New Roman"/>
          <w:b/>
          <w:color w:val="181717"/>
          <w:sz w:val="24"/>
          <w:szCs w:val="24"/>
          <w:lang w:eastAsia="ru-RU"/>
        </w:rPr>
        <w:t>«</w:t>
      </w:r>
      <w:r w:rsidR="00FA2FBD" w:rsidRPr="00686489">
        <w:rPr>
          <w:rFonts w:ascii="Times New Roman" w:eastAsia="Times New Roman" w:hAnsi="Times New Roman" w:cs="Times New Roman"/>
          <w:b/>
          <w:color w:val="181717"/>
          <w:sz w:val="24"/>
          <w:szCs w:val="24"/>
          <w:lang w:eastAsia="ru-RU"/>
        </w:rPr>
        <w:t>Школьный спортивный клуб</w:t>
      </w:r>
      <w:r w:rsidR="00B41DA4" w:rsidRPr="00686489">
        <w:rPr>
          <w:rFonts w:ascii="Times New Roman" w:eastAsia="Times New Roman" w:hAnsi="Times New Roman" w:cs="Times New Roman"/>
          <w:b/>
          <w:color w:val="181717"/>
          <w:sz w:val="24"/>
          <w:szCs w:val="24"/>
          <w:lang w:eastAsia="ru-RU"/>
        </w:rPr>
        <w:t>»</w:t>
      </w:r>
    </w:p>
    <w:p w:rsidR="00A85F7A" w:rsidRPr="00686489" w:rsidRDefault="00A85F7A" w:rsidP="00A46EB6">
      <w:pPr>
        <w:spacing w:after="0" w:line="240" w:lineRule="auto"/>
        <w:ind w:right="142"/>
        <w:jc w:val="both"/>
        <w:rPr>
          <w:rFonts w:ascii="Times New Roman" w:eastAsia="Times New Roman" w:hAnsi="Times New Roman" w:cs="Times New Roman"/>
          <w:b/>
          <w:color w:val="181717"/>
          <w:sz w:val="24"/>
          <w:szCs w:val="24"/>
          <w:lang w:eastAsia="ru-RU"/>
        </w:rPr>
      </w:pP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Школьный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клуб</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общественная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организация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учителей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учащихся,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способствующая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развитию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физической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культуры,</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спорта</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туризма</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Школьный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клуб</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создается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целью</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организации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проведения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спортивно-массовой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работы</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образовательном</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учреждении</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во</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внеурочное</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время.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Общее</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руководство</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клубом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осуществляется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Советом</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клуба.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Состав</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Совета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клуба</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утверждается</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приказом</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директора</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образовательного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учреждения.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Школьный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спортивный</w:t>
      </w:r>
      <w:r w:rsidRPr="00686489">
        <w:rPr>
          <w:rFonts w:ascii="Times New Roman" w:eastAsia="Times New Roman" w:hAnsi="Times New Roman" w:cs="Times New Roman"/>
          <w:color w:val="181717"/>
          <w:spacing w:val="41"/>
          <w:sz w:val="24"/>
          <w:szCs w:val="24"/>
          <w:lang w:eastAsia="ru-RU"/>
        </w:rPr>
        <w:t xml:space="preserve"> </w:t>
      </w:r>
      <w:r w:rsidRPr="00686489">
        <w:rPr>
          <w:rFonts w:ascii="Times New Roman" w:eastAsia="Times New Roman" w:hAnsi="Times New Roman" w:cs="Times New Roman"/>
          <w:color w:val="181717"/>
          <w:sz w:val="24"/>
          <w:szCs w:val="24"/>
          <w:lang w:eastAsia="ru-RU"/>
        </w:rPr>
        <w:t>клуб</w:t>
      </w:r>
      <w:r w:rsidRPr="00686489">
        <w:rPr>
          <w:rFonts w:ascii="Times New Roman" w:eastAsia="Times New Roman" w:hAnsi="Times New Roman" w:cs="Times New Roman"/>
          <w:color w:val="181717"/>
          <w:spacing w:val="32"/>
          <w:sz w:val="24"/>
          <w:szCs w:val="24"/>
          <w:lang w:eastAsia="ru-RU"/>
        </w:rPr>
        <w:t xml:space="preserve"> </w:t>
      </w:r>
      <w:r w:rsidRPr="00686489">
        <w:rPr>
          <w:rFonts w:ascii="Times New Roman" w:eastAsia="Times New Roman" w:hAnsi="Times New Roman" w:cs="Times New Roman"/>
          <w:color w:val="181717"/>
          <w:sz w:val="24"/>
          <w:szCs w:val="24"/>
          <w:lang w:eastAsia="ru-RU"/>
        </w:rPr>
        <w:t>должен</w:t>
      </w:r>
      <w:r w:rsidRPr="00686489">
        <w:rPr>
          <w:rFonts w:ascii="Times New Roman" w:eastAsia="Times New Roman" w:hAnsi="Times New Roman" w:cs="Times New Roman"/>
          <w:color w:val="181717"/>
          <w:spacing w:val="38"/>
          <w:sz w:val="24"/>
          <w:szCs w:val="24"/>
          <w:lang w:eastAsia="ru-RU"/>
        </w:rPr>
        <w:t xml:space="preserve"> </w:t>
      </w:r>
      <w:r w:rsidRPr="00686489">
        <w:rPr>
          <w:rFonts w:ascii="Times New Roman" w:eastAsia="Times New Roman" w:hAnsi="Times New Roman" w:cs="Times New Roman"/>
          <w:color w:val="181717"/>
          <w:sz w:val="24"/>
          <w:szCs w:val="24"/>
          <w:lang w:eastAsia="ru-RU"/>
        </w:rPr>
        <w:t>(может)</w:t>
      </w:r>
      <w:r w:rsidRPr="00686489">
        <w:rPr>
          <w:rFonts w:ascii="Times New Roman" w:eastAsia="Times New Roman" w:hAnsi="Times New Roman" w:cs="Times New Roman"/>
          <w:color w:val="181717"/>
          <w:spacing w:val="34"/>
          <w:sz w:val="24"/>
          <w:szCs w:val="24"/>
          <w:lang w:eastAsia="ru-RU"/>
        </w:rPr>
        <w:t xml:space="preserve"> </w:t>
      </w:r>
      <w:r w:rsidRPr="00686489">
        <w:rPr>
          <w:rFonts w:ascii="Times New Roman" w:eastAsia="Times New Roman" w:hAnsi="Times New Roman" w:cs="Times New Roman"/>
          <w:color w:val="181717"/>
          <w:sz w:val="24"/>
          <w:szCs w:val="24"/>
          <w:lang w:eastAsia="ru-RU"/>
        </w:rPr>
        <w:t>иметь</w:t>
      </w:r>
      <w:r w:rsidRPr="00686489">
        <w:rPr>
          <w:rFonts w:ascii="Times New Roman" w:eastAsia="Times New Roman" w:hAnsi="Times New Roman" w:cs="Times New Roman"/>
          <w:color w:val="181717"/>
          <w:spacing w:val="46"/>
          <w:sz w:val="24"/>
          <w:szCs w:val="24"/>
          <w:lang w:eastAsia="ru-RU"/>
        </w:rPr>
        <w:t xml:space="preserve"> </w:t>
      </w:r>
      <w:r w:rsidRPr="00686489">
        <w:rPr>
          <w:rFonts w:ascii="Times New Roman" w:eastAsia="Times New Roman" w:hAnsi="Times New Roman" w:cs="Times New Roman"/>
          <w:color w:val="181717"/>
          <w:sz w:val="24"/>
          <w:szCs w:val="24"/>
          <w:lang w:eastAsia="ru-RU"/>
        </w:rPr>
        <w:t>название,</w:t>
      </w:r>
      <w:r w:rsidRPr="00686489">
        <w:rPr>
          <w:rFonts w:ascii="Times New Roman" w:eastAsia="Times New Roman" w:hAnsi="Times New Roman" w:cs="Times New Roman"/>
          <w:color w:val="181717"/>
          <w:spacing w:val="33"/>
          <w:sz w:val="24"/>
          <w:szCs w:val="24"/>
          <w:lang w:eastAsia="ru-RU"/>
        </w:rPr>
        <w:t xml:space="preserve"> </w:t>
      </w:r>
      <w:r w:rsidRPr="00686489">
        <w:rPr>
          <w:rFonts w:ascii="Times New Roman" w:eastAsia="Times New Roman" w:hAnsi="Times New Roman" w:cs="Times New Roman"/>
          <w:color w:val="181717"/>
          <w:sz w:val="24"/>
          <w:szCs w:val="24"/>
          <w:lang w:eastAsia="ru-RU"/>
        </w:rPr>
        <w:t>свой</w:t>
      </w:r>
      <w:r w:rsidRPr="00686489">
        <w:rPr>
          <w:rFonts w:ascii="Times New Roman" w:eastAsia="Times New Roman" w:hAnsi="Times New Roman" w:cs="Times New Roman"/>
          <w:color w:val="181717"/>
          <w:spacing w:val="37"/>
          <w:sz w:val="24"/>
          <w:szCs w:val="24"/>
          <w:lang w:eastAsia="ru-RU"/>
        </w:rPr>
        <w:t xml:space="preserve"> </w:t>
      </w:r>
      <w:r w:rsidRPr="00686489">
        <w:rPr>
          <w:rFonts w:ascii="Times New Roman" w:eastAsia="Times New Roman" w:hAnsi="Times New Roman" w:cs="Times New Roman"/>
          <w:color w:val="181717"/>
          <w:sz w:val="24"/>
          <w:szCs w:val="24"/>
          <w:lang w:eastAsia="ru-RU"/>
        </w:rPr>
        <w:t>флаг.</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pacing w:val="-2"/>
          <w:sz w:val="24"/>
          <w:szCs w:val="24"/>
          <w:lang w:eastAsia="ru-RU"/>
        </w:rPr>
      </w:pPr>
      <w:r w:rsidRPr="00686489">
        <w:rPr>
          <w:rFonts w:ascii="Times New Roman" w:eastAsia="Times New Roman" w:hAnsi="Times New Roman" w:cs="Times New Roman"/>
          <w:color w:val="181717"/>
          <w:sz w:val="24"/>
          <w:szCs w:val="24"/>
          <w:lang w:eastAsia="ru-RU"/>
        </w:rPr>
        <w:t>Школьный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спортивный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клуб</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«Созвездие» -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самодеятельная  </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организация</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учителей</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1"/>
          <w:sz w:val="24"/>
          <w:szCs w:val="24"/>
          <w:lang w:eastAsia="ru-RU"/>
        </w:rPr>
        <w:t xml:space="preserve"> </w:t>
      </w:r>
      <w:r w:rsidRPr="00686489">
        <w:rPr>
          <w:rFonts w:ascii="Times New Roman" w:eastAsia="Times New Roman" w:hAnsi="Times New Roman" w:cs="Times New Roman"/>
          <w:color w:val="181717"/>
          <w:sz w:val="24"/>
          <w:szCs w:val="24"/>
          <w:lang w:eastAsia="ru-RU"/>
        </w:rPr>
        <w:t>учащихся,</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способствующая</w:t>
      </w:r>
      <w:r w:rsidRPr="00686489">
        <w:rPr>
          <w:rFonts w:ascii="Times New Roman" w:eastAsia="Times New Roman" w:hAnsi="Times New Roman" w:cs="Times New Roman"/>
          <w:color w:val="181717"/>
          <w:spacing w:val="65"/>
          <w:sz w:val="24"/>
          <w:szCs w:val="24"/>
          <w:lang w:eastAsia="ru-RU"/>
        </w:rPr>
        <w:t xml:space="preserve"> </w:t>
      </w:r>
      <w:r w:rsidRPr="00686489">
        <w:rPr>
          <w:rFonts w:ascii="Times New Roman" w:eastAsia="Times New Roman" w:hAnsi="Times New Roman" w:cs="Times New Roman"/>
          <w:color w:val="181717"/>
          <w:sz w:val="24"/>
          <w:szCs w:val="24"/>
          <w:lang w:eastAsia="ru-RU"/>
        </w:rPr>
        <w:t>развитию</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физической</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культуры</w:t>
      </w:r>
      <w:r w:rsidRPr="00686489">
        <w:rPr>
          <w:rFonts w:ascii="Times New Roman" w:eastAsia="Times New Roman" w:hAnsi="Times New Roman" w:cs="Times New Roman"/>
          <w:color w:val="181717"/>
          <w:spacing w:val="66"/>
          <w:sz w:val="24"/>
          <w:szCs w:val="24"/>
          <w:lang w:eastAsia="ru-RU"/>
        </w:rPr>
        <w:t xml:space="preserve"> </w:t>
      </w:r>
      <w:r w:rsidRPr="00686489">
        <w:rPr>
          <w:rFonts w:ascii="Times New Roman" w:eastAsia="Times New Roman" w:hAnsi="Times New Roman" w:cs="Times New Roman"/>
          <w:color w:val="181717"/>
          <w:sz w:val="24"/>
          <w:szCs w:val="24"/>
          <w:lang w:eastAsia="ru-RU"/>
        </w:rPr>
        <w:t>и</w:t>
      </w:r>
      <w:r w:rsidRPr="00686489">
        <w:rPr>
          <w:rFonts w:ascii="Times New Roman" w:eastAsia="Times New Roman" w:hAnsi="Times New Roman" w:cs="Times New Roman"/>
          <w:color w:val="181717"/>
          <w:spacing w:val="65"/>
          <w:sz w:val="24"/>
          <w:szCs w:val="24"/>
          <w:lang w:eastAsia="ru-RU"/>
        </w:rPr>
        <w:t xml:space="preserve"> </w:t>
      </w:r>
      <w:r w:rsidRPr="00686489">
        <w:rPr>
          <w:rFonts w:ascii="Times New Roman" w:eastAsia="Times New Roman" w:hAnsi="Times New Roman" w:cs="Times New Roman"/>
          <w:color w:val="181717"/>
          <w:sz w:val="24"/>
          <w:szCs w:val="24"/>
          <w:lang w:eastAsia="ru-RU"/>
        </w:rPr>
        <w:t>спорта</w:t>
      </w:r>
      <w:r w:rsidRPr="00686489">
        <w:rPr>
          <w:rFonts w:ascii="Times New Roman" w:eastAsia="Times New Roman" w:hAnsi="Times New Roman" w:cs="Times New Roman"/>
          <w:color w:val="181717"/>
          <w:spacing w:val="65"/>
          <w:sz w:val="24"/>
          <w:szCs w:val="24"/>
          <w:lang w:eastAsia="ru-RU"/>
        </w:rPr>
        <w:t xml:space="preserve"> </w:t>
      </w:r>
      <w:r w:rsidRPr="00686489">
        <w:rPr>
          <w:rFonts w:ascii="Times New Roman" w:eastAsia="Times New Roman" w:hAnsi="Times New Roman" w:cs="Times New Roman"/>
          <w:color w:val="181717"/>
          <w:sz w:val="24"/>
          <w:szCs w:val="24"/>
          <w:lang w:eastAsia="ru-RU"/>
        </w:rPr>
        <w:t>в</w:t>
      </w:r>
      <w:r w:rsidRPr="00686489">
        <w:rPr>
          <w:rFonts w:ascii="Times New Roman" w:eastAsia="Times New Roman" w:hAnsi="Times New Roman" w:cs="Times New Roman"/>
          <w:color w:val="181717"/>
          <w:spacing w:val="1"/>
          <w:sz w:val="24"/>
          <w:szCs w:val="24"/>
          <w:lang w:eastAsia="ru-RU"/>
        </w:rPr>
        <w:t xml:space="preserve"> </w:t>
      </w:r>
      <w:r w:rsidR="00461CB3">
        <w:rPr>
          <w:rFonts w:ascii="Times New Roman" w:eastAsia="Times New Roman" w:hAnsi="Times New Roman" w:cs="Times New Roman"/>
          <w:color w:val="181717"/>
          <w:sz w:val="24"/>
          <w:szCs w:val="24"/>
          <w:lang w:eastAsia="ru-RU"/>
        </w:rPr>
        <w:t>МА</w:t>
      </w:r>
      <w:r w:rsidRPr="00686489">
        <w:rPr>
          <w:rFonts w:ascii="Times New Roman" w:eastAsia="Times New Roman" w:hAnsi="Times New Roman" w:cs="Times New Roman"/>
          <w:color w:val="181717"/>
          <w:sz w:val="24"/>
          <w:szCs w:val="24"/>
          <w:lang w:eastAsia="ru-RU"/>
        </w:rPr>
        <w:t>ОУ</w:t>
      </w:r>
      <w:r w:rsidRPr="00686489">
        <w:rPr>
          <w:rFonts w:ascii="Times New Roman" w:eastAsia="Times New Roman" w:hAnsi="Times New Roman" w:cs="Times New Roman"/>
          <w:color w:val="181717"/>
          <w:spacing w:val="25"/>
          <w:sz w:val="24"/>
          <w:szCs w:val="24"/>
          <w:lang w:eastAsia="ru-RU"/>
        </w:rPr>
        <w:t xml:space="preserve"> </w:t>
      </w:r>
      <w:r w:rsidRPr="00686489">
        <w:rPr>
          <w:rFonts w:ascii="Times New Roman" w:eastAsia="Times New Roman" w:hAnsi="Times New Roman" w:cs="Times New Roman"/>
          <w:color w:val="181717"/>
          <w:sz w:val="24"/>
          <w:szCs w:val="24"/>
          <w:lang w:eastAsia="ru-RU"/>
        </w:rPr>
        <w:t>«Гимназия</w:t>
      </w:r>
      <w:r w:rsidRPr="00686489">
        <w:rPr>
          <w:rFonts w:ascii="Times New Roman" w:eastAsia="Times New Roman" w:hAnsi="Times New Roman" w:cs="Times New Roman"/>
          <w:color w:val="181717"/>
          <w:spacing w:val="20"/>
          <w:sz w:val="24"/>
          <w:szCs w:val="24"/>
          <w:lang w:eastAsia="ru-RU"/>
        </w:rPr>
        <w:t xml:space="preserve"> </w:t>
      </w:r>
      <w:r w:rsidRPr="00686489">
        <w:rPr>
          <w:rFonts w:ascii="Times New Roman" w:eastAsia="Times New Roman" w:hAnsi="Times New Roman" w:cs="Times New Roman"/>
          <w:color w:val="181717"/>
          <w:sz w:val="24"/>
          <w:szCs w:val="24"/>
          <w:lang w:eastAsia="ru-RU"/>
        </w:rPr>
        <w:t>№3».</w:t>
      </w:r>
      <w:r w:rsidRPr="00686489">
        <w:rPr>
          <w:rFonts w:ascii="Times New Roman" w:eastAsia="Times New Roman" w:hAnsi="Times New Roman" w:cs="Times New Roman"/>
          <w:color w:val="000000"/>
          <w:spacing w:val="-2"/>
          <w:sz w:val="24"/>
          <w:szCs w:val="24"/>
          <w:lang w:eastAsia="ru-RU"/>
        </w:rPr>
        <w:t xml:space="preserve"> </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Основной</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целью</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ШСК</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"Созвездие"</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является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организация</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и</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совершенствование</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спортивно-массовой</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работы</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в</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Гимназии</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3</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пропаганда</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здорового образа жизни, укрепление здоровья обучающихся, повышение их</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работоспособности,</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повышение спортивного мастерства членов</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ШСК.</w:t>
      </w:r>
    </w:p>
    <w:p w:rsidR="00FA2FBD" w:rsidRPr="00686489" w:rsidRDefault="00FA2FBD" w:rsidP="00A46EB6">
      <w:pPr>
        <w:widowControl w:val="0"/>
        <w:tabs>
          <w:tab w:val="left" w:pos="614"/>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xml:space="preserve">  Достижение</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указанной</w:t>
      </w:r>
      <w:r w:rsidRPr="00686489">
        <w:rPr>
          <w:rFonts w:ascii="Times New Roman" w:eastAsia="Times New Roman" w:hAnsi="Times New Roman" w:cs="Times New Roman"/>
          <w:color w:val="000000"/>
          <w:spacing w:val="-7"/>
          <w:sz w:val="24"/>
          <w:szCs w:val="24"/>
          <w:lang w:eastAsia="ru-RU"/>
        </w:rPr>
        <w:t xml:space="preserve"> </w:t>
      </w:r>
      <w:r w:rsidRPr="00686489">
        <w:rPr>
          <w:rFonts w:ascii="Times New Roman" w:eastAsia="Times New Roman" w:hAnsi="Times New Roman" w:cs="Times New Roman"/>
          <w:color w:val="000000"/>
          <w:sz w:val="24"/>
          <w:szCs w:val="24"/>
          <w:lang w:eastAsia="ru-RU"/>
        </w:rPr>
        <w:t>цели</w:t>
      </w:r>
      <w:r w:rsidRPr="00686489">
        <w:rPr>
          <w:rFonts w:ascii="Times New Roman" w:eastAsia="Times New Roman" w:hAnsi="Times New Roman" w:cs="Times New Roman"/>
          <w:color w:val="000000"/>
          <w:spacing w:val="-6"/>
          <w:sz w:val="24"/>
          <w:szCs w:val="24"/>
          <w:lang w:eastAsia="ru-RU"/>
        </w:rPr>
        <w:t xml:space="preserve"> </w:t>
      </w:r>
      <w:r w:rsidRPr="00686489">
        <w:rPr>
          <w:rFonts w:ascii="Times New Roman" w:eastAsia="Times New Roman" w:hAnsi="Times New Roman" w:cs="Times New Roman"/>
          <w:color w:val="000000"/>
          <w:sz w:val="24"/>
          <w:szCs w:val="24"/>
          <w:lang w:eastAsia="ru-RU"/>
        </w:rPr>
        <w:t>осуществляется</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посредством</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решения</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следующих</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стоящих</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перед</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ШСК</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задач:</w:t>
      </w:r>
    </w:p>
    <w:p w:rsidR="00FA2FBD" w:rsidRPr="00686489" w:rsidRDefault="00FA2FBD" w:rsidP="00A46EB6">
      <w:pPr>
        <w:widowControl w:val="0"/>
        <w:numPr>
          <w:ilvl w:val="0"/>
          <w:numId w:val="15"/>
        </w:numPr>
        <w:tabs>
          <w:tab w:val="left" w:pos="283"/>
        </w:tabs>
        <w:autoSpaceDE w:val="0"/>
        <w:autoSpaceDN w:val="0"/>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создание</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условий</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для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развития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массовых</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и</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индивидуальных</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форм</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физкультурно-оздоровительной</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и</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спортивной</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работы</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в</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гимназии;</w:t>
      </w:r>
    </w:p>
    <w:p w:rsidR="00FA2FBD" w:rsidRPr="00686489" w:rsidRDefault="00FA2FBD" w:rsidP="00A46EB6">
      <w:pPr>
        <w:widowControl w:val="0"/>
        <w:numPr>
          <w:ilvl w:val="0"/>
          <w:numId w:val="15"/>
        </w:numPr>
        <w:tabs>
          <w:tab w:val="left" w:pos="705"/>
        </w:tabs>
        <w:autoSpaceDE w:val="0"/>
        <w:autoSpaceDN w:val="0"/>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организация</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различных</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форм</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спортивной</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жизни</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среди</w:t>
      </w:r>
      <w:r w:rsidRPr="00686489">
        <w:rPr>
          <w:rFonts w:ascii="Times New Roman" w:eastAsia="Times New Roman" w:hAnsi="Times New Roman" w:cs="Times New Roman"/>
          <w:color w:val="000000"/>
          <w:spacing w:val="-6"/>
          <w:sz w:val="24"/>
          <w:szCs w:val="24"/>
          <w:lang w:eastAsia="ru-RU"/>
        </w:rPr>
        <w:t xml:space="preserve"> </w:t>
      </w:r>
      <w:r w:rsidRPr="00686489">
        <w:rPr>
          <w:rFonts w:ascii="Times New Roman" w:eastAsia="Times New Roman" w:hAnsi="Times New Roman" w:cs="Times New Roman"/>
          <w:color w:val="000000"/>
          <w:sz w:val="24"/>
          <w:szCs w:val="24"/>
          <w:lang w:eastAsia="ru-RU"/>
        </w:rPr>
        <w:t>обучающихся</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гимназии;</w:t>
      </w:r>
    </w:p>
    <w:p w:rsidR="00FA2FBD" w:rsidRPr="00686489" w:rsidRDefault="00FA2FBD" w:rsidP="00A46EB6">
      <w:pPr>
        <w:widowControl w:val="0"/>
        <w:numPr>
          <w:ilvl w:val="0"/>
          <w:numId w:val="15"/>
        </w:numPr>
        <w:tabs>
          <w:tab w:val="left" w:pos="638"/>
        </w:tabs>
        <w:autoSpaceDE w:val="0"/>
        <w:autoSpaceDN w:val="0"/>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привлечение</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обучающихся</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школы</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к</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объединению</w:t>
      </w:r>
      <w:r w:rsidRPr="00686489">
        <w:rPr>
          <w:rFonts w:ascii="Times New Roman" w:eastAsia="Times New Roman" w:hAnsi="Times New Roman" w:cs="Times New Roman"/>
          <w:color w:val="000000"/>
          <w:spacing w:val="-7"/>
          <w:sz w:val="24"/>
          <w:szCs w:val="24"/>
          <w:lang w:eastAsia="ru-RU"/>
        </w:rPr>
        <w:t xml:space="preserve"> </w:t>
      </w:r>
      <w:r w:rsidRPr="00686489">
        <w:rPr>
          <w:rFonts w:ascii="Times New Roman" w:eastAsia="Times New Roman" w:hAnsi="Times New Roman" w:cs="Times New Roman"/>
          <w:color w:val="000000"/>
          <w:sz w:val="24"/>
          <w:szCs w:val="24"/>
          <w:lang w:eastAsia="ru-RU"/>
        </w:rPr>
        <w:t>на</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основе</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общности</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интересов</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в</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команды</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по</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различным</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видам</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спорта;</w:t>
      </w:r>
    </w:p>
    <w:p w:rsidR="00FA2FBD" w:rsidRPr="00686489" w:rsidRDefault="00FA2FBD" w:rsidP="00A46EB6">
      <w:pPr>
        <w:widowControl w:val="0"/>
        <w:numPr>
          <w:ilvl w:val="0"/>
          <w:numId w:val="15"/>
        </w:numPr>
        <w:tabs>
          <w:tab w:val="left" w:pos="566"/>
        </w:tabs>
        <w:autoSpaceDE w:val="0"/>
        <w:autoSpaceDN w:val="0"/>
        <w:spacing w:after="0" w:line="240" w:lineRule="auto"/>
        <w:ind w:left="0"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воспитание</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у обучающихся</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школы</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устойчивого</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интереса</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к</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систематическим занятиям физической культурой, спортом, туризмом, к</w:t>
      </w:r>
      <w:r w:rsidRPr="00686489">
        <w:rPr>
          <w:rFonts w:ascii="Times New Roman" w:eastAsia="Times New Roman" w:hAnsi="Times New Roman" w:cs="Times New Roman"/>
          <w:color w:val="000000"/>
          <w:spacing w:val="-68"/>
          <w:sz w:val="24"/>
          <w:szCs w:val="24"/>
          <w:lang w:eastAsia="ru-RU"/>
        </w:rPr>
        <w:t xml:space="preserve"> </w:t>
      </w:r>
      <w:r w:rsidRPr="00686489">
        <w:rPr>
          <w:rFonts w:ascii="Times New Roman" w:eastAsia="Times New Roman" w:hAnsi="Times New Roman" w:cs="Times New Roman"/>
          <w:color w:val="000000"/>
          <w:sz w:val="24"/>
          <w:szCs w:val="24"/>
          <w:lang w:eastAsia="ru-RU"/>
        </w:rPr>
        <w:t>здоровому</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образу</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жизни.</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p>
    <w:p w:rsidR="00FA2FBD" w:rsidRPr="00686489" w:rsidRDefault="00FA2FBD" w:rsidP="00A46EB6">
      <w:pPr>
        <w:widowControl w:val="0"/>
        <w:tabs>
          <w:tab w:val="left" w:pos="614"/>
        </w:tabs>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Для</w:t>
      </w:r>
      <w:r w:rsidRPr="00686489">
        <w:rPr>
          <w:rFonts w:ascii="Times New Roman" w:eastAsia="Times New Roman" w:hAnsi="Times New Roman" w:cs="Times New Roman"/>
          <w:color w:val="000000"/>
          <w:spacing w:val="-8"/>
          <w:sz w:val="24"/>
          <w:szCs w:val="24"/>
          <w:lang w:eastAsia="ru-RU"/>
        </w:rPr>
        <w:t xml:space="preserve"> </w:t>
      </w:r>
      <w:r w:rsidRPr="00686489">
        <w:rPr>
          <w:rFonts w:ascii="Times New Roman" w:eastAsia="Times New Roman" w:hAnsi="Times New Roman" w:cs="Times New Roman"/>
          <w:color w:val="000000"/>
          <w:sz w:val="24"/>
          <w:szCs w:val="24"/>
          <w:lang w:eastAsia="ru-RU"/>
        </w:rPr>
        <w:t>достижения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указанной</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цели</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ШСК</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осуществляет</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следующие</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виды</w:t>
      </w:r>
      <w:r w:rsidRPr="00686489">
        <w:rPr>
          <w:rFonts w:ascii="Times New Roman" w:eastAsia="Times New Roman" w:hAnsi="Times New Roman" w:cs="Times New Roman"/>
          <w:color w:val="000000"/>
          <w:spacing w:val="-67"/>
          <w:sz w:val="24"/>
          <w:szCs w:val="24"/>
          <w:lang w:eastAsia="ru-RU"/>
        </w:rPr>
        <w:t xml:space="preserve"> </w:t>
      </w:r>
      <w:r w:rsidR="00461CB3">
        <w:rPr>
          <w:rFonts w:ascii="Times New Roman" w:eastAsia="Times New Roman" w:hAnsi="Times New Roman" w:cs="Times New Roman"/>
          <w:color w:val="000000"/>
          <w:spacing w:val="-67"/>
          <w:sz w:val="24"/>
          <w:szCs w:val="24"/>
          <w:lang w:eastAsia="ru-RU"/>
        </w:rPr>
        <w:t xml:space="preserve">        </w:t>
      </w:r>
      <w:r w:rsidR="00461CB3">
        <w:rPr>
          <w:rFonts w:ascii="Times New Roman" w:eastAsia="Times New Roman" w:hAnsi="Times New Roman" w:cs="Times New Roman"/>
          <w:color w:val="000000"/>
          <w:sz w:val="24"/>
          <w:szCs w:val="24"/>
          <w:lang w:eastAsia="ru-RU"/>
        </w:rPr>
        <w:t xml:space="preserve"> деятельности</w:t>
      </w:r>
      <w:r w:rsidRPr="00686489">
        <w:rPr>
          <w:rFonts w:ascii="Times New Roman" w:eastAsia="Times New Roman" w:hAnsi="Times New Roman" w:cs="Times New Roman"/>
          <w:color w:val="000000"/>
          <w:sz w:val="24"/>
          <w:szCs w:val="24"/>
          <w:lang w:eastAsia="ru-RU"/>
        </w:rPr>
        <w:t>:</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создание</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сети</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физкультурного</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актива</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во</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всех</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классах</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школы;</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содействие</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открытию</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спортивных</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секций;</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агитационная</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работа</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в</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области</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физкультуры</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и</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спорта,</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информирование</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обучающихся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о</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развитии спортивного</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движения;</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проведение</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спортивно-массовых</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мероприятий,</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соревнований</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среди обучающихся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школы</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и</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с</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воспитанниками</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других</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клубов;</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создание</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и</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подготовка</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команд</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воспитанников</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ШСК</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по</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различным</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видам</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спорта,</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для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участия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в</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соревнованиях</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различного</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уровня;</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внедрение</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физической</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культуры</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в</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быт</w:t>
      </w:r>
      <w:r w:rsidRPr="00686489">
        <w:rPr>
          <w:rFonts w:ascii="Times New Roman" w:eastAsia="Times New Roman" w:hAnsi="Times New Roman" w:cs="Times New Roman"/>
          <w:color w:val="000000"/>
          <w:spacing w:val="-5"/>
          <w:sz w:val="24"/>
          <w:szCs w:val="24"/>
          <w:lang w:eastAsia="ru-RU"/>
        </w:rPr>
        <w:t xml:space="preserve"> </w:t>
      </w:r>
      <w:r w:rsidRPr="00686489">
        <w:rPr>
          <w:rFonts w:ascii="Times New Roman" w:eastAsia="Times New Roman" w:hAnsi="Times New Roman" w:cs="Times New Roman"/>
          <w:color w:val="000000"/>
          <w:sz w:val="24"/>
          <w:szCs w:val="24"/>
          <w:lang w:eastAsia="ru-RU"/>
        </w:rPr>
        <w:t>обучающихся,</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проведение</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спортивно-</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массовой и</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оздоровительной</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работы</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в школе;</w:t>
      </w:r>
    </w:p>
    <w:p w:rsidR="00FA2FBD" w:rsidRPr="00686489" w:rsidRDefault="00FA2FBD" w:rsidP="00A46EB6">
      <w:pPr>
        <w:widowControl w:val="0"/>
        <w:autoSpaceDE w:val="0"/>
        <w:autoSpaceDN w:val="0"/>
        <w:spacing w:after="0" w:line="240" w:lineRule="auto"/>
        <w:ind w:right="142" w:firstLine="567"/>
        <w:jc w:val="both"/>
        <w:rPr>
          <w:rFonts w:ascii="Times New Roman" w:eastAsia="Times New Roman" w:hAnsi="Times New Roman" w:cs="Times New Roman"/>
          <w:color w:val="000000"/>
          <w:sz w:val="24"/>
          <w:szCs w:val="24"/>
          <w:lang w:eastAsia="ru-RU"/>
        </w:rPr>
      </w:pPr>
      <w:r w:rsidRPr="00686489">
        <w:rPr>
          <w:rFonts w:ascii="Times New Roman" w:eastAsia="Times New Roman" w:hAnsi="Times New Roman" w:cs="Times New Roman"/>
          <w:color w:val="000000"/>
          <w:sz w:val="24"/>
          <w:szCs w:val="24"/>
          <w:lang w:eastAsia="ru-RU"/>
        </w:rPr>
        <w:t>- организация</w:t>
      </w:r>
      <w:r w:rsidRPr="00686489">
        <w:rPr>
          <w:rFonts w:ascii="Times New Roman" w:eastAsia="Times New Roman" w:hAnsi="Times New Roman" w:cs="Times New Roman"/>
          <w:color w:val="000000"/>
          <w:spacing w:val="-7"/>
          <w:sz w:val="24"/>
          <w:szCs w:val="24"/>
          <w:lang w:eastAsia="ru-RU"/>
        </w:rPr>
        <w:t xml:space="preserve"> </w:t>
      </w:r>
      <w:r w:rsidRPr="00686489">
        <w:rPr>
          <w:rFonts w:ascii="Times New Roman" w:eastAsia="Times New Roman" w:hAnsi="Times New Roman" w:cs="Times New Roman"/>
          <w:color w:val="000000"/>
          <w:sz w:val="24"/>
          <w:szCs w:val="24"/>
          <w:lang w:eastAsia="ru-RU"/>
        </w:rPr>
        <w:t>активного</w:t>
      </w:r>
      <w:r w:rsidRPr="00686489">
        <w:rPr>
          <w:rFonts w:ascii="Times New Roman" w:eastAsia="Times New Roman" w:hAnsi="Times New Roman" w:cs="Times New Roman"/>
          <w:color w:val="000000"/>
          <w:spacing w:val="-8"/>
          <w:sz w:val="24"/>
          <w:szCs w:val="24"/>
          <w:lang w:eastAsia="ru-RU"/>
        </w:rPr>
        <w:t xml:space="preserve"> </w:t>
      </w:r>
      <w:r w:rsidRPr="00686489">
        <w:rPr>
          <w:rFonts w:ascii="Times New Roman" w:eastAsia="Times New Roman" w:hAnsi="Times New Roman" w:cs="Times New Roman"/>
          <w:color w:val="000000"/>
          <w:sz w:val="24"/>
          <w:szCs w:val="24"/>
          <w:lang w:eastAsia="ru-RU"/>
        </w:rPr>
        <w:t>спортивно-оздоровительного</w:t>
      </w:r>
      <w:r w:rsidRPr="00686489">
        <w:rPr>
          <w:rFonts w:ascii="Times New Roman" w:eastAsia="Times New Roman" w:hAnsi="Times New Roman" w:cs="Times New Roman"/>
          <w:color w:val="000000"/>
          <w:spacing w:val="-7"/>
          <w:sz w:val="24"/>
          <w:szCs w:val="24"/>
          <w:lang w:eastAsia="ru-RU"/>
        </w:rPr>
        <w:t xml:space="preserve"> </w:t>
      </w:r>
      <w:r w:rsidRPr="00686489">
        <w:rPr>
          <w:rFonts w:ascii="Times New Roman" w:eastAsia="Times New Roman" w:hAnsi="Times New Roman" w:cs="Times New Roman"/>
          <w:color w:val="000000"/>
          <w:sz w:val="24"/>
          <w:szCs w:val="24"/>
          <w:lang w:eastAsia="ru-RU"/>
        </w:rPr>
        <w:t>отдыха</w:t>
      </w:r>
      <w:r w:rsidRPr="00686489">
        <w:rPr>
          <w:rFonts w:ascii="Times New Roman" w:eastAsia="Times New Roman" w:hAnsi="Times New Roman" w:cs="Times New Roman"/>
          <w:color w:val="000000"/>
          <w:spacing w:val="-7"/>
          <w:sz w:val="24"/>
          <w:szCs w:val="24"/>
          <w:lang w:eastAsia="ru-RU"/>
        </w:rPr>
        <w:t xml:space="preserve"> </w:t>
      </w:r>
      <w:r w:rsidRPr="00686489">
        <w:rPr>
          <w:rFonts w:ascii="Times New Roman" w:eastAsia="Times New Roman" w:hAnsi="Times New Roman" w:cs="Times New Roman"/>
          <w:color w:val="000000"/>
          <w:sz w:val="24"/>
          <w:szCs w:val="24"/>
          <w:lang w:eastAsia="ru-RU"/>
        </w:rPr>
        <w:t>обучающихся.</w:t>
      </w:r>
      <w:r w:rsidRPr="00686489">
        <w:rPr>
          <w:rFonts w:ascii="Times New Roman" w:eastAsia="Times New Roman" w:hAnsi="Times New Roman" w:cs="Times New Roman"/>
          <w:color w:val="000000"/>
          <w:spacing w:val="-67"/>
          <w:sz w:val="24"/>
          <w:szCs w:val="24"/>
          <w:lang w:eastAsia="ru-RU"/>
        </w:rPr>
        <w:t xml:space="preserve"> </w:t>
      </w:r>
      <w:r w:rsidRPr="00686489">
        <w:rPr>
          <w:rFonts w:ascii="Times New Roman" w:eastAsia="Times New Roman" w:hAnsi="Times New Roman" w:cs="Times New Roman"/>
          <w:color w:val="000000"/>
          <w:sz w:val="24"/>
          <w:szCs w:val="24"/>
          <w:lang w:eastAsia="ru-RU"/>
        </w:rPr>
        <w:t>Помимо перечисленных видов деятельности ШСК может осуществлять</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иную,</w:t>
      </w:r>
      <w:r w:rsidRPr="00686489">
        <w:rPr>
          <w:rFonts w:ascii="Times New Roman" w:eastAsia="Times New Roman" w:hAnsi="Times New Roman" w:cs="Times New Roman"/>
          <w:color w:val="000000"/>
          <w:spacing w:val="3"/>
          <w:sz w:val="24"/>
          <w:szCs w:val="24"/>
          <w:lang w:eastAsia="ru-RU"/>
        </w:rPr>
        <w:t xml:space="preserve"> </w:t>
      </w:r>
      <w:r w:rsidRPr="00686489">
        <w:rPr>
          <w:rFonts w:ascii="Times New Roman" w:eastAsia="Times New Roman" w:hAnsi="Times New Roman" w:cs="Times New Roman"/>
          <w:color w:val="000000"/>
          <w:sz w:val="24"/>
          <w:szCs w:val="24"/>
          <w:lang w:eastAsia="ru-RU"/>
        </w:rPr>
        <w:t>не</w:t>
      </w:r>
      <w:r w:rsidRPr="00686489">
        <w:rPr>
          <w:rFonts w:ascii="Times New Roman" w:eastAsia="Times New Roman" w:hAnsi="Times New Roman" w:cs="Times New Roman"/>
          <w:color w:val="000000"/>
          <w:spacing w:val="2"/>
          <w:sz w:val="24"/>
          <w:szCs w:val="24"/>
          <w:lang w:eastAsia="ru-RU"/>
        </w:rPr>
        <w:t xml:space="preserve"> </w:t>
      </w:r>
      <w:r w:rsidRPr="00686489">
        <w:rPr>
          <w:rFonts w:ascii="Times New Roman" w:eastAsia="Times New Roman" w:hAnsi="Times New Roman" w:cs="Times New Roman"/>
          <w:color w:val="000000"/>
          <w:sz w:val="24"/>
          <w:szCs w:val="24"/>
          <w:lang w:eastAsia="ru-RU"/>
        </w:rPr>
        <w:t>противоречащую</w:t>
      </w:r>
      <w:r w:rsidRPr="00686489">
        <w:rPr>
          <w:rFonts w:ascii="Times New Roman" w:eastAsia="Times New Roman" w:hAnsi="Times New Roman" w:cs="Times New Roman"/>
          <w:color w:val="000000"/>
          <w:spacing w:val="-1"/>
          <w:sz w:val="24"/>
          <w:szCs w:val="24"/>
          <w:lang w:eastAsia="ru-RU"/>
        </w:rPr>
        <w:t xml:space="preserve"> </w:t>
      </w:r>
      <w:r w:rsidRPr="00686489">
        <w:rPr>
          <w:rFonts w:ascii="Times New Roman" w:eastAsia="Times New Roman" w:hAnsi="Times New Roman" w:cs="Times New Roman"/>
          <w:color w:val="000000"/>
          <w:sz w:val="24"/>
          <w:szCs w:val="24"/>
          <w:lang w:eastAsia="ru-RU"/>
        </w:rPr>
        <w:t>уставу,</w:t>
      </w:r>
      <w:r w:rsidRPr="00686489">
        <w:rPr>
          <w:rFonts w:ascii="Times New Roman" w:eastAsia="Times New Roman" w:hAnsi="Times New Roman" w:cs="Times New Roman"/>
          <w:color w:val="000000"/>
          <w:spacing w:val="4"/>
          <w:sz w:val="24"/>
          <w:szCs w:val="24"/>
          <w:lang w:eastAsia="ru-RU"/>
        </w:rPr>
        <w:t xml:space="preserve"> </w:t>
      </w:r>
      <w:r w:rsidRPr="00686489">
        <w:rPr>
          <w:rFonts w:ascii="Times New Roman" w:eastAsia="Times New Roman" w:hAnsi="Times New Roman" w:cs="Times New Roman"/>
          <w:color w:val="000000"/>
          <w:sz w:val="24"/>
          <w:szCs w:val="24"/>
          <w:lang w:eastAsia="ru-RU"/>
        </w:rPr>
        <w:t>деятельность.</w:t>
      </w:r>
    </w:p>
    <w:p w:rsidR="00FA2FBD" w:rsidRPr="00686489" w:rsidRDefault="00FA2FBD" w:rsidP="00A46EB6">
      <w:pPr>
        <w:spacing w:after="0" w:line="240" w:lineRule="auto"/>
        <w:jc w:val="both"/>
        <w:rPr>
          <w:rFonts w:ascii="Times New Roman" w:eastAsia="Times New Roman" w:hAnsi="Times New Roman" w:cs="Times New Roman"/>
          <w:color w:val="000000"/>
          <w:sz w:val="24"/>
          <w:szCs w:val="24"/>
          <w:lang w:eastAsia="ru-RU"/>
        </w:rPr>
        <w:sectPr w:rsidR="00FA2FBD" w:rsidRPr="00686489">
          <w:pgSz w:w="11900" w:h="16840"/>
          <w:pgMar w:top="1220" w:right="849" w:bottom="280" w:left="1134" w:header="720" w:footer="720" w:gutter="0"/>
          <w:cols w:space="720"/>
        </w:sectPr>
      </w:pPr>
    </w:p>
    <w:p w:rsidR="00FA2FBD" w:rsidRPr="00686489" w:rsidRDefault="00D37041" w:rsidP="00A46EB6">
      <w:pPr>
        <w:spacing w:after="0" w:line="240" w:lineRule="auto"/>
        <w:ind w:right="142"/>
        <w:jc w:val="both"/>
        <w:rPr>
          <w:rFonts w:ascii="Times New Roman" w:eastAsia="Times New Roman" w:hAnsi="Times New Roman" w:cs="Times New Roman"/>
          <w:b/>
          <w:color w:val="181717"/>
          <w:sz w:val="24"/>
          <w:szCs w:val="24"/>
          <w:lang w:eastAsia="ru-RU"/>
        </w:rPr>
      </w:pPr>
      <w:r>
        <w:rPr>
          <w:rFonts w:ascii="Times New Roman" w:eastAsia="Times New Roman" w:hAnsi="Times New Roman" w:cs="Times New Roman"/>
          <w:b/>
          <w:color w:val="181717"/>
          <w:sz w:val="24"/>
          <w:szCs w:val="24"/>
          <w:lang w:eastAsia="ru-RU"/>
        </w:rPr>
        <w:lastRenderedPageBreak/>
        <w:t>Модуль 17</w:t>
      </w:r>
      <w:r w:rsidR="00FA2FBD" w:rsidRPr="00686489">
        <w:rPr>
          <w:rFonts w:ascii="Times New Roman" w:eastAsia="Times New Roman" w:hAnsi="Times New Roman" w:cs="Times New Roman"/>
          <w:b/>
          <w:color w:val="181717"/>
          <w:sz w:val="24"/>
          <w:szCs w:val="24"/>
          <w:lang w:eastAsia="ru-RU"/>
        </w:rPr>
        <w:t xml:space="preserve">. </w:t>
      </w:r>
      <w:r w:rsidR="00B41DA4" w:rsidRPr="00686489">
        <w:rPr>
          <w:rFonts w:ascii="Times New Roman" w:eastAsia="Times New Roman" w:hAnsi="Times New Roman" w:cs="Times New Roman"/>
          <w:b/>
          <w:color w:val="181717"/>
          <w:sz w:val="24"/>
          <w:szCs w:val="24"/>
          <w:lang w:eastAsia="ru-RU"/>
        </w:rPr>
        <w:t>«</w:t>
      </w:r>
      <w:r w:rsidR="00FA2FBD" w:rsidRPr="00686489">
        <w:rPr>
          <w:rFonts w:ascii="Times New Roman" w:eastAsia="Times New Roman" w:hAnsi="Times New Roman" w:cs="Times New Roman"/>
          <w:b/>
          <w:color w:val="181717"/>
          <w:sz w:val="24"/>
          <w:szCs w:val="24"/>
          <w:lang w:eastAsia="ru-RU"/>
        </w:rPr>
        <w:t>Школьные театры</w:t>
      </w:r>
      <w:r w:rsidR="00B41DA4" w:rsidRPr="00686489">
        <w:rPr>
          <w:rFonts w:ascii="Times New Roman" w:eastAsia="Times New Roman" w:hAnsi="Times New Roman" w:cs="Times New Roman"/>
          <w:b/>
          <w:color w:val="181717"/>
          <w:sz w:val="24"/>
          <w:szCs w:val="24"/>
          <w:lang w:eastAsia="ru-RU"/>
        </w:rPr>
        <w:t>»</w:t>
      </w:r>
    </w:p>
    <w:p w:rsidR="00FA2FBD" w:rsidRPr="00686489" w:rsidRDefault="00FA2FBD" w:rsidP="00A46EB6">
      <w:pPr>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color w:val="181717"/>
          <w:sz w:val="24"/>
          <w:szCs w:val="24"/>
          <w:lang w:eastAsia="ru-RU"/>
        </w:rPr>
        <w:t>Современное общество требует от человека основных базовых навыков в любой профессиональной деятельности – эмоциональная грамотность, управление вниманием, способность работать в условиях кросскультурности, творчество и креативность, способность к (само)обучению и др. При правильно выстроенной работе основную часть из востребованных в будущем навыков можно развить, занимаясь театральной деятельностью.         Главное отличие старшей возрастной группы школьников заключается в выборе жизненных ценностей. Это и желание выбрать определенную позицию взрослого человека, и осознать себя в обществе, найти «свое место», понять свое назначение. Это постоянный поиск своих мировоззренческих заключений, моделирование представлений о современном мире. В этом возрасте остро стоит вопрос открытия своего внутреннего мира и своей исключительности. У старшеклассников выбор профессии формирует определенные интересы в учебе, изменяется отношение к учебной деятельности, соответственно, происходит выбор в пользу тех или иных предметов, необходимых для дальнейшего поступления в высшее учебное заведение. Одна из серьезных проблем современного подростка – эскапизм (стремление отгородиться от общественной жизни) и, как его следствие, поздняя социализация. Подросток не хочет покидать понятный ему детский мир и менять его на суровые реалии взрослой жизни. Он тянется к фантастической литературе и молодежным течениям, все больше и больше погружаясь в вымышленный мир и все больше отдаляясь от мира реального. Фантазия является для подростка естественным психологическим щитом, которым он прикрывается от чуждого ему мира.</w:t>
      </w:r>
    </w:p>
    <w:p w:rsidR="00FA2FBD" w:rsidRPr="00686489" w:rsidRDefault="00FA2FBD" w:rsidP="00A46EB6">
      <w:pPr>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color w:val="181717"/>
          <w:sz w:val="24"/>
          <w:szCs w:val="24"/>
          <w:lang w:eastAsia="ru-RU"/>
        </w:rPr>
        <w:t>Эмоционально-образная природа театрального искусства даёт возможность применить творческую фантазию подростка. Театральное искусство, пожалуй, самое универсальное средство эстетического и нравственного воспитания, формирующего внутренний мир обучающихся. Театр помогает задуматься и иначе взглянуть на окружающий мир. У школьников, включенных в процесс театральной деятельности, постепенно формируется представление об идеале личности, который служит ориентиром в развитии их самосознания и самооценки.</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Школьный театральный кружок «Мариинка» под руководством режиссера, актер Национального молодёжного театра имени Мустая Карима Нурисламова С.Ф. работает в гимназии с 2013 года и является одним из важных направлений дополнительного образования обучающихся. Готовые спектакли ребята показывают на различных школьных мероприятиях и на общешкольном мероприятии «Мариинский бал. Театральная часть» в конце учебного года. Основные постановки за последние два года- авторские постановки режиссера «Я считаю до пяти», «Важней всего погода в доме!» и «Генеральная репетиция».</w:t>
      </w:r>
    </w:p>
    <w:p w:rsidR="0019474F" w:rsidRPr="00686489" w:rsidRDefault="0019474F" w:rsidP="00A46EB6">
      <w:pPr>
        <w:spacing w:after="0" w:line="240" w:lineRule="auto"/>
        <w:ind w:right="142"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widowControl w:val="0"/>
        <w:spacing w:after="108" w:line="240" w:lineRule="auto"/>
        <w:ind w:right="142" w:firstLine="567"/>
        <w:jc w:val="both"/>
        <w:rPr>
          <w:rFonts w:ascii="Times New Roman" w:eastAsia="Times New Roman" w:hAnsi="Times New Roman" w:cs="Times New Roman"/>
          <w:b/>
          <w:bCs/>
          <w:color w:val="181717"/>
          <w:sz w:val="24"/>
          <w:szCs w:val="24"/>
          <w:lang w:eastAsia="ru-RU"/>
        </w:rPr>
      </w:pPr>
      <w:r w:rsidRPr="00686489">
        <w:rPr>
          <w:rFonts w:ascii="Times New Roman" w:eastAsia="Times New Roman" w:hAnsi="Times New Roman" w:cs="Times New Roman"/>
          <w:b/>
          <w:bCs/>
          <w:color w:val="181717"/>
          <w:sz w:val="24"/>
          <w:szCs w:val="24"/>
          <w:lang w:eastAsia="ru-RU"/>
        </w:rPr>
        <w:t xml:space="preserve">Модуль </w:t>
      </w:r>
      <w:r w:rsidR="00D37041">
        <w:rPr>
          <w:rFonts w:ascii="Times New Roman" w:eastAsia="Times New Roman" w:hAnsi="Times New Roman" w:cs="Times New Roman"/>
          <w:b/>
          <w:bCs/>
          <w:color w:val="181717"/>
          <w:sz w:val="24"/>
          <w:szCs w:val="24"/>
          <w:lang w:eastAsia="ru-RU"/>
        </w:rPr>
        <w:t>18</w:t>
      </w:r>
      <w:r w:rsidR="00D37041" w:rsidRPr="00686489">
        <w:rPr>
          <w:rFonts w:ascii="Times New Roman" w:eastAsia="Times New Roman" w:hAnsi="Times New Roman" w:cs="Times New Roman"/>
          <w:b/>
          <w:bCs/>
          <w:color w:val="181717"/>
          <w:sz w:val="24"/>
          <w:szCs w:val="24"/>
          <w:lang w:eastAsia="ru-RU"/>
        </w:rPr>
        <w:t xml:space="preserve">. </w:t>
      </w:r>
      <w:r w:rsidRPr="00686489">
        <w:rPr>
          <w:rFonts w:ascii="Times New Roman" w:eastAsia="Times New Roman" w:hAnsi="Times New Roman" w:cs="Times New Roman"/>
          <w:b/>
          <w:bCs/>
          <w:color w:val="181717"/>
          <w:sz w:val="24"/>
          <w:szCs w:val="24"/>
          <w:lang w:eastAsia="ru-RU"/>
        </w:rPr>
        <w:t>«Школьный музей»</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Музей «История школы» гимназии №3 основан в 1975 году. Основателями музея были Чуватина М.С., Ахметова Н.П., Барышева Н.И., Бакулина Р.В. Организован музей в целях воспитания  патриотического сознания школьников, уважительного, бережного отношения к обычаям и традициям школы, ее прошлому и настоящему. Музей способствует воспитанию учащихся  бережного отношения к традициям, культуре и истории своего и других народов, приобщению детей и подростков к историческому и духовному наследию через практическое участие в сборе и хранении документов, овладения  практическими навыками поисковой и исследовательской деятельности, совершенствованию образовательного процесса музейными средствами.</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Музей в жизни гимназии играет большую роль. Работу музея организует совет, куда входит директор, организаторы музея, выпускники, родители. При совете музея работает группа экскурсоводов. Экскурсии в музее проводятся на 6 языках: русский, английский, немецкий, французский, башкирский, татарский.</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Наличие музея в гимназии предоставляет огромные возможности для организации самостоятельной работы учащихся, для привития навыков научной работы, формирования личностных качеств, расширения социокультурного пространства. Музейная работа </w:t>
      </w:r>
      <w:r w:rsidRPr="00686489">
        <w:rPr>
          <w:rFonts w:ascii="Times New Roman" w:eastAsia="Times New Roman" w:hAnsi="Times New Roman" w:cs="Times New Roman"/>
          <w:color w:val="181717"/>
          <w:sz w:val="24"/>
          <w:szCs w:val="24"/>
          <w:lang w:eastAsia="ru-RU"/>
        </w:rPr>
        <w:lastRenderedPageBreak/>
        <w:t>позволяет укрепить связь родителей, детей со школой, а также отношения между старшим и младшим поколением. Совместная работа позволила создать книгу «Мариинка», рассказывающая об истории одного из первых учебных заведений. Книга писалась на основе архивного, школьного, музейного материала, вошла в тройку лучших книг, изданных в России, и экспонировалась на Международной книжной ярмарке в номинации «Золотая полка России». Наличие музея в школе способствует поиску новых педагогических идей.</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Музей «История школы» - гордость гимназии. Посетители с интересом листают альбомы, рассматривают  стенды,  знакомятся с экспонатами. Они часто приносят  в музей семейные реликвии. Со стендов на нас смотрят добрые и требовательные учителя. При входе в музей - портрет императрицы Марии Федоровны. На стендах картины, где изображены  эпизоды из жизни нашей страны, история, которая неразрывно связана с историей нашей школы. Музей «История школы» располагает помещением и оборудованием, обеспечивающим сохранность музейных предметов и условия для их показа. Программа деятельности музея включает в себя поисковую работу, переписку с выпускниками, организацию встреч с учителями и выпускниками, сбор и оформление материала по истории школы, проектную деятельность учащихся, использование материалов музея в образовательном процессе, экскурсионную и просветительскую деятельность.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Цель деятельности музея «История школы»:</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Воспитать патриота своей Родины, формировать у учащихся гражданско-патриотические качества</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Задачи:</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-воспитывать патриотическое сознание школьников;</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-воспитывать уважительное, бережное отношение к обычаям и традициям школы, ее прошлому и настоящему;</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 углублять знания учащихся в области истории своей малой родины;</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 расширять кругозор, формировать познавательные интересы и способности;</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-способствовать развитию социальной ответственности учащихся;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777777"/>
          <w:sz w:val="24"/>
          <w:szCs w:val="24"/>
          <w:lang w:eastAsia="ru-RU"/>
        </w:rPr>
      </w:pPr>
      <w:r w:rsidRPr="00686489">
        <w:rPr>
          <w:rFonts w:ascii="Times New Roman" w:eastAsia="Times New Roman" w:hAnsi="Times New Roman" w:cs="Times New Roman"/>
          <w:color w:val="181717"/>
          <w:sz w:val="24"/>
          <w:szCs w:val="24"/>
          <w:lang w:eastAsia="ru-RU"/>
        </w:rPr>
        <w:t>-осваивать практические навыки поисковой, исследовательской работы;</w:t>
      </w:r>
      <w:r w:rsidRPr="00686489">
        <w:rPr>
          <w:rFonts w:ascii="Times New Roman" w:eastAsia="Times New Roman" w:hAnsi="Times New Roman" w:cs="Times New Roman"/>
          <w:color w:val="777777"/>
          <w:sz w:val="24"/>
          <w:szCs w:val="24"/>
          <w:lang w:eastAsia="ru-RU"/>
        </w:rPr>
        <w:t xml:space="preserve">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-использовать возможности музея в учебно-воспитательном процессе.</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В музее собран материал об учителях, выпускниках школы со дня ее основания до сегодняшнего дня. В составе основного фонда музея очень богатый, подлинный материал: фотографии периода конца 19 и начала 20 веков, книги, учебники, письма, награды, документы, картины, одежда и многое другое. Фонд подлинных экспонатов насчитывает более тысячи экспонатов. В музее хранятся реликвии Великой Отечественной войны. Все собранные музейные предметы и экспонаты зарегистрированы в инвентарной книге и в книге поступлений музейных предметов на постоянное хранение (основной фонд). </w:t>
      </w:r>
    </w:p>
    <w:p w:rsidR="00FA2FBD" w:rsidRPr="00686489" w:rsidRDefault="00FA2FBD" w:rsidP="00A46EB6">
      <w:pPr>
        <w:spacing w:after="0" w:line="240" w:lineRule="auto"/>
        <w:ind w:firstLine="567"/>
        <w:jc w:val="both"/>
        <w:rPr>
          <w:rFonts w:ascii="Times New Roman" w:eastAsia="Times New Roman" w:hAnsi="Times New Roman" w:cs="Times New Roman"/>
          <w:b/>
          <w:color w:val="181717"/>
          <w:sz w:val="24"/>
          <w:szCs w:val="24"/>
          <w:lang w:eastAsia="ru-RU"/>
        </w:rPr>
      </w:pPr>
    </w:p>
    <w:p w:rsidR="00FA2FBD" w:rsidRPr="00686489" w:rsidRDefault="00FA2FBD" w:rsidP="00A46EB6">
      <w:pPr>
        <w:widowControl w:val="0"/>
        <w:spacing w:after="108" w:line="240" w:lineRule="auto"/>
        <w:ind w:firstLine="567"/>
        <w:jc w:val="both"/>
        <w:rPr>
          <w:rFonts w:ascii="Times New Roman" w:hAnsi="Times New Roman" w:cs="Times New Roman"/>
          <w:b/>
          <w:bCs/>
          <w:sz w:val="24"/>
          <w:szCs w:val="24"/>
        </w:rPr>
      </w:pPr>
    </w:p>
    <w:p w:rsidR="00FA2FBD" w:rsidRPr="00686489" w:rsidRDefault="00FA2FBD" w:rsidP="00A46EB6">
      <w:pPr>
        <w:keepNext/>
        <w:keepLines/>
        <w:widowControl w:val="0"/>
        <w:spacing w:after="0" w:line="240" w:lineRule="auto"/>
        <w:ind w:firstLine="426"/>
        <w:jc w:val="center"/>
        <w:outlineLvl w:val="0"/>
        <w:rPr>
          <w:rFonts w:ascii="Times New Roman" w:eastAsia="Times New Roman" w:hAnsi="Times New Roman" w:cs="Times New Roman"/>
          <w:b/>
          <w:color w:val="181717"/>
          <w:sz w:val="24"/>
          <w:szCs w:val="24"/>
          <w:lang w:eastAsia="ru-RU"/>
        </w:rPr>
      </w:pPr>
      <w:bookmarkStart w:id="4" w:name="_Toc109838901"/>
      <w:r w:rsidRPr="00686489">
        <w:rPr>
          <w:rFonts w:ascii="Times New Roman" w:eastAsia="Times New Roman" w:hAnsi="Times New Roman" w:cs="Times New Roman"/>
          <w:b/>
          <w:color w:val="181717"/>
          <w:sz w:val="24"/>
          <w:szCs w:val="24"/>
          <w:lang w:eastAsia="ru-RU"/>
        </w:rPr>
        <w:lastRenderedPageBreak/>
        <w:t>РАЗДЕЛ 3. ОРГАНИЗАЦИОННЫЙ</w:t>
      </w:r>
      <w:bookmarkEnd w:id="4"/>
    </w:p>
    <w:p w:rsidR="00FA2FBD" w:rsidRPr="00686489" w:rsidRDefault="00FA2FBD" w:rsidP="00A46EB6">
      <w:pPr>
        <w:keepNext/>
        <w:keepLines/>
        <w:widowControl w:val="0"/>
        <w:spacing w:after="0" w:line="240" w:lineRule="auto"/>
        <w:ind w:firstLine="567"/>
        <w:jc w:val="both"/>
        <w:outlineLvl w:val="0"/>
        <w:rPr>
          <w:rFonts w:ascii="Times New Roman" w:eastAsia="Times New Roman" w:hAnsi="Times New Roman" w:cs="Times New Roman"/>
          <w:b/>
          <w:color w:val="FF0000"/>
          <w:sz w:val="24"/>
          <w:szCs w:val="24"/>
          <w:lang w:eastAsia="ru-RU"/>
        </w:rPr>
      </w:pP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bookmarkStart w:id="5" w:name="_Toc109838905"/>
      <w:r w:rsidRPr="00686489">
        <w:rPr>
          <w:rFonts w:ascii="Times New Roman" w:eastAsia="Times New Roman" w:hAnsi="Times New Roman" w:cs="Times New Roman"/>
          <w:b/>
          <w:color w:val="181717"/>
          <w:sz w:val="24"/>
          <w:szCs w:val="24"/>
          <w:lang w:eastAsia="ru-RU"/>
        </w:rPr>
        <w:t>3.1. Кадровое обеспечение</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sz w:val="24"/>
          <w:szCs w:val="24"/>
          <w:lang w:eastAsia="ru-RU"/>
        </w:rPr>
      </w:pPr>
      <w:r w:rsidRPr="00686489">
        <w:rPr>
          <w:rFonts w:ascii="Times New Roman" w:eastAsia="Times New Roman" w:hAnsi="Times New Roman" w:cs="Times New Roman"/>
          <w:sz w:val="24"/>
          <w:szCs w:val="24"/>
          <w:lang w:eastAsia="ru-RU"/>
        </w:rPr>
        <w:t>Кадровое обеспечение формируется на основе утверж</w:t>
      </w:r>
      <w:r w:rsidR="005F3F64">
        <w:rPr>
          <w:rFonts w:ascii="Times New Roman" w:eastAsia="Times New Roman" w:hAnsi="Times New Roman" w:cs="Times New Roman"/>
          <w:sz w:val="24"/>
          <w:szCs w:val="24"/>
          <w:lang w:eastAsia="ru-RU"/>
        </w:rPr>
        <w:t>денного штатного расписания МАОУ «Гимназия № 3».</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Кадровое обеспечение воспитательного процесса осуществляют:</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Pr="00686489">
        <w:rPr>
          <w:rFonts w:ascii="Times New Roman" w:eastAsia="Times New Roman" w:hAnsi="Times New Roman" w:cs="Times New Roman"/>
          <w:color w:val="181717"/>
          <w:sz w:val="24"/>
          <w:szCs w:val="24"/>
          <w:lang w:eastAsia="ru-RU"/>
        </w:rPr>
        <w:t xml:space="preserve"> Заместитель директора по воспитательной работе</w:t>
      </w:r>
      <w:r w:rsidR="00B41DA4" w:rsidRPr="00686489">
        <w:rPr>
          <w:rFonts w:ascii="Times New Roman" w:eastAsia="Times New Roman" w:hAnsi="Times New Roman" w:cs="Times New Roman"/>
          <w:color w:val="181717"/>
          <w:sz w:val="24"/>
          <w:szCs w:val="24"/>
          <w:lang w:eastAsia="ru-RU"/>
        </w:rPr>
        <w:t>,</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00203702">
        <w:rPr>
          <w:rFonts w:ascii="Times New Roman" w:eastAsia="Times New Roman" w:hAnsi="Times New Roman" w:cs="Times New Roman"/>
          <w:color w:val="181717"/>
          <w:sz w:val="24"/>
          <w:szCs w:val="24"/>
          <w:lang w:eastAsia="ru-RU"/>
        </w:rPr>
        <w:t xml:space="preserve"> классные руководители</w:t>
      </w:r>
      <w:r w:rsidR="00B41DA4" w:rsidRPr="00686489">
        <w:rPr>
          <w:rFonts w:ascii="Times New Roman" w:eastAsia="Times New Roman" w:hAnsi="Times New Roman" w:cs="Times New Roman"/>
          <w:color w:val="181717"/>
          <w:sz w:val="24"/>
          <w:szCs w:val="24"/>
          <w:lang w:eastAsia="ru-RU"/>
        </w:rPr>
        <w:t>,</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Pr="00686489">
        <w:rPr>
          <w:rFonts w:ascii="Times New Roman" w:eastAsia="Times New Roman" w:hAnsi="Times New Roman" w:cs="Times New Roman"/>
          <w:color w:val="181717"/>
          <w:sz w:val="24"/>
          <w:szCs w:val="24"/>
          <w:lang w:eastAsia="ru-RU"/>
        </w:rPr>
        <w:t xml:space="preserve"> старшая вожатая,</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Pr="00686489">
        <w:rPr>
          <w:rFonts w:ascii="Times New Roman" w:eastAsia="Times New Roman" w:hAnsi="Times New Roman" w:cs="Times New Roman"/>
          <w:color w:val="181717"/>
          <w:sz w:val="24"/>
          <w:szCs w:val="24"/>
          <w:lang w:eastAsia="ru-RU"/>
        </w:rPr>
        <w:t xml:space="preserve"> социальные педагоги,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Pr="00686489">
        <w:rPr>
          <w:rFonts w:ascii="Times New Roman" w:eastAsia="Times New Roman" w:hAnsi="Times New Roman" w:cs="Times New Roman"/>
          <w:color w:val="181717"/>
          <w:sz w:val="24"/>
          <w:szCs w:val="24"/>
          <w:lang w:eastAsia="ru-RU"/>
        </w:rPr>
        <w:t xml:space="preserve"> учителя-предметники,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Pr="00686489">
        <w:rPr>
          <w:rFonts w:ascii="Times New Roman" w:eastAsia="Times New Roman" w:hAnsi="Times New Roman" w:cs="Times New Roman"/>
          <w:color w:val="181717"/>
          <w:sz w:val="24"/>
          <w:szCs w:val="24"/>
          <w:lang w:eastAsia="ru-RU"/>
        </w:rPr>
        <w:t xml:space="preserve"> педагог-психолог</w:t>
      </w:r>
      <w:r w:rsidR="00B41DA4" w:rsidRPr="00686489">
        <w:rPr>
          <w:rFonts w:ascii="Times New Roman" w:eastAsia="Times New Roman" w:hAnsi="Times New Roman" w:cs="Times New Roman"/>
          <w:color w:val="181717"/>
          <w:sz w:val="24"/>
          <w:szCs w:val="24"/>
          <w:lang w:eastAsia="ru-RU"/>
        </w:rPr>
        <w:t>,</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sym w:font="Times New Roman" w:char="F0B7"/>
      </w:r>
      <w:r w:rsidRPr="00686489">
        <w:rPr>
          <w:rFonts w:ascii="Times New Roman" w:eastAsia="Times New Roman" w:hAnsi="Times New Roman" w:cs="Times New Roman"/>
          <w:color w:val="181717"/>
          <w:sz w:val="24"/>
          <w:szCs w:val="24"/>
          <w:lang w:eastAsia="ru-RU"/>
        </w:rPr>
        <w:t xml:space="preserve"> советник дир</w:t>
      </w:r>
      <w:r w:rsidR="00B41DA4" w:rsidRPr="00686489">
        <w:rPr>
          <w:rFonts w:ascii="Times New Roman" w:eastAsia="Times New Roman" w:hAnsi="Times New Roman" w:cs="Times New Roman"/>
          <w:color w:val="181717"/>
          <w:sz w:val="24"/>
          <w:szCs w:val="24"/>
          <w:lang w:eastAsia="ru-RU"/>
        </w:rPr>
        <w:t>ектора по воспитанию и взаимодействию с детскими общественными организациями.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p>
    <w:p w:rsidR="00FA2FBD" w:rsidRPr="00686489" w:rsidRDefault="00FA2FBD" w:rsidP="00D6247E">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3.2. Нормативно-методическое обеспечение</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Нормативно-методическое обеспечение воспитательной деятельности:</w:t>
      </w:r>
    </w:p>
    <w:p w:rsidR="00FA2FBD" w:rsidRPr="00686489" w:rsidRDefault="00894248"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-Д</w:t>
      </w:r>
      <w:r w:rsidR="00FA2FBD" w:rsidRPr="00686489">
        <w:rPr>
          <w:rFonts w:ascii="Times New Roman" w:eastAsia="Times New Roman" w:hAnsi="Times New Roman" w:cs="Times New Roman"/>
          <w:color w:val="181717"/>
          <w:sz w:val="24"/>
          <w:szCs w:val="24"/>
          <w:lang w:eastAsia="ru-RU"/>
        </w:rPr>
        <w:t>олжностные инструкции педагогических работников по вопросам воспитательной деятельности</w:t>
      </w:r>
    </w:p>
    <w:p w:rsidR="00FA2FBD" w:rsidRPr="00686489" w:rsidRDefault="00894248"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П</w:t>
      </w:r>
      <w:r w:rsidR="00FA2FBD" w:rsidRPr="00686489">
        <w:rPr>
          <w:rFonts w:ascii="Times New Roman" w:eastAsia="Times New Roman" w:hAnsi="Times New Roman" w:cs="Times New Roman"/>
          <w:color w:val="181717"/>
          <w:sz w:val="24"/>
          <w:szCs w:val="24"/>
          <w:lang w:eastAsia="ru-RU"/>
        </w:rPr>
        <w:t>оложение о классном руководстве</w:t>
      </w:r>
    </w:p>
    <w:p w:rsidR="00FA2FBD" w:rsidRPr="00686489" w:rsidRDefault="00894248"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П</w:t>
      </w:r>
      <w:r w:rsidR="00FA2FBD" w:rsidRPr="00686489">
        <w:rPr>
          <w:rFonts w:ascii="Times New Roman" w:eastAsia="Times New Roman" w:hAnsi="Times New Roman" w:cs="Times New Roman"/>
          <w:color w:val="181717"/>
          <w:sz w:val="24"/>
          <w:szCs w:val="24"/>
          <w:lang w:eastAsia="ru-RU"/>
        </w:rPr>
        <w:t>оложение о методическом объединение классных руководителей</w:t>
      </w:r>
    </w:p>
    <w:p w:rsidR="00FA2FBD" w:rsidRPr="00686489" w:rsidRDefault="00894248"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П</w:t>
      </w:r>
      <w:r w:rsidR="00FA2FBD" w:rsidRPr="00686489">
        <w:rPr>
          <w:rFonts w:ascii="Times New Roman" w:eastAsia="Times New Roman" w:hAnsi="Times New Roman" w:cs="Times New Roman"/>
          <w:color w:val="181717"/>
          <w:sz w:val="24"/>
          <w:szCs w:val="24"/>
          <w:lang w:eastAsia="ru-RU"/>
        </w:rPr>
        <w:t>оложение о внутришкольном контроле</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Положение о школьной форме обучающихся</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Положение о социально-психологической службе</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5F3F64">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Положение о школьном наркологическом посте</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5F3F64">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Положение о Совете профилактике безнадзорности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5F3F64">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Положение о внеурочной деятельности обучающихся</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5F3F64">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Положение о школьном ученическом самоуправлении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5F3F64">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Правила внутреннего распорядка для обучающихся.</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3.3. Требования к условиям работы с обучающимися с особыми образовательными потребностями</w:t>
      </w:r>
    </w:p>
    <w:p w:rsidR="00FA2FBD" w:rsidRPr="00686489" w:rsidRDefault="00203702"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В МА</w:t>
      </w:r>
      <w:r w:rsidR="00FA2FBD" w:rsidRPr="00686489">
        <w:rPr>
          <w:rFonts w:ascii="Times New Roman" w:eastAsia="Times New Roman" w:hAnsi="Times New Roman" w:cs="Times New Roman"/>
          <w:color w:val="181717"/>
          <w:sz w:val="24"/>
          <w:szCs w:val="24"/>
          <w:lang w:eastAsia="ru-RU"/>
        </w:rPr>
        <w:t>ОУ «Гимназия № 3» обучаются дети -инвалиды, из них это обучающийся с ОВЗ. К ним относятся дети с болезнью Пертеса 3 степени, с нейросенсорной потерей слу</w:t>
      </w:r>
      <w:r w:rsidR="003C7EFD" w:rsidRPr="00686489">
        <w:rPr>
          <w:rFonts w:ascii="Times New Roman" w:eastAsia="Times New Roman" w:hAnsi="Times New Roman" w:cs="Times New Roman"/>
          <w:color w:val="181717"/>
          <w:sz w:val="24"/>
          <w:szCs w:val="24"/>
          <w:lang w:eastAsia="ru-RU"/>
        </w:rPr>
        <w:t>ха, симптоматической эпилепсией</w:t>
      </w:r>
      <w:r w:rsidR="00FA2FBD" w:rsidRPr="00686489">
        <w:rPr>
          <w:rFonts w:ascii="Times New Roman" w:eastAsia="Times New Roman" w:hAnsi="Times New Roman" w:cs="Times New Roman"/>
          <w:color w:val="181717"/>
          <w:sz w:val="24"/>
          <w:szCs w:val="24"/>
          <w:lang w:eastAsia="ru-RU"/>
        </w:rPr>
        <w:t>, пос</w:t>
      </w:r>
      <w:r w:rsidR="008B051D">
        <w:rPr>
          <w:rFonts w:ascii="Times New Roman" w:eastAsia="Times New Roman" w:hAnsi="Times New Roman" w:cs="Times New Roman"/>
          <w:color w:val="181717"/>
          <w:sz w:val="24"/>
          <w:szCs w:val="24"/>
          <w:lang w:eastAsia="ru-RU"/>
        </w:rPr>
        <w:t>травматическим артрозом</w:t>
      </w:r>
      <w:r w:rsidR="00FA2FBD" w:rsidRPr="00686489">
        <w:rPr>
          <w:rFonts w:ascii="Times New Roman" w:eastAsia="Times New Roman" w:hAnsi="Times New Roman" w:cs="Times New Roman"/>
          <w:color w:val="181717"/>
          <w:sz w:val="24"/>
          <w:szCs w:val="24"/>
          <w:lang w:eastAsia="ru-RU"/>
        </w:rPr>
        <w:t>, генетическим заболеванием, сахарным диабетом 1-го типа.</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На уровне воспитывающей среды: </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событийная воспитывающая среда обеспечивает возможность включения каждого ребенка в различные формы жизни детского сообщества;</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-рукотворная воспитывающая среда обеспечивает возможность демонстрации уникальности</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достижений каждого обучающегося с ОВЗ.</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w:t>
      </w:r>
      <w:r w:rsidR="005F3F64">
        <w:rPr>
          <w:rFonts w:ascii="Times New Roman" w:eastAsia="Times New Roman" w:hAnsi="Times New Roman" w:cs="Times New Roman"/>
          <w:color w:val="181717"/>
          <w:sz w:val="24"/>
          <w:szCs w:val="24"/>
          <w:lang w:eastAsia="ru-RU"/>
        </w:rPr>
        <w:t xml:space="preserve">ыт работы в команде, развивает </w:t>
      </w:r>
      <w:r w:rsidRPr="00686489">
        <w:rPr>
          <w:rFonts w:ascii="Times New Roman" w:eastAsia="Times New Roman" w:hAnsi="Times New Roman" w:cs="Times New Roman"/>
          <w:color w:val="181717"/>
          <w:sz w:val="24"/>
          <w:szCs w:val="24"/>
          <w:lang w:eastAsia="ru-RU"/>
        </w:rPr>
        <w:t>активность и ответственность каждого обучающегося в социальной ситуации его развития.</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 xml:space="preserve">          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Особыми задачами воспитания обучающихся с ОВЗ являются:</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налаживание эмоционально-положительного взаимодействия детей с ОВЗ с</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окружающими для их успешной адаптации и интеграции в гимназии;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формирование доброжелательного отношения к детям с ОВЗ и их семьям со стороны всех участников образовательных отношений;</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построение воспитательной деятельности с учетом индивидуальных особенностей каждого обучающегося с ОВЗ;</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активное привлечение семьи и ближайшего социального окружения к воспитанию обучающихся с ОВЗ;</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индивидуализация в воспитательной работе с обучающимися с ОВЗ.</w:t>
      </w: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FF0000"/>
          <w:sz w:val="24"/>
          <w:szCs w:val="24"/>
          <w:lang w:eastAsia="ru-RU"/>
        </w:rPr>
      </w:pP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3.4. Система поощрения социальной успешности и проявлений активной жизненной позиции обучающихся</w:t>
      </w:r>
      <w:bookmarkEnd w:id="5"/>
    </w:p>
    <w:p w:rsidR="00FA2FBD" w:rsidRPr="00686489" w:rsidRDefault="003C7EF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Система поощрения социальной успешности и проявлений активной жизненной позиции обучающихся в гимназии проводится в соответствии с строится на следующих принципах: </w:t>
      </w:r>
    </w:p>
    <w:p w:rsidR="00FA2FBD" w:rsidRPr="00686489" w:rsidRDefault="00FA2FBD" w:rsidP="00A46EB6">
      <w:pPr>
        <w:numPr>
          <w:ilvl w:val="0"/>
          <w:numId w:val="16"/>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публичность поощрения: информирование всех обучающихся о награждении, проведение процедуры награждения в присутствии значительного числа школьников на значимых мероприятиях: День рождения гимназии, Торжественный прием у директора; размещение информации на сайте гимназии;</w:t>
      </w:r>
    </w:p>
    <w:p w:rsidR="00FA2FBD" w:rsidRPr="00686489" w:rsidRDefault="003C7EFD" w:rsidP="00A46EB6">
      <w:pPr>
        <w:tabs>
          <w:tab w:val="left" w:pos="284"/>
          <w:tab w:val="left" w:pos="993"/>
        </w:tabs>
        <w:spacing w:after="0" w:line="240" w:lineRule="auto"/>
        <w:ind w:left="567" w:right="142"/>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w:t>
      </w:r>
      <w:r w:rsidR="00FA2FBD" w:rsidRPr="00686489">
        <w:rPr>
          <w:rFonts w:ascii="Times New Roman" w:eastAsia="Times New Roman" w:hAnsi="Times New Roman" w:cs="Times New Roman"/>
          <w:color w:val="181717"/>
          <w:sz w:val="24"/>
          <w:szCs w:val="24"/>
          <w:lang w:eastAsia="ru-RU"/>
        </w:rPr>
        <w:t xml:space="preserve">соответствие артефактов и процедур награждения укладу жизни гимназии, специфической символике: Грамоты, Дипломы, Сертификаты, свидетельства разрабатываются в гимназии и имеют фирменный логотип; </w:t>
      </w:r>
    </w:p>
    <w:p w:rsidR="00FA2FBD" w:rsidRPr="00686489" w:rsidRDefault="00FA2FBD" w:rsidP="00A46EB6">
      <w:pPr>
        <w:numPr>
          <w:ilvl w:val="0"/>
          <w:numId w:val="16"/>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прозрачность правил поощрения: награждение проводится согласно Положению о награждениях; </w:t>
      </w:r>
    </w:p>
    <w:p w:rsidR="00FA2FBD" w:rsidRPr="00686489" w:rsidRDefault="00FA2FBD" w:rsidP="00A46EB6">
      <w:pPr>
        <w:numPr>
          <w:ilvl w:val="0"/>
          <w:numId w:val="16"/>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регулирование частоты награждений: награждение проводится по итогам значимых гимназических событий (олипиад, конкурсов, акций и др.); </w:t>
      </w:r>
    </w:p>
    <w:p w:rsidR="00FA2FBD" w:rsidRPr="00686489" w:rsidRDefault="00FA2FBD" w:rsidP="00A46EB6">
      <w:pPr>
        <w:numPr>
          <w:ilvl w:val="0"/>
          <w:numId w:val="16"/>
        </w:numPr>
        <w:tabs>
          <w:tab w:val="left" w:pos="284"/>
          <w:tab w:val="left" w:pos="993"/>
        </w:tabs>
        <w:spacing w:after="0" w:line="240" w:lineRule="auto"/>
        <w:ind w:left="0" w:right="142" w:firstLine="567"/>
        <w:contextualSpacing/>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дифференцированность поощрений: </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похвальный лист «За отличные успехи в учении»;</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похвальная грамота «За особые успехи в изучении отдельных предметов»;</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 -</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 xml:space="preserve"> Мариинская стипендия, грант;</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 грамота (диплом, сертификат участника);</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благодарственное письмо;</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w:t>
      </w:r>
      <w:r w:rsidR="003C7EFD" w:rsidRPr="00686489">
        <w:rPr>
          <w:rFonts w:ascii="Times New Roman" w:eastAsia="Times New Roman" w:hAnsi="Times New Roman" w:cs="Times New Roman"/>
          <w:color w:val="181717"/>
          <w:sz w:val="24"/>
          <w:szCs w:val="24"/>
          <w:lang w:eastAsia="ru-RU"/>
        </w:rPr>
        <w:t xml:space="preserve">    </w:t>
      </w:r>
      <w:r w:rsidR="00203702">
        <w:rPr>
          <w:rFonts w:ascii="Times New Roman" w:eastAsia="Times New Roman" w:hAnsi="Times New Roman" w:cs="Times New Roman"/>
          <w:color w:val="181717"/>
          <w:sz w:val="24"/>
          <w:szCs w:val="24"/>
          <w:lang w:eastAsia="ru-RU"/>
        </w:rPr>
        <w:t>занесение в книгу почета МА</w:t>
      </w:r>
      <w:r w:rsidRPr="00686489">
        <w:rPr>
          <w:rFonts w:ascii="Times New Roman" w:eastAsia="Times New Roman" w:hAnsi="Times New Roman" w:cs="Times New Roman"/>
          <w:color w:val="181717"/>
          <w:sz w:val="24"/>
          <w:szCs w:val="24"/>
          <w:lang w:eastAsia="ru-RU"/>
        </w:rPr>
        <w:t xml:space="preserve">ОУ «Гимназия № 3», размещение </w:t>
      </w:r>
      <w:r w:rsidR="005F3F64">
        <w:rPr>
          <w:rFonts w:ascii="Times New Roman" w:eastAsia="Times New Roman" w:hAnsi="Times New Roman" w:cs="Times New Roman"/>
          <w:color w:val="181717"/>
          <w:sz w:val="24"/>
          <w:szCs w:val="24"/>
          <w:lang w:eastAsia="ru-RU"/>
        </w:rPr>
        <w:t>информации на сайте МА</w:t>
      </w:r>
      <w:r w:rsidRPr="00686489">
        <w:rPr>
          <w:rFonts w:ascii="Times New Roman" w:eastAsia="Times New Roman" w:hAnsi="Times New Roman" w:cs="Times New Roman"/>
          <w:color w:val="181717"/>
          <w:sz w:val="24"/>
          <w:szCs w:val="24"/>
          <w:lang w:eastAsia="ru-RU"/>
        </w:rPr>
        <w:t>ОУ «Гимназия № 3»;</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 денежная премия;</w:t>
      </w:r>
    </w:p>
    <w:p w:rsidR="00FA2FBD" w:rsidRPr="00686489" w:rsidRDefault="00FA2FBD" w:rsidP="00A46EB6">
      <w:pPr>
        <w:tabs>
          <w:tab w:val="left" w:pos="567"/>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w:t>
      </w:r>
      <w:r w:rsidR="003C7EFD" w:rsidRPr="00686489">
        <w:rPr>
          <w:rFonts w:ascii="Times New Roman" w:eastAsia="Times New Roman" w:hAnsi="Times New Roman" w:cs="Times New Roman"/>
          <w:color w:val="181717"/>
          <w:sz w:val="24"/>
          <w:szCs w:val="24"/>
          <w:lang w:eastAsia="ru-RU"/>
        </w:rPr>
        <w:t xml:space="preserve">   </w:t>
      </w:r>
      <w:r w:rsidRPr="00686489">
        <w:rPr>
          <w:rFonts w:ascii="Times New Roman" w:eastAsia="Times New Roman" w:hAnsi="Times New Roman" w:cs="Times New Roman"/>
          <w:color w:val="181717"/>
          <w:sz w:val="24"/>
          <w:szCs w:val="24"/>
          <w:lang w:eastAsia="ru-RU"/>
        </w:rPr>
        <w:t>памятный приз.</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Формами поощрения социальной успешности и проявлений активной жизненной позиции обучающихся является установление стипендий.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 xml:space="preserve">Установление стипендий – современный способ поощрения социальной успешности и проявлений активной жизненной позиции обучающихся. В гимназии учреждены Мариинская стипендия и Мариинский грант за особые достижения в олимпиадном движении, вклад в укрепление деловой репутации и позитивного имиджа гимназии. </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Спонсором церемонии вручения Мариинской стипендии и Мариинского гранта является общественная организация «Родители-детям» Кировского района г. Уфы, в состав которой входят родители учащихся Гимназии.</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Общественная организация «Родители-детям» является спонсором для организации общешкольных мероприятиях (Мариинский бал), международных обменов учащихся, поощрения подарочными сертификатами победителей НПК «Горьковские чтения» и др.</w:t>
      </w:r>
    </w:p>
    <w:p w:rsidR="00FA2FBD" w:rsidRPr="00686489" w:rsidRDefault="00FA2FBD" w:rsidP="00A46EB6">
      <w:pPr>
        <w:spacing w:after="0" w:line="240" w:lineRule="auto"/>
        <w:ind w:right="142" w:firstLine="567"/>
        <w:jc w:val="both"/>
        <w:rPr>
          <w:rFonts w:ascii="Times New Roman" w:eastAsia="Times New Roman" w:hAnsi="Times New Roman" w:cs="Times New Roman"/>
          <w:color w:val="181717"/>
          <w:sz w:val="24"/>
          <w:szCs w:val="24"/>
          <w:lang w:eastAsia="ru-RU"/>
        </w:rPr>
      </w:pPr>
    </w:p>
    <w:p w:rsidR="00FA2FBD" w:rsidRPr="00686489" w:rsidRDefault="00FA2FBD" w:rsidP="00A46EB6">
      <w:pPr>
        <w:keepNext/>
        <w:keepLines/>
        <w:widowControl w:val="0"/>
        <w:spacing w:after="0" w:line="240" w:lineRule="auto"/>
        <w:ind w:right="142" w:firstLine="567"/>
        <w:jc w:val="both"/>
        <w:outlineLvl w:val="0"/>
        <w:rPr>
          <w:rFonts w:ascii="Times New Roman" w:eastAsia="Times New Roman" w:hAnsi="Times New Roman" w:cs="Times New Roman"/>
          <w:b/>
          <w:color w:val="181717"/>
          <w:sz w:val="24"/>
          <w:szCs w:val="24"/>
          <w:lang w:eastAsia="ru-RU"/>
        </w:rPr>
      </w:pPr>
      <w:bookmarkStart w:id="6" w:name="_Toc109838906"/>
      <w:r w:rsidRPr="00686489">
        <w:rPr>
          <w:rFonts w:ascii="Times New Roman" w:eastAsia="Times New Roman" w:hAnsi="Times New Roman" w:cs="Times New Roman"/>
          <w:b/>
          <w:color w:val="181717"/>
          <w:sz w:val="24"/>
          <w:szCs w:val="24"/>
          <w:lang w:eastAsia="ru-RU"/>
        </w:rPr>
        <w:t>3.5. Анализ воспитательного процесса</w:t>
      </w:r>
      <w:bookmarkEnd w:id="6"/>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всех уровнях общего образования, установленными соответствующими ФГОС.</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Основным методом анализа воспитательного процесса в гимназии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Планирование анализа воспитательного процесса включается в календарный план воспитательной работы.</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Основные принципы самоанализа воспитательной работы:</w:t>
      </w:r>
    </w:p>
    <w:p w:rsidR="00FA2FBD" w:rsidRPr="00686489" w:rsidRDefault="00FA2FBD" w:rsidP="00A46EB6">
      <w:pPr>
        <w:widowControl w:val="0"/>
        <w:numPr>
          <w:ilvl w:val="0"/>
          <w:numId w:val="17"/>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взаимное уважение всех участников образовательных отношений; </w:t>
      </w:r>
    </w:p>
    <w:p w:rsidR="00FA2FBD" w:rsidRPr="00686489" w:rsidRDefault="00FA2FBD" w:rsidP="00A46EB6">
      <w:pPr>
        <w:widowControl w:val="0"/>
        <w:numPr>
          <w:ilvl w:val="0"/>
          <w:numId w:val="17"/>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гимназии,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FA2FBD" w:rsidRPr="00686489" w:rsidRDefault="00FA2FBD" w:rsidP="00A46EB6">
      <w:pPr>
        <w:widowControl w:val="0"/>
        <w:numPr>
          <w:ilvl w:val="0"/>
          <w:numId w:val="17"/>
        </w:numPr>
        <w:tabs>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FA2FBD" w:rsidRPr="00686489" w:rsidRDefault="00FA2FBD" w:rsidP="00A46EB6">
      <w:pPr>
        <w:widowControl w:val="0"/>
        <w:numPr>
          <w:ilvl w:val="0"/>
          <w:numId w:val="17"/>
        </w:numPr>
        <w:tabs>
          <w:tab w:val="left" w:pos="851"/>
          <w:tab w:val="left" w:pos="993"/>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b/>
          <w:color w:val="181717"/>
          <w:sz w:val="24"/>
          <w:szCs w:val="24"/>
          <w:lang w:eastAsia="ru-RU"/>
        </w:rPr>
      </w:pPr>
      <w:r w:rsidRPr="00686489">
        <w:rPr>
          <w:rFonts w:ascii="Times New Roman" w:eastAsia="Times New Roman" w:hAnsi="Times New Roman" w:cs="Times New Roman"/>
          <w:b/>
          <w:color w:val="181717"/>
          <w:sz w:val="24"/>
          <w:szCs w:val="24"/>
          <w:lang w:eastAsia="ru-RU"/>
        </w:rPr>
        <w:t xml:space="preserve">Основные направления анализа воспитательного процесса: </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1. Результаты воспитания, социализации и саморазвития обучающихся. </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Анализ проводится классными руководителями вместе с заместителем директора по воспитательной работе </w:t>
      </w:r>
      <w:bookmarkStart w:id="7" w:name="_Hlk100927456"/>
      <w:r w:rsidRPr="00686489">
        <w:rPr>
          <w:rFonts w:ascii="Times New Roman" w:eastAsia="Times New Roman" w:hAnsi="Times New Roman" w:cs="Times New Roman"/>
          <w:color w:val="181717"/>
          <w:sz w:val="24"/>
          <w:szCs w:val="24"/>
          <w:lang w:eastAsia="ru-RU"/>
        </w:rPr>
        <w:t xml:space="preserve">(советником директора по воспитанию, педагогом-психологом, социальным педагогом) </w:t>
      </w:r>
      <w:bookmarkEnd w:id="7"/>
      <w:r w:rsidRPr="00686489">
        <w:rPr>
          <w:rFonts w:ascii="Times New Roman" w:eastAsia="Times New Roman" w:hAnsi="Times New Roman" w:cs="Times New Roman"/>
          <w:color w:val="181717"/>
          <w:sz w:val="24"/>
          <w:szCs w:val="24"/>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lastRenderedPageBreak/>
        <w:t>2. Состояние совместной деятельности обучающихся и взрослых.</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FA2FBD" w:rsidRPr="00686489" w:rsidRDefault="00FA2FBD" w:rsidP="00A46EB6">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ученического самоуправления. Способами получения информации о состоянии организуемой совместной деятельности обучающихся и педагогических работников могут быть анкетирования, беседы, опрос, наблюдения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реализации воспитательного потенциала урочной деятельности;</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организуемой внеурочной деятельности обучающихся;</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классных руководителей и их классов;</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проводимых общешкольных основных дел, мероприятий;</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внешкольных мероприятий; </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создания и поддержки предметно-пространственной среды;</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взаимодействия с родительским сообществом;</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ученического самоуправления;</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по профилактике и безопасности;</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реализации потенциала социального партнёрства;</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по профориентации обучающихся;</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детских общественных объединений;</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школьного медиа;</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организации и проведения экскурсий и походов;</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добровольческой деятельности;</w:t>
      </w:r>
    </w:p>
    <w:p w:rsidR="00FA2FBD" w:rsidRPr="00686489"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школьного спортивного клуба;</w:t>
      </w:r>
    </w:p>
    <w:p w:rsidR="00FA2FBD" w:rsidRDefault="00FA2FBD" w:rsidP="00A46EB6">
      <w:pPr>
        <w:widowControl w:val="0"/>
        <w:numPr>
          <w:ilvl w:val="0"/>
          <w:numId w:val="18"/>
        </w:numPr>
        <w:tabs>
          <w:tab w:val="left" w:pos="851"/>
        </w:tabs>
        <w:spacing w:after="0" w:line="240" w:lineRule="auto"/>
        <w:ind w:left="0"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деятельности школьного театра.</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b/>
          <w:color w:val="181717"/>
          <w:sz w:val="24"/>
          <w:szCs w:val="24"/>
          <w:lang w:eastAsia="ru-RU"/>
        </w:rPr>
      </w:pPr>
      <w:r w:rsidRPr="00114CB7">
        <w:rPr>
          <w:rFonts w:ascii="Times New Roman" w:eastAsia="Times New Roman" w:hAnsi="Times New Roman" w:cs="Times New Roman"/>
          <w:b/>
          <w:color w:val="181717"/>
          <w:sz w:val="24"/>
          <w:szCs w:val="24"/>
          <w:lang w:eastAsia="ru-RU"/>
        </w:rPr>
        <w:t xml:space="preserve">Применяемые диагностические методик для изучения личностных особенностей: </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тестирование на предмет выявления эмоционального состояния;</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социально-психологическое тестирование обучающихся на предмет раннего выявления незаконного потребления наркотических средств и психотропных веществ;</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методика исследования тревожности Филлипс;</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тест внутрисемейных отношений «Рисунок семьи»;</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опросник Баса-дарки «Диагностика состояния агрессии»;</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изучение самооценки Дембо-Рубинштейн;</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тест «Лесенка» (В.Щур);</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методика Филлипса «Диагностика уровня школьной тревожности»;</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 анкета по оценке уровня школьной мотивации (Н.Г.Лускановой);</w:t>
      </w:r>
    </w:p>
    <w:p w:rsidR="00114CB7" w:rsidRPr="00114CB7" w:rsidRDefault="00114CB7"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sidRPr="00114CB7">
        <w:rPr>
          <w:rFonts w:ascii="Times New Roman" w:eastAsia="Times New Roman" w:hAnsi="Times New Roman" w:cs="Times New Roman"/>
          <w:color w:val="181717"/>
          <w:sz w:val="24"/>
          <w:szCs w:val="24"/>
          <w:lang w:eastAsia="ru-RU"/>
        </w:rPr>
        <w:t>для изучения межличностных отношений:</w:t>
      </w:r>
    </w:p>
    <w:p w:rsidR="00114CB7" w:rsidRPr="00686489" w:rsidRDefault="00894248" w:rsidP="00A46EB6">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социометрический опрос.</w:t>
      </w:r>
    </w:p>
    <w:p w:rsidR="00FA2FBD" w:rsidRPr="00686489" w:rsidRDefault="00FA2FBD" w:rsidP="00A46EB6">
      <w:pPr>
        <w:widowControl w:val="0"/>
        <w:tabs>
          <w:tab w:val="left" w:pos="567"/>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Итогом самоанализа является перечень выявленных проблем, над решением которых предстоит работать педагогическому коллективу гимназии. </w:t>
      </w:r>
    </w:p>
    <w:p w:rsidR="00FA2FBD" w:rsidRDefault="00FA2FBD" w:rsidP="00461CB3">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sidRPr="00686489">
        <w:rPr>
          <w:rFonts w:ascii="Times New Roman" w:eastAsia="Times New Roman" w:hAnsi="Times New Roman" w:cs="Times New Roman"/>
          <w:color w:val="181717"/>
          <w:sz w:val="24"/>
          <w:szCs w:val="24"/>
          <w:lang w:eastAsia="ru-RU"/>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в </w:t>
      </w:r>
      <w:r w:rsidR="00461CB3">
        <w:rPr>
          <w:rFonts w:ascii="Times New Roman" w:eastAsia="Times New Roman" w:hAnsi="Times New Roman" w:cs="Times New Roman"/>
          <w:color w:val="181717"/>
          <w:sz w:val="24"/>
          <w:szCs w:val="24"/>
          <w:lang w:eastAsia="ru-RU"/>
        </w:rPr>
        <w:t>МАОУ «Гимназия № 3»</w:t>
      </w:r>
      <w:r w:rsidRPr="00686489">
        <w:rPr>
          <w:rFonts w:ascii="Times New Roman" w:eastAsia="Times New Roman" w:hAnsi="Times New Roman" w:cs="Times New Roman"/>
          <w:color w:val="181717"/>
          <w:sz w:val="24"/>
          <w:szCs w:val="24"/>
          <w:lang w:eastAsia="ru-RU"/>
        </w:rPr>
        <w:t>.</w:t>
      </w:r>
    </w:p>
    <w:p w:rsidR="00461CB3" w:rsidRDefault="00461CB3" w:rsidP="00461CB3">
      <w:pPr>
        <w:widowControl w:val="0"/>
        <w:tabs>
          <w:tab w:val="left" w:pos="851"/>
        </w:tabs>
        <w:spacing w:after="0" w:line="240" w:lineRule="auto"/>
        <w:ind w:right="142" w:firstLine="567"/>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Структура отчета по итогам проведения самоанализа:</w:t>
      </w:r>
    </w:p>
    <w:p w:rsidR="00461CB3" w:rsidRDefault="00461CB3" w:rsidP="00461CB3">
      <w:pPr>
        <w:pStyle w:val="a3"/>
        <w:widowControl w:val="0"/>
        <w:numPr>
          <w:ilvl w:val="0"/>
          <w:numId w:val="20"/>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Цели и задачи поставленные на учебный год.</w:t>
      </w:r>
    </w:p>
    <w:p w:rsidR="00461CB3" w:rsidRDefault="00461CB3" w:rsidP="00461CB3">
      <w:pPr>
        <w:pStyle w:val="a3"/>
        <w:widowControl w:val="0"/>
        <w:numPr>
          <w:ilvl w:val="0"/>
          <w:numId w:val="20"/>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Методы, способы их реализации.</w:t>
      </w:r>
    </w:p>
    <w:p w:rsidR="00461CB3" w:rsidRDefault="00461CB3" w:rsidP="00461CB3">
      <w:pPr>
        <w:pStyle w:val="a3"/>
        <w:widowControl w:val="0"/>
        <w:numPr>
          <w:ilvl w:val="0"/>
          <w:numId w:val="20"/>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lastRenderedPageBreak/>
        <w:t>Итог.</w:t>
      </w:r>
    </w:p>
    <w:p w:rsidR="00461CB3" w:rsidRDefault="00461CB3" w:rsidP="00461CB3">
      <w:pPr>
        <w:pStyle w:val="a3"/>
        <w:widowControl w:val="0"/>
        <w:numPr>
          <w:ilvl w:val="0"/>
          <w:numId w:val="20"/>
        </w:numPr>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Перечень выявленных проблем.</w:t>
      </w:r>
    </w:p>
    <w:p w:rsidR="00461CB3" w:rsidRDefault="00461CB3" w:rsidP="00461CB3">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Итогом самоанализа является перечень выявленных проблем, над которыми предстоит работать педагогическому коллективу.</w:t>
      </w:r>
    </w:p>
    <w:p w:rsidR="00461CB3" w:rsidRPr="00461CB3" w:rsidRDefault="00130491" w:rsidP="00461CB3">
      <w:pPr>
        <w:widowControl w:val="0"/>
        <w:tabs>
          <w:tab w:val="left" w:pos="851"/>
        </w:tabs>
        <w:spacing w:after="0" w:line="240" w:lineRule="auto"/>
        <w:ind w:right="142"/>
        <w:jc w:val="both"/>
        <w:rPr>
          <w:rFonts w:ascii="Times New Roman" w:eastAsia="Times New Roman" w:hAnsi="Times New Roman" w:cs="Times New Roman"/>
          <w:color w:val="181717"/>
          <w:sz w:val="24"/>
          <w:szCs w:val="24"/>
          <w:lang w:eastAsia="ru-RU"/>
        </w:rPr>
      </w:pPr>
      <w:r>
        <w:rPr>
          <w:rFonts w:ascii="Times New Roman" w:eastAsia="Times New Roman" w:hAnsi="Times New Roman" w:cs="Times New Roman"/>
          <w:color w:val="181717"/>
          <w:sz w:val="24"/>
          <w:szCs w:val="24"/>
          <w:lang w:eastAsia="ru-RU"/>
        </w:rPr>
        <w:t xml:space="preserve">          </w:t>
      </w:r>
      <w:r w:rsidR="00461CB3">
        <w:rPr>
          <w:rFonts w:ascii="Times New Roman" w:eastAsia="Times New Roman" w:hAnsi="Times New Roman" w:cs="Times New Roman"/>
          <w:color w:val="181717"/>
          <w:sz w:val="24"/>
          <w:szCs w:val="24"/>
          <w:lang w:eastAsia="ru-RU"/>
        </w:rPr>
        <w:t>Отчет публикуется на сайте образовательной организации</w:t>
      </w:r>
      <w:r>
        <w:rPr>
          <w:rFonts w:ascii="Times New Roman" w:eastAsia="Times New Roman" w:hAnsi="Times New Roman" w:cs="Times New Roman"/>
          <w:color w:val="181717"/>
          <w:sz w:val="24"/>
          <w:szCs w:val="24"/>
          <w:lang w:eastAsia="ru-RU"/>
        </w:rPr>
        <w:t xml:space="preserve"> не позднее июня текущего года и обсуждается на заседании педагогического коллектива, общешкольных родительских собраниях.</w:t>
      </w:r>
    </w:p>
    <w:p w:rsidR="00A907F8" w:rsidRPr="00686489" w:rsidRDefault="00A907F8" w:rsidP="00D6247E">
      <w:pPr>
        <w:spacing w:after="0" w:line="240" w:lineRule="auto"/>
        <w:ind w:right="142"/>
        <w:jc w:val="both"/>
        <w:rPr>
          <w:rFonts w:ascii="Times New Roman" w:eastAsia="Times New Roman" w:hAnsi="Times New Roman" w:cs="Times New Roman"/>
          <w:b/>
          <w:sz w:val="24"/>
          <w:szCs w:val="24"/>
          <w:lang w:eastAsia="ru-RU"/>
        </w:rPr>
      </w:pPr>
    </w:p>
    <w:p w:rsidR="00A907F8" w:rsidRPr="00686489" w:rsidRDefault="00A907F8" w:rsidP="00A46EB6">
      <w:pPr>
        <w:spacing w:after="0" w:line="240" w:lineRule="auto"/>
        <w:ind w:right="142" w:firstLine="567"/>
        <w:jc w:val="both"/>
        <w:rPr>
          <w:rFonts w:ascii="Times New Roman" w:eastAsia="Times New Roman" w:hAnsi="Times New Roman" w:cs="Times New Roman"/>
          <w:b/>
          <w:sz w:val="24"/>
          <w:szCs w:val="24"/>
          <w:lang w:eastAsia="ru-RU"/>
        </w:rPr>
      </w:pPr>
    </w:p>
    <w:p w:rsidR="00AE280E" w:rsidRPr="00686489" w:rsidRDefault="00AE280E" w:rsidP="00D6247E">
      <w:pPr>
        <w:spacing w:after="0" w:line="240" w:lineRule="auto"/>
        <w:jc w:val="both"/>
        <w:rPr>
          <w:rFonts w:ascii="Times New Roman" w:hAnsi="Times New Roman" w:cs="Times New Roman"/>
          <w:sz w:val="24"/>
          <w:szCs w:val="24"/>
        </w:rPr>
      </w:pPr>
    </w:p>
    <w:sectPr w:rsidR="00AE280E" w:rsidRPr="00686489" w:rsidSect="00D6247E">
      <w:pgSz w:w="11906" w:h="16838"/>
      <w:pgMar w:top="851" w:right="850" w:bottom="28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D5" w:rsidRDefault="009623D5" w:rsidP="00B41DA4">
      <w:pPr>
        <w:spacing w:after="0" w:line="240" w:lineRule="auto"/>
      </w:pPr>
      <w:r>
        <w:separator/>
      </w:r>
    </w:p>
  </w:endnote>
  <w:endnote w:type="continuationSeparator" w:id="0">
    <w:p w:rsidR="009623D5" w:rsidRDefault="009623D5" w:rsidP="00B4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65477"/>
      <w:docPartObj>
        <w:docPartGallery w:val="Page Numbers (Bottom of Page)"/>
        <w:docPartUnique/>
      </w:docPartObj>
    </w:sdtPr>
    <w:sdtEndPr/>
    <w:sdtContent>
      <w:p w:rsidR="00F5657E" w:rsidRDefault="00F5657E">
        <w:pPr>
          <w:pStyle w:val="af4"/>
          <w:jc w:val="right"/>
        </w:pPr>
        <w:r>
          <w:fldChar w:fldCharType="begin"/>
        </w:r>
        <w:r>
          <w:instrText>PAGE   \* MERGEFORMAT</w:instrText>
        </w:r>
        <w:r>
          <w:fldChar w:fldCharType="separate"/>
        </w:r>
        <w:r w:rsidR="007E080F" w:rsidRPr="007E080F">
          <w:rPr>
            <w:noProof/>
            <w:lang w:val="ru-RU"/>
          </w:rPr>
          <w:t>2</w:t>
        </w:r>
        <w:r>
          <w:fldChar w:fldCharType="end"/>
        </w:r>
      </w:p>
    </w:sdtContent>
  </w:sdt>
  <w:p w:rsidR="00F5657E" w:rsidRDefault="00F5657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D5" w:rsidRDefault="009623D5" w:rsidP="00B41DA4">
      <w:pPr>
        <w:spacing w:after="0" w:line="240" w:lineRule="auto"/>
      </w:pPr>
      <w:r>
        <w:separator/>
      </w:r>
    </w:p>
  </w:footnote>
  <w:footnote w:type="continuationSeparator" w:id="0">
    <w:p w:rsidR="009623D5" w:rsidRDefault="009623D5" w:rsidP="00B41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33E"/>
    <w:multiLevelType w:val="multilevel"/>
    <w:tmpl w:val="43B4DD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15:restartNumberingAfterBreak="0">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15:restartNumberingAfterBreak="0">
    <w:nsid w:val="21C95BC5"/>
    <w:multiLevelType w:val="hybridMultilevel"/>
    <w:tmpl w:val="3B4086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30D5381"/>
    <w:multiLevelType w:val="hybridMultilevel"/>
    <w:tmpl w:val="F4F4E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15:restartNumberingAfterBreak="0">
    <w:nsid w:val="2F82574D"/>
    <w:multiLevelType w:val="hybridMultilevel"/>
    <w:tmpl w:val="467C8E36"/>
    <w:lvl w:ilvl="0" w:tplc="431AC4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B462634"/>
    <w:multiLevelType w:val="multilevel"/>
    <w:tmpl w:val="8E4C7F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5A509A"/>
    <w:multiLevelType w:val="hybridMultilevel"/>
    <w:tmpl w:val="C5027632"/>
    <w:lvl w:ilvl="0" w:tplc="CA14EBC4">
      <w:numFmt w:val="bullet"/>
      <w:lvlText w:val="-"/>
      <w:lvlJc w:val="left"/>
      <w:pPr>
        <w:ind w:left="119" w:hanging="164"/>
      </w:pPr>
      <w:rPr>
        <w:rFonts w:ascii="Times New Roman" w:eastAsia="Times New Roman" w:hAnsi="Times New Roman" w:cs="Times New Roman" w:hint="default"/>
        <w:color w:val="013F56"/>
        <w:w w:val="99"/>
        <w:sz w:val="28"/>
        <w:szCs w:val="28"/>
        <w:lang w:val="ru-RU" w:eastAsia="en-US" w:bidi="ar-SA"/>
      </w:rPr>
    </w:lvl>
    <w:lvl w:ilvl="1" w:tplc="6D6AD4F8">
      <w:numFmt w:val="bullet"/>
      <w:lvlText w:val="-"/>
      <w:lvlJc w:val="left"/>
      <w:pPr>
        <w:ind w:left="119" w:hanging="164"/>
      </w:pPr>
      <w:rPr>
        <w:rFonts w:ascii="Times New Roman" w:eastAsia="Times New Roman" w:hAnsi="Times New Roman" w:cs="Times New Roman" w:hint="default"/>
        <w:color w:val="013F56"/>
        <w:w w:val="99"/>
        <w:sz w:val="28"/>
        <w:szCs w:val="28"/>
        <w:lang w:val="ru-RU" w:eastAsia="en-US" w:bidi="ar-SA"/>
      </w:rPr>
    </w:lvl>
    <w:lvl w:ilvl="2" w:tplc="DC24D87A">
      <w:numFmt w:val="bullet"/>
      <w:lvlText w:val="•"/>
      <w:lvlJc w:val="left"/>
      <w:pPr>
        <w:ind w:left="1686" w:hanging="164"/>
      </w:pPr>
      <w:rPr>
        <w:rFonts w:hint="default"/>
        <w:lang w:val="ru-RU" w:eastAsia="en-US" w:bidi="ar-SA"/>
      </w:rPr>
    </w:lvl>
    <w:lvl w:ilvl="3" w:tplc="52B425FC">
      <w:numFmt w:val="bullet"/>
      <w:lvlText w:val="•"/>
      <w:lvlJc w:val="left"/>
      <w:pPr>
        <w:ind w:left="2673" w:hanging="164"/>
      </w:pPr>
      <w:rPr>
        <w:rFonts w:hint="default"/>
        <w:lang w:val="ru-RU" w:eastAsia="en-US" w:bidi="ar-SA"/>
      </w:rPr>
    </w:lvl>
    <w:lvl w:ilvl="4" w:tplc="89C26378">
      <w:numFmt w:val="bullet"/>
      <w:lvlText w:val="•"/>
      <w:lvlJc w:val="left"/>
      <w:pPr>
        <w:ind w:left="3660" w:hanging="164"/>
      </w:pPr>
      <w:rPr>
        <w:rFonts w:hint="default"/>
        <w:lang w:val="ru-RU" w:eastAsia="en-US" w:bidi="ar-SA"/>
      </w:rPr>
    </w:lvl>
    <w:lvl w:ilvl="5" w:tplc="805476BA">
      <w:numFmt w:val="bullet"/>
      <w:lvlText w:val="•"/>
      <w:lvlJc w:val="left"/>
      <w:pPr>
        <w:ind w:left="4646" w:hanging="164"/>
      </w:pPr>
      <w:rPr>
        <w:rFonts w:hint="default"/>
        <w:lang w:val="ru-RU" w:eastAsia="en-US" w:bidi="ar-SA"/>
      </w:rPr>
    </w:lvl>
    <w:lvl w:ilvl="6" w:tplc="577C8CB6">
      <w:numFmt w:val="bullet"/>
      <w:lvlText w:val="•"/>
      <w:lvlJc w:val="left"/>
      <w:pPr>
        <w:ind w:left="5633" w:hanging="164"/>
      </w:pPr>
      <w:rPr>
        <w:rFonts w:hint="default"/>
        <w:lang w:val="ru-RU" w:eastAsia="en-US" w:bidi="ar-SA"/>
      </w:rPr>
    </w:lvl>
    <w:lvl w:ilvl="7" w:tplc="BC44F3F4">
      <w:numFmt w:val="bullet"/>
      <w:lvlText w:val="•"/>
      <w:lvlJc w:val="left"/>
      <w:pPr>
        <w:ind w:left="6620" w:hanging="164"/>
      </w:pPr>
      <w:rPr>
        <w:rFonts w:hint="default"/>
        <w:lang w:val="ru-RU" w:eastAsia="en-US" w:bidi="ar-SA"/>
      </w:rPr>
    </w:lvl>
    <w:lvl w:ilvl="8" w:tplc="8E54CDA6">
      <w:numFmt w:val="bullet"/>
      <w:lvlText w:val="•"/>
      <w:lvlJc w:val="left"/>
      <w:pPr>
        <w:ind w:left="7606" w:hanging="164"/>
      </w:pPr>
      <w:rPr>
        <w:rFonts w:hint="default"/>
        <w:lang w:val="ru-RU" w:eastAsia="en-US" w:bidi="ar-SA"/>
      </w:rPr>
    </w:lvl>
  </w:abstractNum>
  <w:abstractNum w:abstractNumId="9"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15:restartNumberingAfterBreak="0">
    <w:nsid w:val="46C1183F"/>
    <w:multiLevelType w:val="hybridMultilevel"/>
    <w:tmpl w:val="A770126A"/>
    <w:lvl w:ilvl="0" w:tplc="EB165A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E924C4"/>
    <w:multiLevelType w:val="multilevel"/>
    <w:tmpl w:val="7EBC6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72BA3"/>
    <w:multiLevelType w:val="hybridMultilevel"/>
    <w:tmpl w:val="1854C096"/>
    <w:lvl w:ilvl="0" w:tplc="1486B966">
      <w:start w:val="1"/>
      <w:numFmt w:val="decimal"/>
      <w:lvlText w:val="%1."/>
      <w:lvlJc w:val="left"/>
      <w:pPr>
        <w:ind w:left="1385" w:hanging="707"/>
      </w:pPr>
      <w:rPr>
        <w:rFonts w:ascii="Calibri" w:eastAsia="Calibri" w:hAnsi="Calibri" w:cs="Calibri" w:hint="default"/>
        <w:spacing w:val="-2"/>
        <w:w w:val="99"/>
        <w:sz w:val="28"/>
        <w:szCs w:val="28"/>
        <w:lang w:val="ru-RU" w:eastAsia="en-US" w:bidi="ar-SA"/>
      </w:rPr>
    </w:lvl>
    <w:lvl w:ilvl="1" w:tplc="14B6F108">
      <w:numFmt w:val="bullet"/>
      <w:lvlText w:val=""/>
      <w:lvlJc w:val="left"/>
      <w:pPr>
        <w:ind w:left="679" w:hanging="428"/>
      </w:pPr>
      <w:rPr>
        <w:rFonts w:ascii="Symbol" w:eastAsia="Symbol" w:hAnsi="Symbol" w:cs="Symbol" w:hint="default"/>
        <w:w w:val="99"/>
        <w:sz w:val="28"/>
        <w:szCs w:val="28"/>
        <w:lang w:val="ru-RU" w:eastAsia="en-US" w:bidi="ar-SA"/>
      </w:rPr>
    </w:lvl>
    <w:lvl w:ilvl="2" w:tplc="479A626C">
      <w:numFmt w:val="bullet"/>
      <w:lvlText w:val="•"/>
      <w:lvlJc w:val="left"/>
      <w:pPr>
        <w:ind w:left="2418" w:hanging="428"/>
      </w:pPr>
      <w:rPr>
        <w:rFonts w:hint="default"/>
        <w:lang w:val="ru-RU" w:eastAsia="en-US" w:bidi="ar-SA"/>
      </w:rPr>
    </w:lvl>
    <w:lvl w:ilvl="3" w:tplc="2206A262">
      <w:numFmt w:val="bullet"/>
      <w:lvlText w:val="•"/>
      <w:lvlJc w:val="left"/>
      <w:pPr>
        <w:ind w:left="3457" w:hanging="428"/>
      </w:pPr>
      <w:rPr>
        <w:rFonts w:hint="default"/>
        <w:lang w:val="ru-RU" w:eastAsia="en-US" w:bidi="ar-SA"/>
      </w:rPr>
    </w:lvl>
    <w:lvl w:ilvl="4" w:tplc="FF1A406E">
      <w:numFmt w:val="bullet"/>
      <w:lvlText w:val="•"/>
      <w:lvlJc w:val="left"/>
      <w:pPr>
        <w:ind w:left="4496" w:hanging="428"/>
      </w:pPr>
      <w:rPr>
        <w:rFonts w:hint="default"/>
        <w:lang w:val="ru-RU" w:eastAsia="en-US" w:bidi="ar-SA"/>
      </w:rPr>
    </w:lvl>
    <w:lvl w:ilvl="5" w:tplc="212CE854">
      <w:numFmt w:val="bullet"/>
      <w:lvlText w:val="•"/>
      <w:lvlJc w:val="left"/>
      <w:pPr>
        <w:ind w:left="5535" w:hanging="428"/>
      </w:pPr>
      <w:rPr>
        <w:rFonts w:hint="default"/>
        <w:lang w:val="ru-RU" w:eastAsia="en-US" w:bidi="ar-SA"/>
      </w:rPr>
    </w:lvl>
    <w:lvl w:ilvl="6" w:tplc="70EC7E34">
      <w:numFmt w:val="bullet"/>
      <w:lvlText w:val="•"/>
      <w:lvlJc w:val="left"/>
      <w:pPr>
        <w:ind w:left="6573" w:hanging="428"/>
      </w:pPr>
      <w:rPr>
        <w:rFonts w:hint="default"/>
        <w:lang w:val="ru-RU" w:eastAsia="en-US" w:bidi="ar-SA"/>
      </w:rPr>
    </w:lvl>
    <w:lvl w:ilvl="7" w:tplc="339411EC">
      <w:numFmt w:val="bullet"/>
      <w:lvlText w:val="•"/>
      <w:lvlJc w:val="left"/>
      <w:pPr>
        <w:ind w:left="7612" w:hanging="428"/>
      </w:pPr>
      <w:rPr>
        <w:rFonts w:hint="default"/>
        <w:lang w:val="ru-RU" w:eastAsia="en-US" w:bidi="ar-SA"/>
      </w:rPr>
    </w:lvl>
    <w:lvl w:ilvl="8" w:tplc="0D944DA6">
      <w:numFmt w:val="bullet"/>
      <w:lvlText w:val="•"/>
      <w:lvlJc w:val="left"/>
      <w:pPr>
        <w:ind w:left="8651" w:hanging="428"/>
      </w:pPr>
      <w:rPr>
        <w:rFonts w:hint="default"/>
        <w:lang w:val="ru-RU" w:eastAsia="en-US" w:bidi="ar-SA"/>
      </w:rPr>
    </w:lvl>
  </w:abstractNum>
  <w:abstractNum w:abstractNumId="13" w15:restartNumberingAfterBreak="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15:restartNumberingAfterBreak="0">
    <w:nsid w:val="5D6C333C"/>
    <w:multiLevelType w:val="multilevel"/>
    <w:tmpl w:val="65560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0F0D08"/>
    <w:multiLevelType w:val="hybridMultilevel"/>
    <w:tmpl w:val="3458635C"/>
    <w:lvl w:ilvl="0" w:tplc="EB165A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4461EBB"/>
    <w:multiLevelType w:val="multilevel"/>
    <w:tmpl w:val="3800B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A56424E"/>
    <w:multiLevelType w:val="multilevel"/>
    <w:tmpl w:val="C1F8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900B7B"/>
    <w:multiLevelType w:val="hybridMultilevel"/>
    <w:tmpl w:val="3B826F10"/>
    <w:lvl w:ilvl="0" w:tplc="161A6836">
      <w:numFmt w:val="bullet"/>
      <w:lvlText w:val=""/>
      <w:lvlJc w:val="left"/>
      <w:pPr>
        <w:ind w:left="325" w:hanging="284"/>
      </w:pPr>
      <w:rPr>
        <w:rFonts w:ascii="Symbol" w:eastAsia="Symbol" w:hAnsi="Symbol" w:cs="Symbol" w:hint="default"/>
        <w:w w:val="99"/>
        <w:sz w:val="28"/>
        <w:szCs w:val="28"/>
        <w:lang w:val="ru-RU" w:eastAsia="en-US" w:bidi="ar-SA"/>
      </w:rPr>
    </w:lvl>
    <w:lvl w:ilvl="1" w:tplc="75AA8014">
      <w:numFmt w:val="bullet"/>
      <w:lvlText w:val=""/>
      <w:lvlJc w:val="left"/>
      <w:pPr>
        <w:ind w:left="679" w:hanging="284"/>
      </w:pPr>
      <w:rPr>
        <w:rFonts w:ascii="Symbol" w:eastAsia="Symbol" w:hAnsi="Symbol" w:cs="Symbol" w:hint="default"/>
        <w:w w:val="99"/>
        <w:sz w:val="28"/>
        <w:szCs w:val="28"/>
        <w:lang w:val="ru-RU" w:eastAsia="en-US" w:bidi="ar-SA"/>
      </w:rPr>
    </w:lvl>
    <w:lvl w:ilvl="2" w:tplc="E5DE0FCE">
      <w:numFmt w:val="bullet"/>
      <w:lvlText w:val="•"/>
      <w:lvlJc w:val="left"/>
      <w:pPr>
        <w:ind w:left="1662" w:hanging="284"/>
      </w:pPr>
      <w:rPr>
        <w:rFonts w:hint="default"/>
        <w:lang w:val="ru-RU" w:eastAsia="en-US" w:bidi="ar-SA"/>
      </w:rPr>
    </w:lvl>
    <w:lvl w:ilvl="3" w:tplc="CBAE7322">
      <w:numFmt w:val="bullet"/>
      <w:lvlText w:val="•"/>
      <w:lvlJc w:val="left"/>
      <w:pPr>
        <w:ind w:left="2645" w:hanging="284"/>
      </w:pPr>
      <w:rPr>
        <w:rFonts w:hint="default"/>
        <w:lang w:val="ru-RU" w:eastAsia="en-US" w:bidi="ar-SA"/>
      </w:rPr>
    </w:lvl>
    <w:lvl w:ilvl="4" w:tplc="6A2EDA04">
      <w:numFmt w:val="bullet"/>
      <w:lvlText w:val="•"/>
      <w:lvlJc w:val="left"/>
      <w:pPr>
        <w:ind w:left="3628" w:hanging="284"/>
      </w:pPr>
      <w:rPr>
        <w:rFonts w:hint="default"/>
        <w:lang w:val="ru-RU" w:eastAsia="en-US" w:bidi="ar-SA"/>
      </w:rPr>
    </w:lvl>
    <w:lvl w:ilvl="5" w:tplc="79C0310A">
      <w:numFmt w:val="bullet"/>
      <w:lvlText w:val="•"/>
      <w:lvlJc w:val="left"/>
      <w:pPr>
        <w:ind w:left="4611" w:hanging="284"/>
      </w:pPr>
      <w:rPr>
        <w:rFonts w:hint="default"/>
        <w:lang w:val="ru-RU" w:eastAsia="en-US" w:bidi="ar-SA"/>
      </w:rPr>
    </w:lvl>
    <w:lvl w:ilvl="6" w:tplc="947863E2">
      <w:numFmt w:val="bullet"/>
      <w:lvlText w:val="•"/>
      <w:lvlJc w:val="left"/>
      <w:pPr>
        <w:ind w:left="5593" w:hanging="284"/>
      </w:pPr>
      <w:rPr>
        <w:rFonts w:hint="default"/>
        <w:lang w:val="ru-RU" w:eastAsia="en-US" w:bidi="ar-SA"/>
      </w:rPr>
    </w:lvl>
    <w:lvl w:ilvl="7" w:tplc="44B8AD5A">
      <w:numFmt w:val="bullet"/>
      <w:lvlText w:val="•"/>
      <w:lvlJc w:val="left"/>
      <w:pPr>
        <w:ind w:left="6576" w:hanging="284"/>
      </w:pPr>
      <w:rPr>
        <w:rFonts w:hint="default"/>
        <w:lang w:val="ru-RU" w:eastAsia="en-US" w:bidi="ar-SA"/>
      </w:rPr>
    </w:lvl>
    <w:lvl w:ilvl="8" w:tplc="E1D2B140">
      <w:numFmt w:val="bullet"/>
      <w:lvlText w:val="•"/>
      <w:lvlJc w:val="left"/>
      <w:pPr>
        <w:ind w:left="7559" w:hanging="284"/>
      </w:pPr>
      <w:rPr>
        <w:rFonts w:hint="default"/>
        <w:lang w:val="ru-RU" w:eastAsia="en-US" w:bidi="ar-SA"/>
      </w:rPr>
    </w:lvl>
  </w:abstractNum>
  <w:abstractNum w:abstractNumId="19" w15:restartNumberingAfterBreak="0">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0"/>
  </w:num>
  <w:num w:numId="5">
    <w:abstractNumId w:val="14"/>
  </w:num>
  <w:num w:numId="6">
    <w:abstractNumId w:val="11"/>
  </w:num>
  <w:num w:numId="7">
    <w:abstractNumId w:val="9"/>
  </w:num>
  <w:num w:numId="8">
    <w:abstractNumId w:val="2"/>
  </w:num>
  <w:num w:numId="9">
    <w:abstractNumId w:val="1"/>
  </w:num>
  <w:num w:numId="10">
    <w:abstractNumId w:val="13"/>
  </w:num>
  <w:num w:numId="11">
    <w:abstractNumId w:val="4"/>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17"/>
  </w:num>
  <w:num w:numId="14">
    <w:abstractNumId w:val="18"/>
  </w:num>
  <w:num w:numId="15">
    <w:abstractNumId w:val="8"/>
  </w:num>
  <w:num w:numId="16">
    <w:abstractNumId w:val="15"/>
  </w:num>
  <w:num w:numId="17">
    <w:abstractNumId w:val="5"/>
  </w:num>
  <w:num w:numId="18">
    <w:abstractNumId w:val="19"/>
  </w:num>
  <w:num w:numId="19">
    <w:abstractNumId w:val="3"/>
  </w:num>
  <w:num w:numId="2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F33"/>
    <w:rsid w:val="000038CC"/>
    <w:rsid w:val="00007BBB"/>
    <w:rsid w:val="000159AD"/>
    <w:rsid w:val="00063DE0"/>
    <w:rsid w:val="000730CD"/>
    <w:rsid w:val="000A75B6"/>
    <w:rsid w:val="000E07E7"/>
    <w:rsid w:val="000E2712"/>
    <w:rsid w:val="000F5F33"/>
    <w:rsid w:val="00114CB7"/>
    <w:rsid w:val="00130491"/>
    <w:rsid w:val="00143D2D"/>
    <w:rsid w:val="00145CF9"/>
    <w:rsid w:val="00157C9B"/>
    <w:rsid w:val="00167270"/>
    <w:rsid w:val="00193A08"/>
    <w:rsid w:val="00193F0E"/>
    <w:rsid w:val="0019474F"/>
    <w:rsid w:val="001D5C0C"/>
    <w:rsid w:val="001D6244"/>
    <w:rsid w:val="00203702"/>
    <w:rsid w:val="00250DBD"/>
    <w:rsid w:val="00317E71"/>
    <w:rsid w:val="00323D72"/>
    <w:rsid w:val="003361B5"/>
    <w:rsid w:val="00372BE7"/>
    <w:rsid w:val="0039203D"/>
    <w:rsid w:val="003C34DD"/>
    <w:rsid w:val="003C45B2"/>
    <w:rsid w:val="003C7EFD"/>
    <w:rsid w:val="003D118E"/>
    <w:rsid w:val="00461CB3"/>
    <w:rsid w:val="00487C4F"/>
    <w:rsid w:val="004B04B3"/>
    <w:rsid w:val="004F4C83"/>
    <w:rsid w:val="00521E23"/>
    <w:rsid w:val="0054604C"/>
    <w:rsid w:val="00576B37"/>
    <w:rsid w:val="00577DE7"/>
    <w:rsid w:val="00580CF0"/>
    <w:rsid w:val="005829B3"/>
    <w:rsid w:val="005A76F1"/>
    <w:rsid w:val="005B38E2"/>
    <w:rsid w:val="005D3B86"/>
    <w:rsid w:val="005F3F64"/>
    <w:rsid w:val="00642938"/>
    <w:rsid w:val="006449DC"/>
    <w:rsid w:val="00653B83"/>
    <w:rsid w:val="00655935"/>
    <w:rsid w:val="006664C7"/>
    <w:rsid w:val="00671323"/>
    <w:rsid w:val="00673D22"/>
    <w:rsid w:val="00674E7E"/>
    <w:rsid w:val="00675E39"/>
    <w:rsid w:val="006771BF"/>
    <w:rsid w:val="00683894"/>
    <w:rsid w:val="00686489"/>
    <w:rsid w:val="006A0C10"/>
    <w:rsid w:val="006A31A0"/>
    <w:rsid w:val="006E1599"/>
    <w:rsid w:val="00702B25"/>
    <w:rsid w:val="00784261"/>
    <w:rsid w:val="007A609B"/>
    <w:rsid w:val="007B4407"/>
    <w:rsid w:val="007B4575"/>
    <w:rsid w:val="007C4BC8"/>
    <w:rsid w:val="007E080F"/>
    <w:rsid w:val="007F6449"/>
    <w:rsid w:val="00821555"/>
    <w:rsid w:val="008825F2"/>
    <w:rsid w:val="00894248"/>
    <w:rsid w:val="008A148C"/>
    <w:rsid w:val="008B051D"/>
    <w:rsid w:val="008B2267"/>
    <w:rsid w:val="008E4461"/>
    <w:rsid w:val="009532EA"/>
    <w:rsid w:val="009623D5"/>
    <w:rsid w:val="00963AE9"/>
    <w:rsid w:val="009937A1"/>
    <w:rsid w:val="00A264AA"/>
    <w:rsid w:val="00A46EB6"/>
    <w:rsid w:val="00A528F4"/>
    <w:rsid w:val="00A85F7A"/>
    <w:rsid w:val="00A907F8"/>
    <w:rsid w:val="00AC0961"/>
    <w:rsid w:val="00AD1E16"/>
    <w:rsid w:val="00AE280E"/>
    <w:rsid w:val="00B24500"/>
    <w:rsid w:val="00B41DA4"/>
    <w:rsid w:val="00B55AE6"/>
    <w:rsid w:val="00B9597E"/>
    <w:rsid w:val="00BA73CD"/>
    <w:rsid w:val="00C207E2"/>
    <w:rsid w:val="00CB730B"/>
    <w:rsid w:val="00CF5E25"/>
    <w:rsid w:val="00D06DE3"/>
    <w:rsid w:val="00D108DA"/>
    <w:rsid w:val="00D2431C"/>
    <w:rsid w:val="00D327F7"/>
    <w:rsid w:val="00D37041"/>
    <w:rsid w:val="00D411D2"/>
    <w:rsid w:val="00D6247E"/>
    <w:rsid w:val="00D733E9"/>
    <w:rsid w:val="00D75995"/>
    <w:rsid w:val="00D925CE"/>
    <w:rsid w:val="00E2778E"/>
    <w:rsid w:val="00E60DE4"/>
    <w:rsid w:val="00E9052E"/>
    <w:rsid w:val="00E961A6"/>
    <w:rsid w:val="00EB603A"/>
    <w:rsid w:val="00EC1F85"/>
    <w:rsid w:val="00EC28DC"/>
    <w:rsid w:val="00EE5396"/>
    <w:rsid w:val="00F010D8"/>
    <w:rsid w:val="00F031F8"/>
    <w:rsid w:val="00F24D94"/>
    <w:rsid w:val="00F5657E"/>
    <w:rsid w:val="00F96FD4"/>
    <w:rsid w:val="00FA2FBD"/>
    <w:rsid w:val="00FB06E7"/>
    <w:rsid w:val="00FB6AD0"/>
    <w:rsid w:val="00FF2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E12E"/>
  <w15:chartTrackingRefBased/>
  <w15:docId w15:val="{157EB7A5-0155-47DA-9AE4-5FD55226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38"/>
  </w:style>
  <w:style w:type="paragraph" w:styleId="1">
    <w:name w:val="heading 1"/>
    <w:basedOn w:val="a"/>
    <w:next w:val="a"/>
    <w:link w:val="10"/>
    <w:uiPriority w:val="9"/>
    <w:qFormat/>
    <w:rsid w:val="00642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90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1"/>
    <w:semiHidden/>
    <w:unhideWhenUsed/>
    <w:qFormat/>
    <w:rsid w:val="00FA2FBD"/>
    <w:pPr>
      <w:spacing w:after="0" w:line="240" w:lineRule="auto"/>
      <w:ind w:firstLine="709"/>
      <w:jc w:val="both"/>
      <w:outlineLvl w:val="2"/>
    </w:pPr>
    <w:rPr>
      <w:rFonts w:ascii="Calibri" w:eastAsia="Calibri" w:hAnsi="Calibri" w:cs="Times New Roman"/>
      <w:b/>
      <w:color w:val="181717"/>
      <w:sz w:val="24"/>
      <w:szCs w:val="24"/>
      <w:lang w:val="x-none" w:eastAsia="x-none"/>
    </w:rPr>
  </w:style>
  <w:style w:type="paragraph" w:styleId="4">
    <w:name w:val="heading 4"/>
    <w:next w:val="a"/>
    <w:link w:val="40"/>
    <w:uiPriority w:val="9"/>
    <w:semiHidden/>
    <w:unhideWhenUsed/>
    <w:qFormat/>
    <w:rsid w:val="00FA2FBD"/>
    <w:pPr>
      <w:keepNext/>
      <w:keepLines/>
      <w:spacing w:after="5" w:line="264" w:lineRule="auto"/>
      <w:ind w:left="11" w:hanging="10"/>
      <w:outlineLvl w:val="3"/>
    </w:pPr>
    <w:rPr>
      <w:rFonts w:ascii="Calibri" w:eastAsia="Calibri" w:hAnsi="Calibri" w:cs="Times New Roman"/>
      <w:b/>
      <w:color w:val="181717"/>
      <w:szCs w:val="20"/>
      <w:lang w:eastAsia="ru-RU"/>
    </w:rPr>
  </w:style>
  <w:style w:type="paragraph" w:styleId="5">
    <w:name w:val="heading 5"/>
    <w:next w:val="a"/>
    <w:link w:val="50"/>
    <w:uiPriority w:val="9"/>
    <w:semiHidden/>
    <w:unhideWhenUsed/>
    <w:qFormat/>
    <w:rsid w:val="00FA2FBD"/>
    <w:pPr>
      <w:keepNext/>
      <w:keepLines/>
      <w:spacing w:after="5" w:line="249" w:lineRule="auto"/>
      <w:ind w:left="10" w:hanging="10"/>
      <w:jc w:val="both"/>
      <w:outlineLvl w:val="4"/>
    </w:pPr>
    <w:rPr>
      <w:rFonts w:ascii="Times New Roman" w:eastAsia="Times New Roman" w:hAnsi="Times New Roman" w:cs="Times New Roman"/>
      <w:b/>
      <w:color w:val="181717"/>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642938"/>
    <w:rPr>
      <w:rFonts w:ascii="Times New Roman" w:eastAsia="Times New Roman" w:hAnsi="Times New Roman" w:cs="Times New Roman"/>
      <w:b/>
      <w:bCs/>
      <w:shd w:val="clear" w:color="auto" w:fill="FFFFFF"/>
    </w:rPr>
  </w:style>
  <w:style w:type="paragraph" w:customStyle="1" w:styleId="32">
    <w:name w:val="Основной текст (3)"/>
    <w:basedOn w:val="a"/>
    <w:link w:val="31"/>
    <w:qFormat/>
    <w:rsid w:val="00642938"/>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11">
    <w:name w:val="Заголовок №1_"/>
    <w:basedOn w:val="a0"/>
    <w:link w:val="12"/>
    <w:rsid w:val="00642938"/>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qFormat/>
    <w:rsid w:val="00642938"/>
    <w:pPr>
      <w:widowControl w:val="0"/>
      <w:shd w:val="clear" w:color="auto" w:fill="FFFFFF"/>
      <w:spacing w:before="2520" w:after="3780" w:line="0" w:lineRule="atLeast"/>
      <w:jc w:val="center"/>
      <w:outlineLvl w:val="0"/>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642938"/>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64293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qFormat/>
    <w:rsid w:val="00642938"/>
    <w:pPr>
      <w:widowControl w:val="0"/>
      <w:shd w:val="clear" w:color="auto" w:fill="FFFFFF"/>
      <w:spacing w:before="60" w:after="60" w:line="274" w:lineRule="exact"/>
      <w:ind w:hanging="620"/>
      <w:jc w:val="both"/>
    </w:pPr>
    <w:rPr>
      <w:rFonts w:ascii="Times New Roman" w:eastAsia="Times New Roman" w:hAnsi="Times New Roman" w:cs="Times New Roman"/>
    </w:rPr>
  </w:style>
  <w:style w:type="character" w:customStyle="1" w:styleId="24">
    <w:name w:val="Заголовок №2_"/>
    <w:basedOn w:val="a0"/>
    <w:link w:val="25"/>
    <w:rsid w:val="00642938"/>
    <w:rPr>
      <w:rFonts w:ascii="Times New Roman" w:eastAsia="Times New Roman" w:hAnsi="Times New Roman" w:cs="Times New Roman"/>
      <w:b/>
      <w:bCs/>
      <w:shd w:val="clear" w:color="auto" w:fill="FFFFFF"/>
    </w:rPr>
  </w:style>
  <w:style w:type="character" w:customStyle="1" w:styleId="41">
    <w:name w:val="Основной текст (4)_"/>
    <w:basedOn w:val="a0"/>
    <w:link w:val="42"/>
    <w:rsid w:val="00642938"/>
    <w:rPr>
      <w:rFonts w:ascii="Times New Roman" w:eastAsia="Times New Roman" w:hAnsi="Times New Roman" w:cs="Times New Roman"/>
      <w:i/>
      <w:iCs/>
      <w:shd w:val="clear" w:color="auto" w:fill="FFFFFF"/>
    </w:rPr>
  </w:style>
  <w:style w:type="paragraph" w:customStyle="1" w:styleId="25">
    <w:name w:val="Заголовок №2"/>
    <w:basedOn w:val="a"/>
    <w:link w:val="24"/>
    <w:qFormat/>
    <w:rsid w:val="00642938"/>
    <w:pPr>
      <w:widowControl w:val="0"/>
      <w:shd w:val="clear" w:color="auto" w:fill="FFFFFF"/>
      <w:spacing w:after="60" w:line="398" w:lineRule="exact"/>
      <w:jc w:val="center"/>
      <w:outlineLvl w:val="1"/>
    </w:pPr>
    <w:rPr>
      <w:rFonts w:ascii="Times New Roman" w:eastAsia="Times New Roman" w:hAnsi="Times New Roman" w:cs="Times New Roman"/>
      <w:b/>
      <w:bCs/>
    </w:rPr>
  </w:style>
  <w:style w:type="paragraph" w:customStyle="1" w:styleId="42">
    <w:name w:val="Основной текст (4)"/>
    <w:basedOn w:val="a"/>
    <w:link w:val="41"/>
    <w:qFormat/>
    <w:rsid w:val="00642938"/>
    <w:pPr>
      <w:widowControl w:val="0"/>
      <w:shd w:val="clear" w:color="auto" w:fill="FFFFFF"/>
      <w:spacing w:before="180" w:after="180" w:line="0" w:lineRule="atLeast"/>
      <w:jc w:val="both"/>
    </w:pPr>
    <w:rPr>
      <w:rFonts w:ascii="Times New Roman" w:eastAsia="Times New Roman" w:hAnsi="Times New Roman" w:cs="Times New Roman"/>
      <w:i/>
      <w:iCs/>
    </w:rPr>
  </w:style>
  <w:style w:type="character" w:customStyle="1" w:styleId="26">
    <w:name w:val="Основной текст (2) + Полужирный;Курсив"/>
    <w:basedOn w:val="21"/>
    <w:rsid w:val="00642938"/>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basedOn w:val="a0"/>
    <w:rsid w:val="00642938"/>
    <w:rPr>
      <w:rFonts w:ascii="Times New Roman" w:eastAsia="Times New Roman" w:hAnsi="Times New Roman" w:cs="Times New Roman"/>
      <w:b/>
      <w:bCs/>
      <w:i/>
      <w:iCs/>
      <w:smallCaps w:val="0"/>
      <w:strike w:val="0"/>
      <w:u w:val="none"/>
    </w:rPr>
  </w:style>
  <w:style w:type="character" w:customStyle="1" w:styleId="52">
    <w:name w:val="Основной текст (5)"/>
    <w:basedOn w:val="51"/>
    <w:rsid w:val="0064293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7">
    <w:name w:val="Основной текст (2) + Курсив"/>
    <w:basedOn w:val="21"/>
    <w:rsid w:val="0064293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3">
    <w:name w:val="Основной текст (5) + Не полужирный"/>
    <w:basedOn w:val="51"/>
    <w:rsid w:val="0064293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4">
    <w:name w:val="Основной текст (5) + Не полужирный;Не курсив"/>
    <w:basedOn w:val="51"/>
    <w:rsid w:val="0064293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11pt">
    <w:name w:val="Основной текст (2) + 11 pt;Полужирный"/>
    <w:basedOn w:val="21"/>
    <w:rsid w:val="006429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3">
    <w:name w:val="List Paragraph"/>
    <w:aliases w:val="ITL List Paragraph,Цветной список - Акцент 13"/>
    <w:basedOn w:val="a"/>
    <w:link w:val="a4"/>
    <w:uiPriority w:val="1"/>
    <w:qFormat/>
    <w:rsid w:val="00642938"/>
    <w:pPr>
      <w:spacing w:after="200" w:line="276" w:lineRule="auto"/>
      <w:ind w:left="720"/>
      <w:contextualSpacing/>
    </w:pPr>
  </w:style>
  <w:style w:type="table" w:styleId="a5">
    <w:name w:val="Table Grid"/>
    <w:basedOn w:val="a1"/>
    <w:uiPriority w:val="39"/>
    <w:rsid w:val="00642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642938"/>
    <w:pPr>
      <w:spacing w:after="0" w:line="240" w:lineRule="auto"/>
    </w:pPr>
  </w:style>
  <w:style w:type="paragraph" w:customStyle="1" w:styleId="ParaAttribute10">
    <w:name w:val="ParaAttribute10"/>
    <w:uiPriority w:val="99"/>
    <w:qFormat/>
    <w:rsid w:val="00642938"/>
    <w:pPr>
      <w:spacing w:after="0" w:line="240" w:lineRule="auto"/>
      <w:jc w:val="both"/>
    </w:pPr>
    <w:rPr>
      <w:rFonts w:ascii="Times New Roman" w:eastAsia="Times New Roman" w:hAnsi="Times New Roman" w:cs="Times New Roman"/>
      <w:color w:val="000000"/>
      <w:sz w:val="20"/>
      <w:szCs w:val="20"/>
      <w:lang w:eastAsia="ru-RU"/>
    </w:rPr>
  </w:style>
  <w:style w:type="paragraph" w:customStyle="1" w:styleId="13">
    <w:name w:val="Гиперссылка1"/>
    <w:link w:val="a8"/>
    <w:uiPriority w:val="99"/>
    <w:qFormat/>
    <w:rsid w:val="00642938"/>
    <w:pPr>
      <w:spacing w:after="0" w:line="240" w:lineRule="auto"/>
    </w:pPr>
    <w:rPr>
      <w:rFonts w:eastAsia="Times New Roman" w:cs="Times New Roman"/>
      <w:color w:val="0563C1"/>
      <w:sz w:val="24"/>
      <w:szCs w:val="20"/>
      <w:u w:val="single"/>
      <w:lang w:eastAsia="ru-RU"/>
    </w:rPr>
  </w:style>
  <w:style w:type="character" w:styleId="a8">
    <w:name w:val="Hyperlink"/>
    <w:link w:val="13"/>
    <w:uiPriority w:val="99"/>
    <w:rsid w:val="00642938"/>
    <w:rPr>
      <w:rFonts w:eastAsia="Times New Roman" w:cs="Times New Roman"/>
      <w:color w:val="0563C1"/>
      <w:sz w:val="24"/>
      <w:szCs w:val="20"/>
      <w:u w:val="single"/>
      <w:lang w:eastAsia="ru-RU"/>
    </w:rPr>
  </w:style>
  <w:style w:type="paragraph" w:styleId="14">
    <w:name w:val="toc 1"/>
    <w:basedOn w:val="a"/>
    <w:next w:val="a"/>
    <w:link w:val="15"/>
    <w:uiPriority w:val="39"/>
    <w:rsid w:val="00642938"/>
    <w:pPr>
      <w:widowControl w:val="0"/>
      <w:tabs>
        <w:tab w:val="right" w:leader="dot" w:pos="9339"/>
      </w:tabs>
      <w:spacing w:before="120" w:after="0" w:line="360" w:lineRule="auto"/>
    </w:pPr>
    <w:rPr>
      <w:rFonts w:ascii="Times New Roman" w:eastAsia="Times New Roman" w:hAnsi="Times New Roman" w:cs="Times New Roman"/>
      <w:strike/>
      <w:color w:val="000000"/>
      <w:sz w:val="28"/>
      <w:szCs w:val="20"/>
      <w:lang w:eastAsia="ru-RU"/>
    </w:rPr>
  </w:style>
  <w:style w:type="character" w:customStyle="1" w:styleId="15">
    <w:name w:val="Оглавление 1 Знак"/>
    <w:basedOn w:val="a0"/>
    <w:link w:val="14"/>
    <w:uiPriority w:val="39"/>
    <w:rsid w:val="00642938"/>
    <w:rPr>
      <w:rFonts w:ascii="Times New Roman" w:eastAsia="Times New Roman" w:hAnsi="Times New Roman" w:cs="Times New Roman"/>
      <w:strike/>
      <w:color w:val="000000"/>
      <w:sz w:val="28"/>
      <w:szCs w:val="20"/>
      <w:lang w:eastAsia="ru-RU"/>
    </w:rPr>
  </w:style>
  <w:style w:type="character" w:customStyle="1" w:styleId="10">
    <w:name w:val="Заголовок 1 Знак"/>
    <w:basedOn w:val="a0"/>
    <w:link w:val="1"/>
    <w:uiPriority w:val="9"/>
    <w:rsid w:val="00642938"/>
    <w:rPr>
      <w:rFonts w:asciiTheme="majorHAnsi" w:eastAsiaTheme="majorEastAsia" w:hAnsiTheme="majorHAnsi" w:cstheme="majorBidi"/>
      <w:color w:val="2E74B5" w:themeColor="accent1" w:themeShade="BF"/>
      <w:sz w:val="32"/>
      <w:szCs w:val="32"/>
    </w:rPr>
  </w:style>
  <w:style w:type="paragraph" w:styleId="a9">
    <w:name w:val="TOC Heading"/>
    <w:basedOn w:val="1"/>
    <w:next w:val="a"/>
    <w:link w:val="aa"/>
    <w:uiPriority w:val="39"/>
    <w:qFormat/>
    <w:rsid w:val="00642938"/>
    <w:pPr>
      <w:spacing w:line="264" w:lineRule="auto"/>
      <w:outlineLvl w:val="8"/>
    </w:pPr>
    <w:rPr>
      <w:rFonts w:ascii="Calibri Light" w:eastAsia="Times New Roman" w:hAnsi="Calibri Light" w:cs="Times New Roman"/>
      <w:color w:val="2F5496"/>
      <w:szCs w:val="20"/>
      <w:lang w:eastAsia="ru-RU"/>
    </w:rPr>
  </w:style>
  <w:style w:type="character" w:customStyle="1" w:styleId="aa">
    <w:name w:val="Заголовок оглавления Знак"/>
    <w:basedOn w:val="10"/>
    <w:link w:val="a9"/>
    <w:uiPriority w:val="39"/>
    <w:rsid w:val="00642938"/>
    <w:rPr>
      <w:rFonts w:ascii="Calibri Light" w:eastAsia="Times New Roman" w:hAnsi="Calibri Light" w:cs="Times New Roman"/>
      <w:color w:val="2F5496"/>
      <w:sz w:val="32"/>
      <w:szCs w:val="20"/>
      <w:lang w:eastAsia="ru-RU"/>
    </w:rPr>
  </w:style>
  <w:style w:type="paragraph" w:styleId="ab">
    <w:name w:val="Balloon Text"/>
    <w:basedOn w:val="a"/>
    <w:link w:val="ac"/>
    <w:uiPriority w:val="99"/>
    <w:semiHidden/>
    <w:unhideWhenUsed/>
    <w:rsid w:val="006A31A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A31A0"/>
    <w:rPr>
      <w:rFonts w:ascii="Segoe UI" w:hAnsi="Segoe UI" w:cs="Segoe UI"/>
      <w:sz w:val="18"/>
      <w:szCs w:val="18"/>
    </w:rPr>
  </w:style>
  <w:style w:type="table" w:customStyle="1" w:styleId="16">
    <w:name w:val="Сетка таблицы1"/>
    <w:basedOn w:val="a1"/>
    <w:next w:val="a5"/>
    <w:uiPriority w:val="39"/>
    <w:rsid w:val="00666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A907F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1"/>
    <w:semiHidden/>
    <w:rsid w:val="00FA2FBD"/>
    <w:rPr>
      <w:rFonts w:ascii="Calibri" w:eastAsia="Calibri" w:hAnsi="Calibri" w:cs="Times New Roman"/>
      <w:b/>
      <w:color w:val="181717"/>
      <w:sz w:val="24"/>
      <w:szCs w:val="24"/>
      <w:lang w:val="x-none" w:eastAsia="x-none"/>
    </w:rPr>
  </w:style>
  <w:style w:type="character" w:customStyle="1" w:styleId="40">
    <w:name w:val="Заголовок 4 Знак"/>
    <w:basedOn w:val="a0"/>
    <w:link w:val="4"/>
    <w:uiPriority w:val="9"/>
    <w:semiHidden/>
    <w:rsid w:val="00FA2FBD"/>
    <w:rPr>
      <w:rFonts w:ascii="Calibri" w:eastAsia="Calibri" w:hAnsi="Calibri" w:cs="Times New Roman"/>
      <w:b/>
      <w:color w:val="181717"/>
      <w:szCs w:val="20"/>
      <w:lang w:eastAsia="ru-RU"/>
    </w:rPr>
  </w:style>
  <w:style w:type="character" w:customStyle="1" w:styleId="50">
    <w:name w:val="Заголовок 5 Знак"/>
    <w:basedOn w:val="a0"/>
    <w:link w:val="5"/>
    <w:uiPriority w:val="9"/>
    <w:semiHidden/>
    <w:rsid w:val="00FA2FBD"/>
    <w:rPr>
      <w:rFonts w:ascii="Times New Roman" w:eastAsia="Times New Roman" w:hAnsi="Times New Roman" w:cs="Times New Roman"/>
      <w:b/>
      <w:color w:val="181717"/>
      <w:sz w:val="20"/>
      <w:szCs w:val="20"/>
      <w:lang w:eastAsia="ru-RU"/>
    </w:rPr>
  </w:style>
  <w:style w:type="numbering" w:customStyle="1" w:styleId="17">
    <w:name w:val="Нет списка1"/>
    <w:next w:val="a2"/>
    <w:uiPriority w:val="99"/>
    <w:semiHidden/>
    <w:unhideWhenUsed/>
    <w:rsid w:val="00FA2FBD"/>
  </w:style>
  <w:style w:type="character" w:styleId="ad">
    <w:name w:val="FollowedHyperlink"/>
    <w:uiPriority w:val="99"/>
    <w:semiHidden/>
    <w:unhideWhenUsed/>
    <w:rsid w:val="00FA2FBD"/>
    <w:rPr>
      <w:color w:val="954F72"/>
      <w:u w:val="singl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1"/>
    <w:next w:val="a"/>
    <w:autoRedefine/>
    <w:uiPriority w:val="39"/>
    <w:semiHidden/>
    <w:unhideWhenUsed/>
    <w:qFormat/>
    <w:rsid w:val="00FA2FBD"/>
    <w:pPr>
      <w:spacing w:line="264" w:lineRule="auto"/>
      <w:outlineLvl w:val="8"/>
    </w:pPr>
    <w:rPr>
      <w:rFonts w:ascii="Calibri Light" w:eastAsia="Times New Roman" w:hAnsi="Calibri Light" w:cs="Times New Roman"/>
      <w:color w:val="2F5496"/>
      <w:szCs w:val="20"/>
      <w:lang w:eastAsia="ru-RU"/>
    </w:rPr>
  </w:style>
  <w:style w:type="character" w:customStyle="1" w:styleId="af">
    <w:name w:val="Текст примечания Знак"/>
    <w:basedOn w:val="a0"/>
    <w:link w:val="af0"/>
    <w:uiPriority w:val="99"/>
    <w:semiHidden/>
    <w:locked/>
    <w:rsid w:val="00FA2FBD"/>
    <w:rPr>
      <w:color w:val="181717"/>
      <w:lang w:val="x-none" w:eastAsia="x-none"/>
    </w:rPr>
  </w:style>
  <w:style w:type="character" w:customStyle="1" w:styleId="af1">
    <w:name w:val="Верхний колонтитул Знак"/>
    <w:basedOn w:val="a0"/>
    <w:link w:val="af2"/>
    <w:uiPriority w:val="99"/>
    <w:locked/>
    <w:rsid w:val="00FA2FBD"/>
    <w:rPr>
      <w:rFonts w:ascii="Times New Roman" w:hAnsi="Times New Roman" w:cs="Times New Roman"/>
      <w:color w:val="181717"/>
      <w:lang w:val="x-none" w:eastAsia="x-none"/>
    </w:rPr>
  </w:style>
  <w:style w:type="character" w:customStyle="1" w:styleId="af3">
    <w:name w:val="Нижний колонтитул Знак"/>
    <w:basedOn w:val="a0"/>
    <w:link w:val="af4"/>
    <w:uiPriority w:val="99"/>
    <w:locked/>
    <w:rsid w:val="00FA2FBD"/>
    <w:rPr>
      <w:rFonts w:ascii="Times New Roman" w:hAnsi="Times New Roman" w:cs="Times New Roman"/>
      <w:color w:val="181717"/>
      <w:lang w:val="x-none" w:eastAsia="x-none"/>
    </w:rPr>
  </w:style>
  <w:style w:type="character" w:customStyle="1" w:styleId="af5">
    <w:name w:val="Заголовок Знак"/>
    <w:basedOn w:val="a0"/>
    <w:link w:val="af6"/>
    <w:uiPriority w:val="10"/>
    <w:locked/>
    <w:rsid w:val="00FA2FBD"/>
    <w:rPr>
      <w:rFonts w:ascii="Calibri Light" w:hAnsi="Calibri Light" w:cs="Calibri Light"/>
      <w:spacing w:val="-10"/>
      <w:kern w:val="28"/>
      <w:sz w:val="56"/>
      <w:szCs w:val="56"/>
    </w:rPr>
  </w:style>
  <w:style w:type="character" w:customStyle="1" w:styleId="af7">
    <w:name w:val="Основной текст Знак"/>
    <w:basedOn w:val="a0"/>
    <w:link w:val="af8"/>
    <w:uiPriority w:val="99"/>
    <w:semiHidden/>
    <w:locked/>
    <w:rsid w:val="00FA2FBD"/>
    <w:rPr>
      <w:rFonts w:ascii="Times New Roman" w:hAnsi="Times New Roman" w:cs="Times New Roman"/>
      <w:sz w:val="28"/>
    </w:rPr>
  </w:style>
  <w:style w:type="character" w:customStyle="1" w:styleId="af9">
    <w:name w:val="Текст Знак"/>
    <w:basedOn w:val="a0"/>
    <w:link w:val="afa"/>
    <w:semiHidden/>
    <w:locked/>
    <w:rsid w:val="00FA2FBD"/>
    <w:rPr>
      <w:rFonts w:ascii="Courier New" w:hAnsi="Courier New" w:cs="Courier New"/>
    </w:rPr>
  </w:style>
  <w:style w:type="paragraph" w:styleId="af0">
    <w:name w:val="annotation text"/>
    <w:basedOn w:val="a"/>
    <w:link w:val="af"/>
    <w:uiPriority w:val="99"/>
    <w:semiHidden/>
    <w:unhideWhenUsed/>
    <w:rsid w:val="00FA2FBD"/>
    <w:pPr>
      <w:spacing w:after="0" w:line="240" w:lineRule="auto"/>
      <w:ind w:firstLine="709"/>
      <w:jc w:val="both"/>
    </w:pPr>
    <w:rPr>
      <w:color w:val="181717"/>
      <w:lang w:val="x-none" w:eastAsia="x-none"/>
    </w:rPr>
  </w:style>
  <w:style w:type="character" w:customStyle="1" w:styleId="18">
    <w:name w:val="Текст примечания Знак1"/>
    <w:basedOn w:val="a0"/>
    <w:uiPriority w:val="99"/>
    <w:semiHidden/>
    <w:rsid w:val="00FA2FBD"/>
    <w:rPr>
      <w:sz w:val="20"/>
      <w:szCs w:val="20"/>
    </w:rPr>
  </w:style>
  <w:style w:type="character" w:customStyle="1" w:styleId="afb">
    <w:name w:val="Тема примечания Знак"/>
    <w:basedOn w:val="af"/>
    <w:link w:val="afc"/>
    <w:uiPriority w:val="99"/>
    <w:semiHidden/>
    <w:locked/>
    <w:rsid w:val="00FA2FBD"/>
    <w:rPr>
      <w:b/>
      <w:bCs/>
      <w:color w:val="181717"/>
      <w:lang w:val="x-none" w:eastAsia="x-none"/>
    </w:rPr>
  </w:style>
  <w:style w:type="character" w:customStyle="1" w:styleId="a7">
    <w:name w:val="Без интервала Знак"/>
    <w:link w:val="a6"/>
    <w:uiPriority w:val="1"/>
    <w:locked/>
    <w:rsid w:val="00FA2FBD"/>
  </w:style>
  <w:style w:type="character" w:customStyle="1" w:styleId="a4">
    <w:name w:val="Абзац списка Знак"/>
    <w:aliases w:val="ITL List Paragraph Знак,Цветной список - Акцент 13 Знак"/>
    <w:link w:val="a3"/>
    <w:uiPriority w:val="1"/>
    <w:qFormat/>
    <w:locked/>
    <w:rsid w:val="00FA2FBD"/>
  </w:style>
  <w:style w:type="character" w:customStyle="1" w:styleId="footnotedescriptionChar">
    <w:name w:val="footnote description Char"/>
    <w:link w:val="footnotedescription"/>
    <w:locked/>
    <w:rsid w:val="00FA2FBD"/>
    <w:rPr>
      <w:rFonts w:ascii="Times New Roman" w:hAnsi="Times New Roman" w:cs="Times New Roman"/>
      <w:color w:val="181717"/>
      <w:sz w:val="18"/>
    </w:rPr>
  </w:style>
  <w:style w:type="paragraph" w:customStyle="1" w:styleId="footnotedescription">
    <w:name w:val="footnote description"/>
    <w:next w:val="a"/>
    <w:link w:val="footnotedescriptionChar"/>
    <w:qFormat/>
    <w:rsid w:val="00FA2FBD"/>
    <w:pPr>
      <w:spacing w:after="0" w:line="240" w:lineRule="auto"/>
      <w:ind w:left="227" w:hanging="227"/>
      <w:jc w:val="both"/>
    </w:pPr>
    <w:rPr>
      <w:rFonts w:ascii="Times New Roman" w:hAnsi="Times New Roman" w:cs="Times New Roman"/>
      <w:color w:val="181717"/>
      <w:sz w:val="18"/>
    </w:rPr>
  </w:style>
  <w:style w:type="paragraph" w:customStyle="1" w:styleId="TableParagraph">
    <w:name w:val="Table Paragraph"/>
    <w:basedOn w:val="a"/>
    <w:uiPriority w:val="1"/>
    <w:qFormat/>
    <w:rsid w:val="00FA2FBD"/>
    <w:pPr>
      <w:widowControl w:val="0"/>
      <w:autoSpaceDE w:val="0"/>
      <w:autoSpaceDN w:val="0"/>
      <w:spacing w:after="0" w:line="240" w:lineRule="auto"/>
    </w:pPr>
    <w:rPr>
      <w:rFonts w:ascii="Times New Roman" w:eastAsia="Times New Roman" w:hAnsi="Times New Roman" w:cs="Times New Roman"/>
    </w:rPr>
  </w:style>
  <w:style w:type="paragraph" w:customStyle="1" w:styleId="ConsPlusNormal">
    <w:name w:val="ConsPlusNormal"/>
    <w:uiPriority w:val="99"/>
    <w:qFormat/>
    <w:rsid w:val="00FA2FBD"/>
    <w:pPr>
      <w:widowControl w:val="0"/>
      <w:autoSpaceDE w:val="0"/>
      <w:autoSpaceDN w:val="0"/>
      <w:spacing w:after="0" w:line="240" w:lineRule="auto"/>
    </w:pPr>
    <w:rPr>
      <w:rFonts w:ascii="Calibri" w:eastAsia="Times New Roman" w:hAnsi="Calibri" w:cs="Calibri"/>
      <w:szCs w:val="20"/>
      <w:lang w:eastAsia="ru-RU"/>
    </w:rPr>
  </w:style>
  <w:style w:type="character" w:customStyle="1" w:styleId="afd">
    <w:name w:val="Основной текст_"/>
    <w:link w:val="19"/>
    <w:locked/>
    <w:rsid w:val="00FA2FBD"/>
    <w:rPr>
      <w:rFonts w:ascii="Times New Roman" w:hAnsi="Times New Roman" w:cs="Times New Roman"/>
      <w:color w:val="231E20"/>
    </w:rPr>
  </w:style>
  <w:style w:type="paragraph" w:customStyle="1" w:styleId="19">
    <w:name w:val="Основной текст1"/>
    <w:basedOn w:val="a"/>
    <w:link w:val="afd"/>
    <w:qFormat/>
    <w:rsid w:val="00FA2FBD"/>
    <w:pPr>
      <w:widowControl w:val="0"/>
      <w:spacing w:after="0" w:line="252" w:lineRule="auto"/>
      <w:ind w:firstLine="240"/>
    </w:pPr>
    <w:rPr>
      <w:rFonts w:ascii="Times New Roman" w:hAnsi="Times New Roman" w:cs="Times New Roman"/>
      <w:color w:val="231E20"/>
    </w:rPr>
  </w:style>
  <w:style w:type="character" w:customStyle="1" w:styleId="28">
    <w:name w:val="Сноска (2)_"/>
    <w:link w:val="29"/>
    <w:locked/>
    <w:rsid w:val="00FA2FBD"/>
    <w:rPr>
      <w:rFonts w:ascii="Tahoma" w:eastAsia="Tahoma" w:hAnsi="Tahoma" w:cs="Tahoma"/>
      <w:sz w:val="21"/>
      <w:szCs w:val="21"/>
      <w:shd w:val="clear" w:color="auto" w:fill="FFFFFF"/>
    </w:rPr>
  </w:style>
  <w:style w:type="paragraph" w:customStyle="1" w:styleId="29">
    <w:name w:val="Сноска (2)"/>
    <w:basedOn w:val="a"/>
    <w:link w:val="28"/>
    <w:qFormat/>
    <w:rsid w:val="00FA2FBD"/>
    <w:pPr>
      <w:widowControl w:val="0"/>
      <w:shd w:val="clear" w:color="auto" w:fill="FFFFFF"/>
      <w:spacing w:after="0" w:line="254" w:lineRule="exact"/>
      <w:jc w:val="both"/>
    </w:pPr>
    <w:rPr>
      <w:rFonts w:ascii="Tahoma" w:eastAsia="Tahoma" w:hAnsi="Tahoma" w:cs="Tahoma"/>
      <w:sz w:val="21"/>
      <w:szCs w:val="21"/>
    </w:rPr>
  </w:style>
  <w:style w:type="paragraph" w:customStyle="1" w:styleId="Default">
    <w:name w:val="Default"/>
    <w:uiPriority w:val="99"/>
    <w:qFormat/>
    <w:rsid w:val="00FA2FBD"/>
    <w:pPr>
      <w:autoSpaceDE w:val="0"/>
      <w:autoSpaceDN w:val="0"/>
      <w:adjustRightInd w:val="0"/>
      <w:spacing w:after="0" w:line="240" w:lineRule="auto"/>
    </w:pPr>
    <w:rPr>
      <w:rFonts w:ascii="Arial" w:eastAsia="Calibri" w:hAnsi="Arial" w:cs="Arial"/>
      <w:color w:val="000000"/>
      <w:sz w:val="24"/>
      <w:szCs w:val="24"/>
    </w:rPr>
  </w:style>
  <w:style w:type="character" w:customStyle="1" w:styleId="afe">
    <w:name w:val="Другое_"/>
    <w:link w:val="aff"/>
    <w:locked/>
    <w:rsid w:val="00FA2FBD"/>
    <w:rPr>
      <w:rFonts w:ascii="Times New Roman" w:hAnsi="Times New Roman" w:cs="Times New Roman"/>
    </w:rPr>
  </w:style>
  <w:style w:type="paragraph" w:customStyle="1" w:styleId="aff">
    <w:name w:val="Другое"/>
    <w:basedOn w:val="a"/>
    <w:link w:val="afe"/>
    <w:qFormat/>
    <w:rsid w:val="00FA2FBD"/>
    <w:pPr>
      <w:widowControl w:val="0"/>
      <w:spacing w:after="0" w:line="240" w:lineRule="auto"/>
      <w:jc w:val="center"/>
    </w:pPr>
    <w:rPr>
      <w:rFonts w:ascii="Times New Roman" w:hAnsi="Times New Roman" w:cs="Times New Roman"/>
    </w:rPr>
  </w:style>
  <w:style w:type="character" w:styleId="aff0">
    <w:name w:val="annotation reference"/>
    <w:uiPriority w:val="99"/>
    <w:semiHidden/>
    <w:unhideWhenUsed/>
    <w:rsid w:val="00FA2FBD"/>
    <w:rPr>
      <w:sz w:val="16"/>
      <w:szCs w:val="16"/>
    </w:rPr>
  </w:style>
  <w:style w:type="character" w:customStyle="1" w:styleId="footnotemark">
    <w:name w:val="footnote mark"/>
    <w:rsid w:val="00FA2FBD"/>
    <w:rPr>
      <w:rFonts w:ascii="Times New Roman" w:eastAsia="Times New Roman" w:hAnsi="Times New Roman" w:cs="Times New Roman" w:hint="default"/>
      <w:color w:val="181717"/>
      <w:sz w:val="18"/>
      <w:vertAlign w:val="superscript"/>
    </w:rPr>
  </w:style>
  <w:style w:type="paragraph" w:styleId="af4">
    <w:name w:val="footer"/>
    <w:basedOn w:val="a"/>
    <w:link w:val="af3"/>
    <w:uiPriority w:val="99"/>
    <w:unhideWhenUsed/>
    <w:rsid w:val="00FA2FBD"/>
    <w:pPr>
      <w:tabs>
        <w:tab w:val="center" w:pos="4677"/>
        <w:tab w:val="right" w:pos="9355"/>
      </w:tabs>
      <w:spacing w:after="0" w:line="240" w:lineRule="auto"/>
      <w:ind w:firstLine="709"/>
      <w:jc w:val="both"/>
    </w:pPr>
    <w:rPr>
      <w:rFonts w:ascii="Times New Roman" w:hAnsi="Times New Roman" w:cs="Times New Roman"/>
      <w:color w:val="181717"/>
      <w:lang w:val="x-none" w:eastAsia="x-none"/>
    </w:rPr>
  </w:style>
  <w:style w:type="character" w:customStyle="1" w:styleId="1a">
    <w:name w:val="Нижний колонтитул Знак1"/>
    <w:basedOn w:val="a0"/>
    <w:uiPriority w:val="99"/>
    <w:semiHidden/>
    <w:rsid w:val="00FA2FBD"/>
  </w:style>
  <w:style w:type="paragraph" w:styleId="af2">
    <w:name w:val="header"/>
    <w:basedOn w:val="a"/>
    <w:link w:val="af1"/>
    <w:uiPriority w:val="99"/>
    <w:unhideWhenUsed/>
    <w:rsid w:val="00FA2FBD"/>
    <w:pPr>
      <w:tabs>
        <w:tab w:val="center" w:pos="4677"/>
        <w:tab w:val="right" w:pos="9355"/>
      </w:tabs>
      <w:spacing w:after="0" w:line="240" w:lineRule="auto"/>
      <w:ind w:firstLine="709"/>
      <w:jc w:val="both"/>
    </w:pPr>
    <w:rPr>
      <w:rFonts w:ascii="Times New Roman" w:hAnsi="Times New Roman" w:cs="Times New Roman"/>
      <w:color w:val="181717"/>
      <w:lang w:val="x-none" w:eastAsia="x-none"/>
    </w:rPr>
  </w:style>
  <w:style w:type="character" w:customStyle="1" w:styleId="1b">
    <w:name w:val="Верхний колонтитул Знак1"/>
    <w:basedOn w:val="a0"/>
    <w:uiPriority w:val="99"/>
    <w:semiHidden/>
    <w:rsid w:val="00FA2FBD"/>
  </w:style>
  <w:style w:type="character" w:customStyle="1" w:styleId="1c">
    <w:name w:val="Текст выноски Знак1"/>
    <w:basedOn w:val="a0"/>
    <w:uiPriority w:val="99"/>
    <w:semiHidden/>
    <w:rsid w:val="00FA2FBD"/>
    <w:rPr>
      <w:rFonts w:ascii="Segoe UI" w:eastAsia="Times New Roman" w:hAnsi="Segoe UI" w:cs="Segoe UI"/>
      <w:color w:val="181717"/>
      <w:sz w:val="18"/>
      <w:szCs w:val="18"/>
      <w:lang w:eastAsia="ru-RU"/>
    </w:rPr>
  </w:style>
  <w:style w:type="paragraph" w:styleId="afc">
    <w:name w:val="annotation subject"/>
    <w:basedOn w:val="af0"/>
    <w:next w:val="af0"/>
    <w:link w:val="afb"/>
    <w:uiPriority w:val="99"/>
    <w:semiHidden/>
    <w:unhideWhenUsed/>
    <w:rsid w:val="00FA2FBD"/>
    <w:rPr>
      <w:b/>
      <w:bCs/>
    </w:rPr>
  </w:style>
  <w:style w:type="character" w:customStyle="1" w:styleId="1d">
    <w:name w:val="Тема примечания Знак1"/>
    <w:basedOn w:val="18"/>
    <w:uiPriority w:val="99"/>
    <w:semiHidden/>
    <w:rsid w:val="00FA2FBD"/>
    <w:rPr>
      <w:b/>
      <w:bCs/>
      <w:sz w:val="20"/>
      <w:szCs w:val="20"/>
    </w:rPr>
  </w:style>
  <w:style w:type="character" w:customStyle="1" w:styleId="2Tahoma">
    <w:name w:val="Основной текст (2) + Tahoma"/>
    <w:aliases w:val="10,5 pt"/>
    <w:rsid w:val="00FA2FBD"/>
    <w:rPr>
      <w:rFonts w:ascii="Tahoma" w:eastAsia="Tahoma" w:hAnsi="Tahoma" w:cs="Tahoma" w:hint="default"/>
      <w:color w:val="000000"/>
      <w:spacing w:val="0"/>
      <w:w w:val="100"/>
      <w:position w:val="0"/>
      <w:sz w:val="21"/>
      <w:szCs w:val="21"/>
      <w:shd w:val="clear" w:color="auto" w:fill="FFFFFF"/>
      <w:lang w:val="ru-RU" w:eastAsia="ru-RU" w:bidi="ru-RU"/>
    </w:rPr>
  </w:style>
  <w:style w:type="paragraph" w:styleId="afa">
    <w:name w:val="Plain Text"/>
    <w:basedOn w:val="a"/>
    <w:link w:val="af9"/>
    <w:semiHidden/>
    <w:unhideWhenUsed/>
    <w:rsid w:val="00FA2FBD"/>
    <w:pPr>
      <w:spacing w:after="0" w:line="240" w:lineRule="auto"/>
      <w:ind w:firstLine="709"/>
      <w:jc w:val="both"/>
    </w:pPr>
    <w:rPr>
      <w:rFonts w:ascii="Courier New" w:hAnsi="Courier New" w:cs="Courier New"/>
    </w:rPr>
  </w:style>
  <w:style w:type="character" w:customStyle="1" w:styleId="1e">
    <w:name w:val="Текст Знак1"/>
    <w:basedOn w:val="a0"/>
    <w:semiHidden/>
    <w:rsid w:val="00FA2FBD"/>
    <w:rPr>
      <w:rFonts w:ascii="Consolas" w:hAnsi="Consolas"/>
      <w:sz w:val="21"/>
      <w:szCs w:val="21"/>
    </w:rPr>
  </w:style>
  <w:style w:type="character" w:customStyle="1" w:styleId="211pt0">
    <w:name w:val="Основной текст (2) + 11 pt"/>
    <w:aliases w:val="Полужирный"/>
    <w:rsid w:val="00FA2FB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Zag11">
    <w:name w:val="Zag_11"/>
    <w:rsid w:val="00FA2FBD"/>
  </w:style>
  <w:style w:type="character" w:customStyle="1" w:styleId="c14">
    <w:name w:val="c14"/>
    <w:qFormat/>
    <w:rsid w:val="00FA2FBD"/>
  </w:style>
  <w:style w:type="paragraph" w:styleId="af8">
    <w:name w:val="Body Text"/>
    <w:basedOn w:val="a"/>
    <w:link w:val="af7"/>
    <w:uiPriority w:val="99"/>
    <w:semiHidden/>
    <w:unhideWhenUsed/>
    <w:rsid w:val="00FA2FBD"/>
    <w:pPr>
      <w:spacing w:after="120" w:line="240" w:lineRule="auto"/>
      <w:ind w:firstLine="709"/>
      <w:jc w:val="both"/>
    </w:pPr>
    <w:rPr>
      <w:rFonts w:ascii="Times New Roman" w:hAnsi="Times New Roman" w:cs="Times New Roman"/>
      <w:sz w:val="28"/>
    </w:rPr>
  </w:style>
  <w:style w:type="character" w:customStyle="1" w:styleId="1f">
    <w:name w:val="Основной текст Знак1"/>
    <w:basedOn w:val="a0"/>
    <w:uiPriority w:val="99"/>
    <w:semiHidden/>
    <w:rsid w:val="00FA2FBD"/>
  </w:style>
  <w:style w:type="character" w:customStyle="1" w:styleId="aff1">
    <w:name w:val="Основной текст + Полужирный"/>
    <w:rsid w:val="00FA2FB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1f0">
    <w:name w:val="Неразрешенное упоминание1"/>
    <w:uiPriority w:val="99"/>
    <w:semiHidden/>
    <w:rsid w:val="00FA2FBD"/>
    <w:rPr>
      <w:color w:val="605E5C"/>
      <w:shd w:val="clear" w:color="auto" w:fill="E1DFDD"/>
    </w:rPr>
  </w:style>
  <w:style w:type="paragraph" w:styleId="af6">
    <w:name w:val="Title"/>
    <w:basedOn w:val="a"/>
    <w:next w:val="a"/>
    <w:link w:val="af5"/>
    <w:uiPriority w:val="10"/>
    <w:qFormat/>
    <w:rsid w:val="00FA2FBD"/>
    <w:pPr>
      <w:spacing w:after="0" w:line="240" w:lineRule="auto"/>
      <w:ind w:firstLine="709"/>
      <w:contextualSpacing/>
      <w:jc w:val="both"/>
    </w:pPr>
    <w:rPr>
      <w:rFonts w:ascii="Calibri Light" w:hAnsi="Calibri Light" w:cs="Calibri Light"/>
      <w:spacing w:val="-10"/>
      <w:kern w:val="28"/>
      <w:sz w:val="56"/>
      <w:szCs w:val="56"/>
    </w:rPr>
  </w:style>
  <w:style w:type="character" w:customStyle="1" w:styleId="1f1">
    <w:name w:val="Заголовок Знак1"/>
    <w:basedOn w:val="a0"/>
    <w:uiPriority w:val="10"/>
    <w:rsid w:val="00FA2FBD"/>
    <w:rPr>
      <w:rFonts w:asciiTheme="majorHAnsi" w:eastAsiaTheme="majorEastAsia" w:hAnsiTheme="majorHAnsi" w:cstheme="majorBidi"/>
      <w:spacing w:val="-10"/>
      <w:kern w:val="28"/>
      <w:sz w:val="56"/>
      <w:szCs w:val="56"/>
    </w:rPr>
  </w:style>
  <w:style w:type="table" w:customStyle="1" w:styleId="2a">
    <w:name w:val="Сетка таблицы2"/>
    <w:basedOn w:val="a1"/>
    <w:next w:val="a5"/>
    <w:uiPriority w:val="59"/>
    <w:rsid w:val="00FA2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A2FB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0">
    <w:name w:val="Сетка таблицы11"/>
    <w:basedOn w:val="a1"/>
    <w:uiPriority w:val="39"/>
    <w:rsid w:val="00FA2FB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uiPriority w:val="59"/>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FA2FBD"/>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toc 2"/>
    <w:basedOn w:val="a"/>
    <w:next w:val="a"/>
    <w:autoRedefine/>
    <w:uiPriority w:val="39"/>
    <w:unhideWhenUsed/>
    <w:rsid w:val="00675E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46056">
      <w:bodyDiv w:val="1"/>
      <w:marLeft w:val="0"/>
      <w:marRight w:val="0"/>
      <w:marTop w:val="0"/>
      <w:marBottom w:val="0"/>
      <w:divBdr>
        <w:top w:val="none" w:sz="0" w:space="0" w:color="auto"/>
        <w:left w:val="none" w:sz="0" w:space="0" w:color="auto"/>
        <w:bottom w:val="none" w:sz="0" w:space="0" w:color="auto"/>
        <w:right w:val="none" w:sz="0" w:space="0" w:color="auto"/>
      </w:divBdr>
    </w:div>
    <w:div w:id="1764180519">
      <w:bodyDiv w:val="1"/>
      <w:marLeft w:val="0"/>
      <w:marRight w:val="0"/>
      <w:marTop w:val="0"/>
      <w:marBottom w:val="0"/>
      <w:divBdr>
        <w:top w:val="none" w:sz="0" w:space="0" w:color="auto"/>
        <w:left w:val="none" w:sz="0" w:space="0" w:color="auto"/>
        <w:bottom w:val="none" w:sz="0" w:space="0" w:color="auto"/>
        <w:right w:val="none" w:sz="0" w:space="0" w:color="auto"/>
      </w:divBdr>
    </w:div>
    <w:div w:id="187703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855D-15E8-4919-8E5B-DB80F6C9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4117</TotalTime>
  <Pages>1</Pages>
  <Words>17110</Words>
  <Characters>97529</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Гимназия 3</dc:creator>
  <cp:keywords/>
  <dc:description/>
  <cp:lastModifiedBy>Гимназия 3</cp:lastModifiedBy>
  <cp:revision>62</cp:revision>
  <cp:lastPrinted>2024-02-16T08:44:00Z</cp:lastPrinted>
  <dcterms:created xsi:type="dcterms:W3CDTF">2022-09-12T04:28:00Z</dcterms:created>
  <dcterms:modified xsi:type="dcterms:W3CDTF">2024-02-16T08:48:00Z</dcterms:modified>
</cp:coreProperties>
</file>