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FF" w:rsidRPr="00C01F03" w:rsidRDefault="00C01F03" w:rsidP="00C01F03">
      <w:pPr>
        <w:keepNext/>
        <w:keepLines/>
        <w:spacing w:after="0" w:line="240" w:lineRule="auto"/>
        <w:jc w:val="center"/>
        <w:outlineLvl w:val="8"/>
        <w:rPr>
          <w:rFonts w:ascii="Times New Roman" w:eastAsia="Times New Roman" w:hAnsi="Times New Roman" w:cs="Times New Roman"/>
          <w:noProof/>
          <w:sz w:val="24"/>
          <w:szCs w:val="24"/>
          <w:lang w:eastAsia="ru-RU"/>
        </w:rPr>
      </w:pPr>
      <w:bookmarkStart w:id="0" w:name="bookmark1"/>
      <w:r w:rsidRPr="00C01F03">
        <w:rPr>
          <w:rFonts w:ascii="Times New Roman" w:eastAsia="Times New Roman" w:hAnsi="Times New Roman" w:cs="Times New Roman"/>
          <w:bCs/>
          <w:noProof/>
          <w:sz w:val="24"/>
          <w:szCs w:val="24"/>
          <w:lang w:eastAsia="ru-RU"/>
        </w:rPr>
        <w:drawing>
          <wp:inline distT="0" distB="0" distL="0" distR="0" wp14:anchorId="7521BB06" wp14:editId="2A10D070">
            <wp:extent cx="6088380" cy="9326880"/>
            <wp:effectExtent l="0" t="0" r="7620" b="7620"/>
            <wp:docPr id="2" name="Рисунок 2" descr="C:\Users\Гимназия 3\Desktop\Программа воспитания 2024\для сайта 16.02.2024\р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азия 3\Desktop\Программа воспитания 2024\для сайта 16.02.2024\рп соо.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6" t="555" r="2448" b="2591"/>
                    <a:stretch/>
                  </pic:blipFill>
                  <pic:spPr bwMode="auto">
                    <a:xfrm>
                      <a:off x="0" y="0"/>
                      <a:ext cx="6088390" cy="932689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1628C1" w:rsidRPr="001628C1" w:rsidRDefault="00C812FF" w:rsidP="001628C1">
      <w:pPr>
        <w:pStyle w:val="afb"/>
        <w:spacing w:before="0" w:line="240" w:lineRule="auto"/>
        <w:jc w:val="center"/>
        <w:rPr>
          <w:rFonts w:ascii="Times New Roman" w:hAnsi="Times New Roman"/>
          <w:color w:val="auto"/>
          <w:sz w:val="24"/>
          <w:szCs w:val="24"/>
        </w:rPr>
      </w:pPr>
      <w:r w:rsidRPr="00C812FF">
        <w:rPr>
          <w:rFonts w:ascii="Times New Roman" w:hAnsi="Times New Roman"/>
          <w:b/>
          <w:bCs/>
          <w:sz w:val="24"/>
          <w:szCs w:val="24"/>
        </w:rPr>
        <w:lastRenderedPageBreak/>
        <w:br/>
      </w:r>
      <w:r w:rsidR="001628C1" w:rsidRPr="001628C1">
        <w:rPr>
          <w:rFonts w:ascii="Times New Roman" w:hAnsi="Times New Roman"/>
          <w:color w:val="auto"/>
          <w:sz w:val="24"/>
          <w:szCs w:val="24"/>
        </w:rPr>
        <w:t>СОДЕРЖАНИЕ</w:t>
      </w:r>
    </w:p>
    <w:p w:rsidR="001628C1" w:rsidRPr="001628C1" w:rsidRDefault="001628C1" w:rsidP="001628C1">
      <w:pPr>
        <w:widowControl w:val="0"/>
        <w:tabs>
          <w:tab w:val="right" w:leader="dot" w:pos="9339"/>
        </w:tabs>
        <w:spacing w:after="0" w:line="240" w:lineRule="auto"/>
        <w:rPr>
          <w:rFonts w:ascii="Times New Roman" w:eastAsia="Times New Roman" w:hAnsi="Times New Roman" w:cs="Times New Roman"/>
          <w:sz w:val="24"/>
          <w:szCs w:val="24"/>
          <w:lang w:eastAsia="ru-RU"/>
        </w:rPr>
      </w:pPr>
    </w:p>
    <w:p w:rsidR="001628C1" w:rsidRPr="001628C1" w:rsidRDefault="001628C1"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r w:rsidRPr="001628C1">
        <w:rPr>
          <w:rFonts w:ascii="Times New Roman" w:eastAsia="Times New Roman" w:hAnsi="Times New Roman" w:cs="Times New Roman"/>
          <w:sz w:val="24"/>
          <w:szCs w:val="24"/>
          <w:lang w:eastAsia="ru-RU"/>
        </w:rPr>
        <w:fldChar w:fldCharType="begin"/>
      </w:r>
      <w:r w:rsidRPr="001628C1">
        <w:rPr>
          <w:rFonts w:ascii="Times New Roman" w:eastAsia="Times New Roman" w:hAnsi="Times New Roman" w:cs="Times New Roman"/>
          <w:sz w:val="24"/>
          <w:szCs w:val="24"/>
          <w:lang w:eastAsia="ru-RU"/>
        </w:rPr>
        <w:instrText>TOC \h \z \u \o "1-3"</w:instrText>
      </w:r>
      <w:r w:rsidRPr="001628C1">
        <w:rPr>
          <w:rFonts w:ascii="Times New Roman" w:eastAsia="Times New Roman" w:hAnsi="Times New Roman" w:cs="Times New Roman"/>
          <w:sz w:val="24"/>
          <w:szCs w:val="24"/>
          <w:lang w:eastAsia="ru-RU"/>
        </w:rPr>
        <w:fldChar w:fldCharType="separate"/>
      </w:r>
      <w:hyperlink w:anchor="_Toc109838893" w:history="1">
        <w:r w:rsidRPr="001628C1">
          <w:rPr>
            <w:rFonts w:ascii="Times New Roman" w:eastAsia="Times New Roman" w:hAnsi="Times New Roman" w:cs="Times New Roman"/>
            <w:noProof/>
            <w:sz w:val="24"/>
            <w:szCs w:val="24"/>
            <w:u w:val="single"/>
            <w:lang w:eastAsia="ru-RU"/>
          </w:rPr>
          <w:t>Пояснительная записка</w:t>
        </w:r>
        <w:r w:rsidRPr="001628C1">
          <w:rPr>
            <w:rFonts w:ascii="Times New Roman" w:eastAsia="Times New Roman" w:hAnsi="Times New Roman" w:cs="Times New Roman"/>
            <w:noProof/>
            <w:webHidden/>
            <w:sz w:val="24"/>
            <w:szCs w:val="24"/>
            <w:lang w:eastAsia="ru-RU"/>
          </w:rPr>
          <w:tab/>
        </w:r>
      </w:hyperlink>
      <w:r w:rsidRPr="001628C1">
        <w:rPr>
          <w:rFonts w:ascii="Times New Roman" w:eastAsia="Times New Roman" w:hAnsi="Times New Roman" w:cs="Times New Roman"/>
          <w:noProof/>
          <w:sz w:val="24"/>
          <w:szCs w:val="24"/>
          <w:lang w:eastAsia="ru-RU"/>
        </w:rPr>
        <w:t>3</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894" w:history="1">
        <w:r w:rsidR="001628C1" w:rsidRPr="001628C1">
          <w:rPr>
            <w:rFonts w:ascii="Times New Roman" w:eastAsia="Times New Roman" w:hAnsi="Times New Roman" w:cs="Times New Roman"/>
            <w:noProof/>
            <w:sz w:val="24"/>
            <w:szCs w:val="24"/>
            <w:u w:val="single"/>
            <w:lang w:eastAsia="ru-RU"/>
          </w:rPr>
          <w:t>РАЗДЕЛ 1. ЦЕЛЕВОЙ</w:t>
        </w:r>
        <w:r w:rsidR="001628C1" w:rsidRPr="001628C1">
          <w:rPr>
            <w:rFonts w:ascii="Times New Roman" w:eastAsia="Times New Roman" w:hAnsi="Times New Roman" w:cs="Times New Roman"/>
            <w:noProof/>
            <w:webHidden/>
            <w:sz w:val="24"/>
            <w:szCs w:val="24"/>
            <w:lang w:eastAsia="ru-RU"/>
          </w:rPr>
          <w:tab/>
        </w:r>
      </w:hyperlink>
      <w:r w:rsidR="001628C1" w:rsidRPr="001628C1">
        <w:rPr>
          <w:rFonts w:ascii="Times New Roman" w:eastAsia="Times New Roman" w:hAnsi="Times New Roman" w:cs="Times New Roman"/>
          <w:noProof/>
          <w:sz w:val="24"/>
          <w:szCs w:val="24"/>
          <w:lang w:eastAsia="ru-RU"/>
        </w:rPr>
        <w:t>3</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895" w:history="1">
        <w:r w:rsidR="001628C1" w:rsidRPr="001628C1">
          <w:rPr>
            <w:rFonts w:ascii="Times New Roman" w:eastAsia="Times New Roman" w:hAnsi="Times New Roman" w:cs="Times New Roman"/>
            <w:noProof/>
            <w:sz w:val="24"/>
            <w:szCs w:val="24"/>
            <w:u w:val="single"/>
            <w:lang w:eastAsia="ru-RU"/>
          </w:rPr>
          <w:t>1.1 Цель и задачи воспитания обучающихся</w:t>
        </w:r>
        <w:r w:rsidR="001628C1" w:rsidRPr="001628C1">
          <w:rPr>
            <w:rFonts w:ascii="Times New Roman" w:eastAsia="Times New Roman" w:hAnsi="Times New Roman" w:cs="Times New Roman"/>
            <w:noProof/>
            <w:webHidden/>
            <w:sz w:val="24"/>
            <w:szCs w:val="24"/>
            <w:lang w:eastAsia="ru-RU"/>
          </w:rPr>
          <w:tab/>
        </w:r>
      </w:hyperlink>
      <w:r w:rsidR="001628C1" w:rsidRPr="001628C1">
        <w:rPr>
          <w:rFonts w:ascii="Times New Roman" w:eastAsia="Times New Roman" w:hAnsi="Times New Roman" w:cs="Times New Roman"/>
          <w:noProof/>
          <w:sz w:val="24"/>
          <w:szCs w:val="24"/>
          <w:lang w:eastAsia="ru-RU"/>
        </w:rPr>
        <w:t>4</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896" w:history="1">
        <w:r w:rsidR="001628C1" w:rsidRPr="001628C1">
          <w:rPr>
            <w:rFonts w:ascii="Times New Roman" w:eastAsia="Times New Roman" w:hAnsi="Times New Roman" w:cs="Times New Roman"/>
            <w:noProof/>
            <w:sz w:val="24"/>
            <w:szCs w:val="24"/>
            <w:u w:val="single"/>
            <w:lang w:eastAsia="ru-RU"/>
          </w:rPr>
          <w:t>1.2 Направления воспитания</w:t>
        </w:r>
        <w:r w:rsidR="001628C1" w:rsidRPr="001628C1">
          <w:rPr>
            <w:rFonts w:ascii="Times New Roman" w:eastAsia="Times New Roman" w:hAnsi="Times New Roman" w:cs="Times New Roman"/>
            <w:noProof/>
            <w:webHidden/>
            <w:sz w:val="24"/>
            <w:szCs w:val="24"/>
            <w:lang w:eastAsia="ru-RU"/>
          </w:rPr>
          <w:tab/>
        </w:r>
      </w:hyperlink>
      <w:r w:rsidR="001628C1" w:rsidRPr="001628C1">
        <w:rPr>
          <w:rFonts w:ascii="Times New Roman" w:eastAsia="Times New Roman" w:hAnsi="Times New Roman" w:cs="Times New Roman"/>
          <w:noProof/>
          <w:sz w:val="24"/>
          <w:szCs w:val="24"/>
          <w:lang w:eastAsia="ru-RU"/>
        </w:rPr>
        <w:t>5</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897" w:history="1">
        <w:r w:rsidR="001628C1" w:rsidRPr="001628C1">
          <w:rPr>
            <w:rFonts w:ascii="Times New Roman" w:eastAsia="Times New Roman" w:hAnsi="Times New Roman" w:cs="Times New Roman"/>
            <w:noProof/>
            <w:sz w:val="24"/>
            <w:szCs w:val="24"/>
            <w:u w:val="single"/>
            <w:lang w:eastAsia="ru-RU"/>
          </w:rPr>
          <w:t>1.3 Целевые ориентиры результатов воспитания</w:t>
        </w:r>
        <w:r w:rsidR="001628C1" w:rsidRPr="001628C1">
          <w:rPr>
            <w:rFonts w:ascii="Times New Roman" w:eastAsia="Times New Roman" w:hAnsi="Times New Roman" w:cs="Times New Roman"/>
            <w:noProof/>
            <w:webHidden/>
            <w:sz w:val="24"/>
            <w:szCs w:val="24"/>
            <w:lang w:eastAsia="ru-RU"/>
          </w:rPr>
          <w:tab/>
        </w:r>
      </w:hyperlink>
      <w:r w:rsidR="001628C1" w:rsidRPr="001628C1">
        <w:rPr>
          <w:rFonts w:ascii="Times New Roman" w:eastAsia="Times New Roman" w:hAnsi="Times New Roman" w:cs="Times New Roman"/>
          <w:noProof/>
          <w:sz w:val="24"/>
          <w:szCs w:val="24"/>
          <w:lang w:eastAsia="ru-RU"/>
        </w:rPr>
        <w:t>6</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898" w:history="1">
        <w:r w:rsidR="001628C1" w:rsidRPr="001628C1">
          <w:rPr>
            <w:rFonts w:ascii="Times New Roman" w:eastAsia="Times New Roman" w:hAnsi="Times New Roman" w:cs="Times New Roman"/>
            <w:noProof/>
            <w:sz w:val="24"/>
            <w:szCs w:val="24"/>
            <w:u w:val="single"/>
            <w:lang w:eastAsia="ru-RU"/>
          </w:rPr>
          <w:t>РАЗДЕЛ 2. СОДЕРЖАТЕЛЬНЫЙ</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8</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899" w:history="1">
        <w:r w:rsidR="001628C1" w:rsidRPr="001628C1">
          <w:rPr>
            <w:rFonts w:ascii="Times New Roman" w:eastAsia="Times New Roman" w:hAnsi="Times New Roman" w:cs="Times New Roman"/>
            <w:noProof/>
            <w:sz w:val="24"/>
            <w:szCs w:val="24"/>
            <w:u w:val="single"/>
            <w:lang w:eastAsia="ru-RU"/>
          </w:rPr>
          <w:t>2.1 Уклад МАОУ «Гимназия № 3»……………………………………………….</w:t>
        </w:r>
      </w:hyperlink>
      <w:r w:rsidR="001628C1">
        <w:rPr>
          <w:rFonts w:ascii="Times New Roman" w:eastAsia="Times New Roman" w:hAnsi="Times New Roman" w:cs="Times New Roman"/>
          <w:noProof/>
          <w:sz w:val="24"/>
          <w:szCs w:val="24"/>
          <w:u w:val="single"/>
          <w:lang w:eastAsia="ru-RU"/>
        </w:rPr>
        <w:t>.....................</w:t>
      </w:r>
      <w:r w:rsidR="00C01F03">
        <w:rPr>
          <w:rFonts w:ascii="Times New Roman" w:eastAsiaTheme="minorEastAsia" w:hAnsi="Times New Roman" w:cs="Times New Roman"/>
          <w:noProof/>
          <w:sz w:val="24"/>
          <w:szCs w:val="24"/>
          <w:lang w:eastAsia="ru-RU"/>
        </w:rPr>
        <w:t xml:space="preserve"> 8</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0" w:history="1">
        <w:r w:rsidR="001628C1" w:rsidRPr="001628C1">
          <w:rPr>
            <w:rFonts w:ascii="Times New Roman" w:eastAsia="Times New Roman" w:hAnsi="Times New Roman" w:cs="Times New Roman"/>
            <w:noProof/>
            <w:sz w:val="24"/>
            <w:szCs w:val="24"/>
            <w:u w:val="single"/>
            <w:lang w:eastAsia="ru-RU"/>
          </w:rPr>
          <w:t>2.2 Виды, формы и содержание воспитательной деятельности</w:t>
        </w:r>
      </w:hyperlink>
      <w:r w:rsidR="001628C1" w:rsidRPr="001628C1">
        <w:rPr>
          <w:rFonts w:ascii="Times New Roman" w:eastAsia="Times New Roman" w:hAnsi="Times New Roman" w:cs="Times New Roman"/>
          <w:noProof/>
          <w:sz w:val="24"/>
          <w:szCs w:val="24"/>
          <w:u w:val="single"/>
          <w:lang w:eastAsia="ru-RU"/>
        </w:rPr>
        <w:t>…………………</w:t>
      </w:r>
      <w:r w:rsidR="001628C1">
        <w:rPr>
          <w:rFonts w:ascii="Times New Roman" w:eastAsia="Times New Roman" w:hAnsi="Times New Roman" w:cs="Times New Roman"/>
          <w:noProof/>
          <w:sz w:val="24"/>
          <w:szCs w:val="24"/>
          <w:u w:val="single"/>
          <w:lang w:eastAsia="ru-RU"/>
        </w:rPr>
        <w:t>…………..</w:t>
      </w:r>
      <w:r w:rsidR="00C01F03">
        <w:rPr>
          <w:rFonts w:ascii="Times New Roman" w:eastAsia="Times New Roman" w:hAnsi="Times New Roman" w:cs="Times New Roman"/>
          <w:noProof/>
          <w:sz w:val="24"/>
          <w:szCs w:val="24"/>
          <w:u w:val="single"/>
          <w:lang w:eastAsia="ru-RU"/>
        </w:rPr>
        <w:t>.10</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1" w:history="1">
        <w:r w:rsidR="001628C1" w:rsidRPr="001628C1">
          <w:rPr>
            <w:rFonts w:ascii="Times New Roman" w:eastAsia="Times New Roman" w:hAnsi="Times New Roman" w:cs="Times New Roman"/>
            <w:noProof/>
            <w:sz w:val="24"/>
            <w:szCs w:val="24"/>
            <w:u w:val="single"/>
            <w:lang w:eastAsia="ru-RU"/>
          </w:rPr>
          <w:t>РАЗДЕЛ 3. ОРГАНИЗАЦИОННЫЙ</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37</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2" w:history="1">
        <w:r w:rsidR="001628C1" w:rsidRPr="001628C1">
          <w:rPr>
            <w:rFonts w:ascii="Times New Roman" w:eastAsia="Times New Roman" w:hAnsi="Times New Roman" w:cs="Times New Roman"/>
            <w:noProof/>
            <w:sz w:val="24"/>
            <w:szCs w:val="24"/>
            <w:u w:val="single"/>
            <w:lang w:eastAsia="ru-RU"/>
          </w:rPr>
          <w:t>3.1 Кадровое обеспечение</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37</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3" w:history="1">
        <w:r w:rsidR="001628C1" w:rsidRPr="001628C1">
          <w:rPr>
            <w:rFonts w:ascii="Times New Roman" w:eastAsia="Times New Roman" w:hAnsi="Times New Roman" w:cs="Times New Roman"/>
            <w:noProof/>
            <w:sz w:val="24"/>
            <w:szCs w:val="24"/>
            <w:u w:val="single"/>
            <w:lang w:eastAsia="ru-RU"/>
          </w:rPr>
          <w:t>3.2 Нормативно-методическое обеспечение</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37</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4" w:history="1">
        <w:r w:rsidR="001628C1" w:rsidRPr="001628C1">
          <w:rPr>
            <w:rFonts w:ascii="Times New Roman" w:eastAsia="Times New Roman" w:hAnsi="Times New Roman" w:cs="Times New Roman"/>
            <w:noProof/>
            <w:sz w:val="24"/>
            <w:szCs w:val="24"/>
            <w:u w:val="single"/>
            <w:lang w:eastAsia="ru-RU"/>
          </w:rPr>
          <w:t>3.3 Требования к условиям работы с обучающимися с особыми образовательными потребностями</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37</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5" w:history="1">
        <w:r w:rsidR="001628C1" w:rsidRPr="001628C1">
          <w:rPr>
            <w:rFonts w:ascii="Times New Roman" w:eastAsia="Times New Roman" w:hAnsi="Times New Roman" w:cs="Times New Roman"/>
            <w:noProof/>
            <w:sz w:val="24"/>
            <w:szCs w:val="24"/>
            <w:u w:val="single"/>
            <w:lang w:eastAsia="ru-RU"/>
          </w:rPr>
          <w:t>3.4 Система поощрения социальной успешности и проявлений активной жизненной позиции обучающихся</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38</w:t>
      </w:r>
    </w:p>
    <w:p w:rsidR="001628C1" w:rsidRPr="001628C1" w:rsidRDefault="007D2873" w:rsidP="001628C1">
      <w:pPr>
        <w:widowControl w:val="0"/>
        <w:tabs>
          <w:tab w:val="right" w:leader="dot" w:pos="9339"/>
        </w:tabs>
        <w:spacing w:after="0" w:line="360" w:lineRule="auto"/>
        <w:rPr>
          <w:rFonts w:ascii="Times New Roman" w:eastAsiaTheme="minorEastAsia" w:hAnsi="Times New Roman" w:cs="Times New Roman"/>
          <w:noProof/>
          <w:sz w:val="24"/>
          <w:szCs w:val="24"/>
          <w:lang w:eastAsia="ru-RU"/>
        </w:rPr>
      </w:pPr>
      <w:hyperlink w:anchor="_Toc109838906" w:history="1">
        <w:r w:rsidR="001628C1" w:rsidRPr="001628C1">
          <w:rPr>
            <w:rFonts w:ascii="Times New Roman" w:eastAsia="Times New Roman" w:hAnsi="Times New Roman" w:cs="Times New Roman"/>
            <w:noProof/>
            <w:sz w:val="24"/>
            <w:szCs w:val="24"/>
            <w:u w:val="single"/>
            <w:lang w:eastAsia="ru-RU"/>
          </w:rPr>
          <w:t>3.5 Анализ воспитательного процесса</w:t>
        </w:r>
        <w:r w:rsidR="001628C1" w:rsidRPr="001628C1">
          <w:rPr>
            <w:rFonts w:ascii="Times New Roman" w:eastAsia="Times New Roman" w:hAnsi="Times New Roman" w:cs="Times New Roman"/>
            <w:noProof/>
            <w:webHidden/>
            <w:sz w:val="24"/>
            <w:szCs w:val="24"/>
            <w:lang w:eastAsia="ru-RU"/>
          </w:rPr>
          <w:tab/>
        </w:r>
      </w:hyperlink>
      <w:r w:rsidR="00C01F03">
        <w:rPr>
          <w:rFonts w:ascii="Times New Roman" w:eastAsia="Times New Roman" w:hAnsi="Times New Roman" w:cs="Times New Roman"/>
          <w:noProof/>
          <w:sz w:val="24"/>
          <w:szCs w:val="24"/>
          <w:lang w:eastAsia="ru-RU"/>
        </w:rPr>
        <w:t>39</w:t>
      </w:r>
    </w:p>
    <w:p w:rsidR="001628C1" w:rsidRPr="001628C1" w:rsidRDefault="001628C1" w:rsidP="001628C1">
      <w:pPr>
        <w:widowControl w:val="0"/>
        <w:spacing w:after="0" w:line="360" w:lineRule="auto"/>
        <w:ind w:right="60"/>
        <w:outlineLvl w:val="1"/>
        <w:rPr>
          <w:rFonts w:ascii="Times New Roman" w:eastAsia="Times New Roman" w:hAnsi="Times New Roman" w:cs="Times New Roman"/>
          <w:b/>
          <w:bCs/>
          <w:sz w:val="24"/>
          <w:szCs w:val="24"/>
        </w:rPr>
      </w:pPr>
      <w:r w:rsidRPr="001628C1">
        <w:rPr>
          <w:rFonts w:ascii="Times New Roman" w:eastAsia="Times New Roman" w:hAnsi="Times New Roman" w:cs="Times New Roman"/>
          <w:b/>
          <w:bCs/>
          <w:sz w:val="24"/>
          <w:szCs w:val="24"/>
        </w:rPr>
        <w:fldChar w:fldCharType="end"/>
      </w:r>
      <w:r w:rsidRPr="001628C1">
        <w:rPr>
          <w:rFonts w:ascii="Times New Roman" w:eastAsia="Times New Roman" w:hAnsi="Times New Roman" w:cs="Times New Roman"/>
          <w:b/>
          <w:bCs/>
          <w:sz w:val="24"/>
          <w:szCs w:val="24"/>
        </w:rPr>
        <w:br/>
      </w:r>
    </w:p>
    <w:p w:rsidR="001628C1" w:rsidRPr="001628C1" w:rsidRDefault="001628C1" w:rsidP="001628C1">
      <w:pPr>
        <w:widowControl w:val="0"/>
        <w:spacing w:after="0" w:line="36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1628C1" w:rsidRPr="001628C1" w:rsidRDefault="001628C1" w:rsidP="001628C1">
      <w:pPr>
        <w:widowControl w:val="0"/>
        <w:spacing w:after="0" w:line="240" w:lineRule="auto"/>
        <w:ind w:right="60"/>
        <w:outlineLvl w:val="1"/>
        <w:rPr>
          <w:rFonts w:ascii="Times New Roman" w:eastAsia="Times New Roman" w:hAnsi="Times New Roman" w:cs="Times New Roman"/>
          <w:b/>
          <w:bCs/>
          <w:sz w:val="24"/>
          <w:szCs w:val="24"/>
        </w:rPr>
      </w:pPr>
    </w:p>
    <w:p w:rsidR="00C812FF" w:rsidRPr="00C812FF" w:rsidRDefault="00C812FF" w:rsidP="00C812FF">
      <w:pPr>
        <w:widowControl w:val="0"/>
        <w:spacing w:after="0" w:line="360" w:lineRule="auto"/>
        <w:ind w:right="60"/>
        <w:outlineLvl w:val="1"/>
        <w:rPr>
          <w:rFonts w:ascii="Times New Roman" w:eastAsia="Times New Roman" w:hAnsi="Times New Roman" w:cs="Times New Roman"/>
          <w:b/>
          <w:bCs/>
          <w:sz w:val="24"/>
          <w:szCs w:val="24"/>
        </w:rPr>
      </w:pPr>
    </w:p>
    <w:p w:rsidR="00C812FF" w:rsidRPr="00C812FF" w:rsidRDefault="00C812FF" w:rsidP="00C812FF">
      <w:pPr>
        <w:widowControl w:val="0"/>
        <w:spacing w:after="0" w:line="360" w:lineRule="auto"/>
        <w:ind w:right="60"/>
        <w:outlineLvl w:val="1"/>
        <w:rPr>
          <w:rFonts w:ascii="Times New Roman" w:eastAsia="Times New Roman" w:hAnsi="Times New Roman" w:cs="Times New Roman"/>
          <w:b/>
          <w:bCs/>
          <w:sz w:val="24"/>
          <w:szCs w:val="24"/>
        </w:rPr>
      </w:pPr>
    </w:p>
    <w:bookmarkEnd w:id="0"/>
    <w:p w:rsidR="001628C1" w:rsidRDefault="001628C1" w:rsidP="001628C1">
      <w:pPr>
        <w:widowControl w:val="0"/>
        <w:spacing w:after="0" w:line="240" w:lineRule="auto"/>
        <w:ind w:right="60"/>
        <w:outlineLvl w:val="1"/>
        <w:rPr>
          <w:rFonts w:ascii="Times New Roman" w:eastAsia="Calibri" w:hAnsi="Times New Roman" w:cs="Times New Roman"/>
          <w:b/>
          <w:bCs/>
          <w:sz w:val="24"/>
          <w:szCs w:val="24"/>
        </w:rPr>
      </w:pPr>
    </w:p>
    <w:p w:rsidR="002B65E3" w:rsidRDefault="002B65E3" w:rsidP="00C812FF">
      <w:pPr>
        <w:widowControl w:val="0"/>
        <w:spacing w:after="0" w:line="240" w:lineRule="auto"/>
        <w:ind w:right="60" w:firstLine="567"/>
        <w:jc w:val="center"/>
        <w:outlineLvl w:val="1"/>
        <w:rPr>
          <w:rFonts w:ascii="Times New Roman" w:eastAsia="Calibri" w:hAnsi="Times New Roman" w:cs="Times New Roman"/>
          <w:b/>
          <w:bCs/>
          <w:sz w:val="24"/>
          <w:szCs w:val="24"/>
        </w:rPr>
      </w:pPr>
    </w:p>
    <w:p w:rsidR="00C812FF" w:rsidRPr="00C812FF" w:rsidRDefault="00C812FF" w:rsidP="00C812FF">
      <w:pPr>
        <w:widowControl w:val="0"/>
        <w:spacing w:after="0" w:line="240" w:lineRule="auto"/>
        <w:ind w:right="60" w:firstLine="567"/>
        <w:jc w:val="center"/>
        <w:outlineLvl w:val="1"/>
        <w:rPr>
          <w:rFonts w:ascii="Times New Roman" w:eastAsia="Calibri" w:hAnsi="Times New Roman" w:cs="Times New Roman"/>
          <w:b/>
          <w:bCs/>
          <w:sz w:val="24"/>
          <w:szCs w:val="24"/>
        </w:rPr>
      </w:pPr>
      <w:r w:rsidRPr="00C812FF">
        <w:rPr>
          <w:rFonts w:ascii="Times New Roman" w:eastAsia="Calibri" w:hAnsi="Times New Roman" w:cs="Times New Roman"/>
          <w:b/>
          <w:bCs/>
          <w:sz w:val="24"/>
          <w:szCs w:val="24"/>
        </w:rPr>
        <w:lastRenderedPageBreak/>
        <w:t>ПОЯСНИТЕЛЬНАЯ ЗАПИСКА</w:t>
      </w:r>
    </w:p>
    <w:p w:rsidR="00C812FF" w:rsidRDefault="00C812FF" w:rsidP="00C812FF">
      <w:pPr>
        <w:widowControl w:val="0"/>
        <w:spacing w:after="0" w:line="240" w:lineRule="auto"/>
        <w:ind w:right="360" w:firstLine="567"/>
        <w:jc w:val="both"/>
        <w:outlineLvl w:val="0"/>
        <w:rPr>
          <w:rFonts w:ascii="Times New Roman" w:eastAsia="Calibri" w:hAnsi="Times New Roman" w:cs="Times New Roman"/>
          <w:b/>
          <w:bCs/>
          <w:sz w:val="24"/>
          <w:szCs w:val="24"/>
        </w:rPr>
      </w:pPr>
    </w:p>
    <w:p w:rsidR="002B65E3" w:rsidRPr="00C812FF" w:rsidRDefault="002B65E3" w:rsidP="00C812FF">
      <w:pPr>
        <w:widowControl w:val="0"/>
        <w:spacing w:after="0" w:line="240" w:lineRule="auto"/>
        <w:ind w:right="360" w:firstLine="567"/>
        <w:jc w:val="both"/>
        <w:outlineLvl w:val="0"/>
        <w:rPr>
          <w:rFonts w:ascii="Times New Roman" w:eastAsia="Calibri" w:hAnsi="Times New Roman" w:cs="Times New Roman"/>
          <w:b/>
          <w:bCs/>
          <w:sz w:val="24"/>
          <w:szCs w:val="24"/>
        </w:rPr>
      </w:pPr>
    </w:p>
    <w:p w:rsidR="001628C1" w:rsidRPr="001628C1" w:rsidRDefault="001628C1" w:rsidP="001628C1">
      <w:pPr>
        <w:widowControl w:val="0"/>
        <w:spacing w:after="108" w:line="240" w:lineRule="auto"/>
        <w:ind w:firstLine="567"/>
        <w:jc w:val="both"/>
        <w:rPr>
          <w:rFonts w:ascii="Times New Roman" w:eastAsia="Palatino Linotype" w:hAnsi="Times New Roman" w:cs="Times New Roman"/>
          <w:sz w:val="24"/>
          <w:szCs w:val="24"/>
        </w:rPr>
      </w:pPr>
      <w:r w:rsidRPr="001628C1">
        <w:rPr>
          <w:rFonts w:ascii="Times New Roman" w:eastAsia="Palatino Linotype" w:hAnsi="Times New Roman" w:cs="Times New Roman"/>
          <w:sz w:val="24"/>
          <w:szCs w:val="24"/>
        </w:rPr>
        <w:t>Программа воспитания МАОУ «Гимназия № 3» разработана:</w:t>
      </w:r>
    </w:p>
    <w:p w:rsidR="001628C1" w:rsidRPr="001628C1" w:rsidRDefault="001628C1" w:rsidP="001628C1">
      <w:pPr>
        <w:widowControl w:val="0"/>
        <w:spacing w:after="108" w:line="240" w:lineRule="auto"/>
        <w:ind w:firstLine="567"/>
        <w:jc w:val="both"/>
        <w:rPr>
          <w:rFonts w:ascii="Times New Roman" w:eastAsia="Palatino Linotype" w:hAnsi="Times New Roman" w:cs="Times New Roman"/>
          <w:sz w:val="24"/>
          <w:szCs w:val="24"/>
        </w:rPr>
      </w:pPr>
      <w:r w:rsidRPr="001628C1">
        <w:rPr>
          <w:rFonts w:ascii="Times New Roman" w:eastAsia="Palatino Linotype" w:hAnsi="Times New Roman" w:cs="Times New Roman"/>
          <w:sz w:val="24"/>
          <w:szCs w:val="24"/>
        </w:rPr>
        <w:t xml:space="preserve"> •</w:t>
      </w:r>
      <w:r w:rsidRPr="001628C1">
        <w:rPr>
          <w:rFonts w:ascii="Times New Roman" w:eastAsia="Palatino Linotype" w:hAnsi="Times New Roman" w:cs="Times New Roman"/>
          <w:sz w:val="24"/>
          <w:szCs w:val="24"/>
        </w:rPr>
        <w:tab/>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1628C1">
        <w:rPr>
          <w:rFonts w:ascii="Times New Roman" w:eastAsia="Palatino Linotype" w:hAnsi="Times New Roman" w:cs="Times New Roman"/>
          <w:sz w:val="24"/>
          <w:szCs w:val="24"/>
        </w:rPr>
        <w:t>Федерации  на</w:t>
      </w:r>
      <w:proofErr w:type="gramEnd"/>
      <w:r w:rsidRPr="001628C1">
        <w:rPr>
          <w:rFonts w:ascii="Times New Roman" w:eastAsia="Palatino Linotype" w:hAnsi="Times New Roman" w:cs="Times New Roman"/>
          <w:sz w:val="24"/>
          <w:szCs w:val="24"/>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1628C1" w:rsidRPr="001628C1" w:rsidRDefault="001628C1" w:rsidP="001628C1">
      <w:pPr>
        <w:widowControl w:val="0"/>
        <w:spacing w:after="108" w:line="240" w:lineRule="auto"/>
        <w:ind w:firstLine="567"/>
        <w:jc w:val="both"/>
        <w:rPr>
          <w:rFonts w:ascii="Times New Roman" w:eastAsia="Palatino Linotype" w:hAnsi="Times New Roman" w:cs="Times New Roman"/>
          <w:sz w:val="24"/>
          <w:szCs w:val="24"/>
        </w:rPr>
      </w:pPr>
      <w:r w:rsidRPr="001628C1">
        <w:rPr>
          <w:rFonts w:ascii="Times New Roman" w:eastAsia="Palatino Linotype" w:hAnsi="Times New Roman" w:cs="Times New Roman"/>
          <w:sz w:val="24"/>
          <w:szCs w:val="24"/>
        </w:rPr>
        <w:t>•</w:t>
      </w:r>
      <w:r w:rsidRPr="001628C1">
        <w:rPr>
          <w:rFonts w:ascii="Times New Roman" w:eastAsia="Palatino Linotype" w:hAnsi="Times New Roman" w:cs="Times New Roman"/>
          <w:sz w:val="24"/>
          <w:szCs w:val="24"/>
        </w:rPr>
        <w:tab/>
        <w:t xml:space="preserve">на основе Федерального закона от 04.08.2023г №479-ФЗ "О внесении изменений в Федеральный закон "Об образовании в Российской Федерации" </w:t>
      </w:r>
    </w:p>
    <w:p w:rsidR="001628C1" w:rsidRPr="001628C1" w:rsidRDefault="001628C1" w:rsidP="001628C1">
      <w:pPr>
        <w:widowControl w:val="0"/>
        <w:spacing w:after="108" w:line="240" w:lineRule="auto"/>
        <w:ind w:firstLine="567"/>
        <w:jc w:val="both"/>
        <w:rPr>
          <w:rFonts w:ascii="Times New Roman" w:eastAsia="Palatino Linotype" w:hAnsi="Times New Roman" w:cs="Times New Roman"/>
          <w:sz w:val="24"/>
          <w:szCs w:val="24"/>
        </w:rPr>
      </w:pPr>
      <w:r w:rsidRPr="001628C1">
        <w:rPr>
          <w:rFonts w:ascii="Times New Roman" w:eastAsia="Palatino Linotype" w:hAnsi="Times New Roman" w:cs="Times New Roman"/>
          <w:sz w:val="24"/>
          <w:szCs w:val="24"/>
        </w:rPr>
        <w:t>•</w:t>
      </w:r>
      <w:r w:rsidRPr="001628C1">
        <w:rPr>
          <w:rFonts w:ascii="Times New Roman" w:eastAsia="Palatino Linotype" w:hAnsi="Times New Roman" w:cs="Times New Roman"/>
          <w:sz w:val="24"/>
          <w:szCs w:val="24"/>
        </w:rPr>
        <w:tab/>
        <w:t>стратегии национальной безопасности Российской Федерации, (Указ Президента Российской Федерации от 02.07.2021 № 400)</w:t>
      </w:r>
    </w:p>
    <w:p w:rsidR="001628C1" w:rsidRPr="001628C1" w:rsidRDefault="001628C1" w:rsidP="001628C1">
      <w:pPr>
        <w:widowControl w:val="0"/>
        <w:spacing w:after="108" w:line="240" w:lineRule="auto"/>
        <w:ind w:firstLine="567"/>
        <w:jc w:val="both"/>
        <w:rPr>
          <w:rFonts w:ascii="Times New Roman" w:eastAsia="Palatino Linotype" w:hAnsi="Times New Roman" w:cs="Times New Roman"/>
          <w:sz w:val="24"/>
          <w:szCs w:val="24"/>
        </w:rPr>
      </w:pPr>
      <w:r w:rsidRPr="001628C1">
        <w:rPr>
          <w:rFonts w:ascii="Times New Roman" w:eastAsia="Palatino Linotype" w:hAnsi="Times New Roman" w:cs="Times New Roman"/>
          <w:sz w:val="24"/>
          <w:szCs w:val="24"/>
        </w:rPr>
        <w:t>•</w:t>
      </w:r>
      <w:r w:rsidRPr="001628C1">
        <w:rPr>
          <w:rFonts w:ascii="Times New Roman" w:eastAsia="Palatino Linotype" w:hAnsi="Times New Roman" w:cs="Times New Roman"/>
          <w:sz w:val="24"/>
          <w:szCs w:val="24"/>
        </w:rPr>
        <w:tab/>
        <w:t>Приказ Министерства просвещения Российской Федерации от 18.05.2023 № 372 "Об утверждении федеральной обр</w:t>
      </w:r>
      <w:r>
        <w:rPr>
          <w:rFonts w:ascii="Times New Roman" w:eastAsia="Palatino Linotype" w:hAnsi="Times New Roman" w:cs="Times New Roman"/>
          <w:sz w:val="24"/>
          <w:szCs w:val="24"/>
        </w:rPr>
        <w:t>азовательной программы среднего</w:t>
      </w:r>
      <w:r w:rsidRPr="001628C1">
        <w:rPr>
          <w:rFonts w:ascii="Times New Roman" w:eastAsia="Palatino Linotype" w:hAnsi="Times New Roman" w:cs="Times New Roman"/>
          <w:sz w:val="24"/>
          <w:szCs w:val="24"/>
        </w:rPr>
        <w:t xml:space="preserve"> общего образования" (зарегистрирован 13.07.2023 № 74229)</w:t>
      </w:r>
    </w:p>
    <w:p w:rsidR="001628C1" w:rsidRDefault="001628C1" w:rsidP="001628C1">
      <w:pPr>
        <w:widowControl w:val="0"/>
        <w:spacing w:after="108" w:line="240" w:lineRule="auto"/>
        <w:ind w:firstLine="567"/>
        <w:jc w:val="both"/>
        <w:rPr>
          <w:rFonts w:ascii="Times New Roman" w:eastAsia="Palatino Linotype" w:hAnsi="Times New Roman" w:cs="Times New Roman"/>
          <w:sz w:val="24"/>
          <w:szCs w:val="24"/>
        </w:rPr>
      </w:pPr>
      <w:r w:rsidRPr="001628C1">
        <w:rPr>
          <w:rFonts w:ascii="Times New Roman" w:eastAsia="Palatino Linotype" w:hAnsi="Times New Roman" w:cs="Times New Roman"/>
          <w:sz w:val="24"/>
          <w:szCs w:val="24"/>
        </w:rPr>
        <w:t>•</w:t>
      </w:r>
      <w:r w:rsidRPr="001628C1">
        <w:rPr>
          <w:rFonts w:ascii="Times New Roman" w:eastAsia="Palatino Linotype" w:hAnsi="Times New Roman" w:cs="Times New Roman"/>
          <w:sz w:val="24"/>
          <w:szCs w:val="24"/>
        </w:rPr>
        <w:tab/>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C812FF" w:rsidRPr="00C812FF" w:rsidRDefault="00C812FF" w:rsidP="00C812FF">
      <w:pPr>
        <w:widowControl w:val="0"/>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Программа является методическим документом, определяющим комплекс основных характеристик воспитательной работы, осуществляемой в гимназии, разрабатывается с учетом государственной политики в области образования и воспитания. 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C812FF" w:rsidRPr="00C812FF" w:rsidRDefault="00C812FF" w:rsidP="00C812FF">
      <w:pPr>
        <w:widowControl w:val="0"/>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Рабочая программа воспитания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C812FF" w:rsidRPr="00C812FF" w:rsidRDefault="00C812FF" w:rsidP="00C812FF">
      <w:pPr>
        <w:widowControl w:val="0"/>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 Программа включает три раздела: целевой, содержательный, организационный.</w:t>
      </w:r>
    </w:p>
    <w:p w:rsidR="00C812FF" w:rsidRPr="00C812FF" w:rsidRDefault="00C812FF" w:rsidP="00C812FF">
      <w:pPr>
        <w:widowControl w:val="0"/>
        <w:spacing w:after="108" w:line="240" w:lineRule="auto"/>
        <w:ind w:firstLine="567"/>
        <w:jc w:val="both"/>
        <w:rPr>
          <w:rFonts w:ascii="Times New Roman" w:eastAsia="Palatino Linotype" w:hAnsi="Times New Roman" w:cs="Times New Roman"/>
          <w:sz w:val="24"/>
          <w:szCs w:val="24"/>
        </w:rPr>
      </w:pPr>
    </w:p>
    <w:p w:rsidR="00C01F03" w:rsidRDefault="00C01F03" w:rsidP="001628C1">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p>
    <w:p w:rsidR="00C01F03" w:rsidRDefault="00C01F03" w:rsidP="001628C1">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p>
    <w:p w:rsidR="00C01F03" w:rsidRDefault="00C01F03" w:rsidP="001628C1">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p>
    <w:p w:rsidR="00C812FF" w:rsidRPr="001628C1" w:rsidRDefault="00C812FF" w:rsidP="001628C1">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lastRenderedPageBreak/>
        <w:t>РАЗДЕЛ 1. ЦЕЛЕВОЙ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Участниками образовательных отношений являются педагогические и другие работники МАОУ «Гимназия № 3»,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w:t>
      </w:r>
      <w:r w:rsidR="007667E5">
        <w:rPr>
          <w:rFonts w:ascii="Times New Roman" w:eastAsia="Palatino Linotype" w:hAnsi="Times New Roman" w:cs="Times New Roman"/>
          <w:sz w:val="24"/>
          <w:szCs w:val="24"/>
        </w:rPr>
        <w:t xml:space="preserve"> гимназии </w:t>
      </w:r>
      <w:r w:rsidRPr="00C812FF">
        <w:rPr>
          <w:rFonts w:ascii="Times New Roman" w:eastAsia="Palatino Linotype" w:hAnsi="Times New Roman" w:cs="Times New Roman"/>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Воспитательная деятельность в гимназии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C812FF" w:rsidRPr="001628C1" w:rsidRDefault="00C812FF" w:rsidP="001628C1">
      <w:pPr>
        <w:widowControl w:val="0"/>
        <w:numPr>
          <w:ilvl w:val="1"/>
          <w:numId w:val="2"/>
        </w:numPr>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Цель и задачи воспитания обучающихся</w:t>
      </w:r>
    </w:p>
    <w:p w:rsidR="00187A91"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Современный российский общенациональный воспитательный идеал – высоконравственный, творческий, компетентный</w:t>
      </w:r>
      <w:r w:rsidR="00187A91">
        <w:rPr>
          <w:rFonts w:ascii="Times New Roman" w:eastAsia="Times New Roman" w:hAnsi="Times New Roman" w:cs="Times New Roman"/>
          <w:sz w:val="24"/>
          <w:szCs w:val="24"/>
        </w:rPr>
        <w:t xml:space="preserve"> гражданин России, принимающий</w:t>
      </w:r>
      <w:r w:rsidRPr="00C812FF">
        <w:rPr>
          <w:rFonts w:ascii="Times New Roman" w:eastAsia="Times New Roman" w:hAnsi="Times New Roman" w:cs="Times New Roman"/>
          <w:sz w:val="24"/>
          <w:szCs w:val="24"/>
        </w:rPr>
        <w:t xml:space="preserve">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w:t>
      </w:r>
    </w:p>
    <w:p w:rsidR="00C812FF" w:rsidRPr="00C812FF" w:rsidRDefault="002B65E3"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12FF" w:rsidRPr="00C812FF">
        <w:rPr>
          <w:rFonts w:ascii="Times New Roman" w:eastAsia="Times New Roman" w:hAnsi="Times New Roman" w:cs="Times New Roman"/>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C812FF" w:rsidRPr="00C812FF" w:rsidRDefault="002B65E3"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12FF" w:rsidRPr="00C812FF">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12FF" w:rsidRPr="00C812FF"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b/>
          <w:sz w:val="24"/>
          <w:szCs w:val="24"/>
        </w:rPr>
        <w:t>Задачи воспитания</w:t>
      </w:r>
      <w:r w:rsidRPr="00C812FF">
        <w:rPr>
          <w:rFonts w:ascii="Times New Roman" w:eastAsia="Times New Roman" w:hAnsi="Times New Roman" w:cs="Times New Roman"/>
          <w:sz w:val="24"/>
          <w:szCs w:val="24"/>
        </w:rPr>
        <w:t xml:space="preserve"> обучающихся в гимназии: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w:t>
      </w:r>
      <w:r w:rsidRPr="00C812FF">
        <w:rPr>
          <w:rFonts w:ascii="Times New Roman" w:eastAsia="Times New Roman" w:hAnsi="Times New Roman" w:cs="Times New Roman"/>
          <w:sz w:val="24"/>
          <w:szCs w:val="24"/>
        </w:rPr>
        <w:lastRenderedPageBreak/>
        <w:t>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w:t>
      </w:r>
      <w:r w:rsidR="00187A91">
        <w:rPr>
          <w:rFonts w:ascii="Times New Roman" w:eastAsia="Times New Roman" w:hAnsi="Times New Roman" w:cs="Times New Roman"/>
          <w:sz w:val="24"/>
          <w:szCs w:val="24"/>
        </w:rPr>
        <w:t>ствии с ФГОС С</w:t>
      </w:r>
      <w:r w:rsidRPr="00C812FF">
        <w:rPr>
          <w:rFonts w:ascii="Times New Roman" w:eastAsia="Times New Roman" w:hAnsi="Times New Roman" w:cs="Times New Roman"/>
          <w:sz w:val="24"/>
          <w:szCs w:val="24"/>
        </w:rPr>
        <w:t xml:space="preserve">ОО. </w:t>
      </w:r>
    </w:p>
    <w:p w:rsidR="00C812FF" w:rsidRPr="00C812FF"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Личностные результаты освоения обучающимися общеобразовательных программ включают:</w:t>
      </w:r>
    </w:p>
    <w:p w:rsidR="00C812FF" w:rsidRPr="00C812FF" w:rsidRDefault="00C812FF" w:rsidP="00C812FF">
      <w:pPr>
        <w:widowControl w:val="0"/>
        <w:shd w:val="clear" w:color="auto" w:fill="FFFFFF"/>
        <w:spacing w:after="0" w:line="240" w:lineRule="auto"/>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 xml:space="preserve">-     осознание российской гражданской идентичности, </w:t>
      </w:r>
    </w:p>
    <w:p w:rsidR="00C812FF" w:rsidRPr="00C812FF" w:rsidRDefault="00C812FF" w:rsidP="00C812FF">
      <w:pPr>
        <w:widowControl w:val="0"/>
        <w:shd w:val="clear" w:color="auto" w:fill="FFFFFF"/>
        <w:spacing w:after="0" w:line="240" w:lineRule="auto"/>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 xml:space="preserve">-     </w:t>
      </w:r>
      <w:proofErr w:type="spellStart"/>
      <w:r w:rsidRPr="00C812FF">
        <w:rPr>
          <w:rFonts w:ascii="Times New Roman" w:eastAsia="Times New Roman" w:hAnsi="Times New Roman" w:cs="Times New Roman"/>
          <w:sz w:val="24"/>
          <w:szCs w:val="24"/>
        </w:rPr>
        <w:t>сформированность</w:t>
      </w:r>
      <w:proofErr w:type="spellEnd"/>
      <w:r w:rsidRPr="00C812FF">
        <w:rPr>
          <w:rFonts w:ascii="Times New Roman" w:eastAsia="Times New Roman" w:hAnsi="Times New Roman" w:cs="Times New Roman"/>
          <w:sz w:val="24"/>
          <w:szCs w:val="24"/>
        </w:rPr>
        <w:t xml:space="preserve"> ценностей самостоятельности и инициативы, </w:t>
      </w:r>
    </w:p>
    <w:p w:rsidR="00C812FF" w:rsidRPr="00C812FF" w:rsidRDefault="00C812FF" w:rsidP="00C812FF">
      <w:pPr>
        <w:widowControl w:val="0"/>
        <w:shd w:val="clear" w:color="auto" w:fill="FFFFFF"/>
        <w:spacing w:after="0" w:line="240" w:lineRule="auto"/>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 xml:space="preserve">- готовность обучающихся к саморазвитию, самостоятельности и личностному самоопределению, </w:t>
      </w:r>
    </w:p>
    <w:p w:rsidR="00C812FF" w:rsidRPr="00C812FF" w:rsidRDefault="00C812FF" w:rsidP="00C812FF">
      <w:pPr>
        <w:widowControl w:val="0"/>
        <w:shd w:val="clear" w:color="auto" w:fill="FFFFFF"/>
        <w:spacing w:after="0" w:line="240" w:lineRule="auto"/>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 xml:space="preserve">- наличие мотивации к целенаправленной социально значимой деятельности, </w:t>
      </w:r>
    </w:p>
    <w:p w:rsidR="00C812FF" w:rsidRPr="00C812FF" w:rsidRDefault="00C812FF" w:rsidP="00C812FF">
      <w:pPr>
        <w:widowControl w:val="0"/>
        <w:shd w:val="clear" w:color="auto" w:fill="FFFFFF"/>
        <w:spacing w:after="0" w:line="240" w:lineRule="auto"/>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 xml:space="preserve">-    </w:t>
      </w:r>
      <w:proofErr w:type="spellStart"/>
      <w:r w:rsidRPr="00C812FF">
        <w:rPr>
          <w:rFonts w:ascii="Times New Roman" w:eastAsia="Times New Roman" w:hAnsi="Times New Roman" w:cs="Times New Roman"/>
          <w:sz w:val="24"/>
          <w:szCs w:val="24"/>
        </w:rPr>
        <w:t>сформированность</w:t>
      </w:r>
      <w:proofErr w:type="spellEnd"/>
      <w:r w:rsidRPr="00C812FF">
        <w:rPr>
          <w:rFonts w:ascii="Times New Roman" w:eastAsia="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Воспитательная деятельность в гимназии планируется и осуществляется на основе аксиологического, антропологического, культурно-исторического, системно-</w:t>
      </w:r>
      <w:proofErr w:type="spellStart"/>
      <w:r w:rsidRPr="00C812FF">
        <w:rPr>
          <w:rFonts w:ascii="Times New Roman" w:eastAsia="Palatino Linotype" w:hAnsi="Times New Roman" w:cs="Times New Roman"/>
          <w:sz w:val="24"/>
          <w:szCs w:val="24"/>
        </w:rPr>
        <w:t>деятельностного</w:t>
      </w:r>
      <w:proofErr w:type="spellEnd"/>
      <w:r w:rsidRPr="00C812FF">
        <w:rPr>
          <w:rFonts w:ascii="Times New Roman" w:eastAsia="Palatino Linotype"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812FF">
        <w:rPr>
          <w:rFonts w:ascii="Times New Roman" w:eastAsia="Palatino Linotype" w:hAnsi="Times New Roman" w:cs="Times New Roman"/>
          <w:sz w:val="24"/>
          <w:szCs w:val="24"/>
        </w:rPr>
        <w:t>инклюзивности</w:t>
      </w:r>
      <w:proofErr w:type="spellEnd"/>
      <w:r w:rsidRPr="00C812FF">
        <w:rPr>
          <w:rFonts w:ascii="Times New Roman" w:eastAsia="Palatino Linotype" w:hAnsi="Times New Roman" w:cs="Times New Roman"/>
          <w:sz w:val="24"/>
          <w:szCs w:val="24"/>
        </w:rPr>
        <w:t xml:space="preserve">, </w:t>
      </w:r>
      <w:proofErr w:type="spellStart"/>
      <w:r w:rsidRPr="00C812FF">
        <w:rPr>
          <w:rFonts w:ascii="Times New Roman" w:eastAsia="Palatino Linotype" w:hAnsi="Times New Roman" w:cs="Times New Roman"/>
          <w:sz w:val="24"/>
          <w:szCs w:val="24"/>
        </w:rPr>
        <w:t>возрастосообразности</w:t>
      </w:r>
      <w:proofErr w:type="spellEnd"/>
      <w:r w:rsidRPr="00C812FF">
        <w:rPr>
          <w:rFonts w:ascii="Times New Roman" w:eastAsia="Palatino Linotype" w:hAnsi="Times New Roman" w:cs="Times New Roman"/>
          <w:sz w:val="24"/>
          <w:szCs w:val="24"/>
        </w:rPr>
        <w:t>.</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 xml:space="preserve">1.2. Направления воспитания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Программа реализуется в единстве учебной и воспитательной деятельности гимназии по основным направлениям воспитания в соответствии с ФГОС:</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628C1" w:rsidRDefault="002B65E3" w:rsidP="00C01F03">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-в</w:t>
      </w:r>
      <w:r w:rsidR="00C812FF" w:rsidRPr="00C812FF">
        <w:rPr>
          <w:rFonts w:ascii="Times New Roman" w:eastAsia="Palatino Linotype" w:hAnsi="Times New Roman" w:cs="Times New Roman"/>
          <w:sz w:val="24"/>
          <w:szCs w:val="24"/>
        </w:rPr>
        <w:t xml:space="preserve">оспитание ценности научного познания — воспитание стремления к познанию себя и </w:t>
      </w:r>
      <w:r w:rsidR="00C812FF" w:rsidRPr="00C812FF">
        <w:rPr>
          <w:rFonts w:ascii="Times New Roman" w:eastAsia="Palatino Linotype" w:hAnsi="Times New Roman" w:cs="Times New Roman"/>
          <w:sz w:val="24"/>
          <w:szCs w:val="24"/>
        </w:rPr>
        <w:lastRenderedPageBreak/>
        <w:t>других людей, природы и общества, к получению знаний, качественного образования с учётом личностных интересов и общественных потребностей.</w:t>
      </w:r>
    </w:p>
    <w:p w:rsidR="001628C1" w:rsidRPr="00C812FF" w:rsidRDefault="001628C1"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 xml:space="preserve">1.3. Целевые ориентиры результатов воспитания </w:t>
      </w:r>
    </w:p>
    <w:p w:rsidR="00C812FF" w:rsidRPr="00C812FF"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Требования к личностным результ</w:t>
      </w:r>
      <w:r w:rsidR="00187A91">
        <w:rPr>
          <w:rFonts w:ascii="Times New Roman" w:eastAsia="Times New Roman" w:hAnsi="Times New Roman" w:cs="Times New Roman"/>
          <w:sz w:val="24"/>
          <w:szCs w:val="24"/>
        </w:rPr>
        <w:t>атам освоения обучающимися ООП С</w:t>
      </w:r>
      <w:r w:rsidRPr="00C812FF">
        <w:rPr>
          <w:rFonts w:ascii="Times New Roman" w:eastAsia="Times New Roman" w:hAnsi="Times New Roman" w:cs="Times New Roman"/>
          <w:sz w:val="24"/>
          <w:szCs w:val="24"/>
        </w:rPr>
        <w:t>ОО уста</w:t>
      </w:r>
      <w:r w:rsidR="00187A91">
        <w:rPr>
          <w:rFonts w:ascii="Times New Roman" w:eastAsia="Times New Roman" w:hAnsi="Times New Roman" w:cs="Times New Roman"/>
          <w:sz w:val="24"/>
          <w:szCs w:val="24"/>
        </w:rPr>
        <w:t>новлены в соответствующих ФГОС С</w:t>
      </w:r>
      <w:r w:rsidRPr="00C812FF">
        <w:rPr>
          <w:rFonts w:ascii="Times New Roman" w:eastAsia="Times New Roman" w:hAnsi="Times New Roman" w:cs="Times New Roman"/>
          <w:sz w:val="24"/>
          <w:szCs w:val="24"/>
        </w:rPr>
        <w:t xml:space="preserve">ОО. </w:t>
      </w:r>
    </w:p>
    <w:p w:rsidR="00C812FF" w:rsidRPr="00C812FF"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w:t>
      </w:r>
      <w:r w:rsidR="00187A91">
        <w:rPr>
          <w:rFonts w:ascii="Times New Roman" w:eastAsia="Times New Roman" w:hAnsi="Times New Roman" w:cs="Times New Roman"/>
          <w:sz w:val="24"/>
          <w:szCs w:val="24"/>
        </w:rPr>
        <w:t>для выполнения требований ФГОС С</w:t>
      </w:r>
      <w:r w:rsidRPr="00C812FF">
        <w:rPr>
          <w:rFonts w:ascii="Times New Roman" w:eastAsia="Times New Roman" w:hAnsi="Times New Roman" w:cs="Times New Roman"/>
          <w:sz w:val="24"/>
          <w:szCs w:val="24"/>
        </w:rPr>
        <w:t>ОО.</w:t>
      </w:r>
    </w:p>
    <w:p w:rsidR="00C812FF" w:rsidRPr="00C812FF"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812FF" w:rsidRPr="00C812FF" w:rsidRDefault="00C812FF" w:rsidP="00C812F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C812FF">
        <w:rPr>
          <w:rFonts w:ascii="Times New Roman" w:eastAsia="Times New Roman" w:hAnsi="Times New Roman" w:cs="Times New Roman"/>
          <w:sz w:val="24"/>
          <w:szCs w:val="24"/>
        </w:rPr>
        <w:t>Целевые ориентиры результатов воспитания сфо</w:t>
      </w:r>
      <w:r w:rsidR="002B65E3">
        <w:rPr>
          <w:rFonts w:ascii="Times New Roman" w:eastAsia="Times New Roman" w:hAnsi="Times New Roman" w:cs="Times New Roman"/>
          <w:sz w:val="24"/>
          <w:szCs w:val="24"/>
        </w:rPr>
        <w:t>рмулированы на уровень среднего</w:t>
      </w:r>
      <w:r w:rsidRPr="00C812FF">
        <w:rPr>
          <w:rFonts w:ascii="Times New Roman" w:eastAsia="Times New Roman" w:hAnsi="Times New Roman" w:cs="Times New Roman"/>
          <w:sz w:val="24"/>
          <w:szCs w:val="24"/>
        </w:rPr>
        <w:t xml:space="preserve"> общего образования по направлениям воспитания в соответствии с ФГОС.</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Целевые ориентиры результатов воспитания на уровне основного общего образования.</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Гражданское воспитание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уважение к государственным символам России, праздникам.</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C812FF" w:rsidRPr="002B65E3"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2B65E3">
        <w:rPr>
          <w:rFonts w:ascii="Times New Roman" w:eastAsia="Palatino Linotype" w:hAnsi="Times New Roman" w:cs="Times New Roman"/>
          <w:b/>
          <w:sz w:val="24"/>
          <w:szCs w:val="24"/>
        </w:rPr>
        <w:t>Патриотическое воспитание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Сознающий свою национальную, этническую принадлежность, любящий свой народ, его традиции, культуру.</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Принимающий участие в мероприятиях патриотической направленности.</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Духовно-нравственное воспитание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Эстетическое воспитание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Ориентированный на самовыражение в разных видах искусства, в художественном творчестве.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b/>
          <w:sz w:val="24"/>
          <w:szCs w:val="24"/>
        </w:rPr>
        <w:t>Физическое воспитание</w:t>
      </w:r>
      <w:r w:rsidRPr="00C812FF">
        <w:rPr>
          <w:rFonts w:ascii="Times New Roman" w:eastAsia="Palatino Linotype" w:hAnsi="Times New Roman" w:cs="Times New Roman"/>
          <w:sz w:val="24"/>
          <w:szCs w:val="24"/>
        </w:rPr>
        <w:t>, формирование культуры здоровья и эмоционального благополучия</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Трудовое воспитание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Уважающий труд, результаты своего труда, труда других людей.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Экологическое воспитание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активное неприятие действий, приносящих вред природе.</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sz w:val="24"/>
          <w:szCs w:val="24"/>
        </w:rPr>
        <w:t>Участвующий в практической деятельности экологической, природоохранной направленности.</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Воспитание ценности научного познания</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812FF" w:rsidRPr="001628C1" w:rsidRDefault="00C812FF" w:rsidP="001628C1">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C812FF" w:rsidRPr="00C812FF" w:rsidRDefault="00C812FF" w:rsidP="00C812FF">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p>
    <w:p w:rsidR="00C812FF" w:rsidRPr="00C812FF" w:rsidRDefault="00C812FF" w:rsidP="00C812FF">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РАЗДЕЛ 2. СОДЕРЖАТЕЛЬНЫЙ</w:t>
      </w:r>
    </w:p>
    <w:p w:rsidR="00C812FF" w:rsidRPr="00C812FF" w:rsidRDefault="00C812FF" w:rsidP="00C812FF">
      <w:pPr>
        <w:widowControl w:val="0"/>
        <w:shd w:val="clear" w:color="auto" w:fill="FFFFFF"/>
        <w:spacing w:after="108"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2. Уклад МАОУ «Гимназия № 3»</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Муниципальное автономное общеобразовательное учреждение «Ордена Дружбы народов гимназия №3 им. А.М. Горького» городского округа город Уфа Республики Башкортостан–</w:t>
      </w:r>
      <w:r w:rsidRPr="00C812FF">
        <w:rPr>
          <w:rFonts w:ascii="Times New Roman" w:eastAsia="Times New Roman" w:hAnsi="Times New Roman" w:cs="Times New Roman"/>
          <w:snapToGrid w:val="0"/>
          <w:color w:val="181717"/>
          <w:sz w:val="24"/>
          <w:szCs w:val="24"/>
          <w:lang w:eastAsia="ru-RU"/>
        </w:rPr>
        <w:t xml:space="preserve"> инновационное образовательное учреждение с более чем полуторавековой историей, Ассоциированная школа ЮНЕСКО, Ассоциированная школа Союза машиностроителей России.  </w:t>
      </w:r>
      <w:r w:rsidRPr="00C812FF">
        <w:rPr>
          <w:rFonts w:ascii="Times New Roman" w:eastAsia="Times New Roman" w:hAnsi="Times New Roman" w:cs="Times New Roman"/>
          <w:color w:val="181717"/>
          <w:sz w:val="24"/>
          <w:szCs w:val="24"/>
          <w:lang w:eastAsia="ru-RU"/>
        </w:rPr>
        <w:t xml:space="preserve">Высокий спрос на образовательные услуги, предоставляемые гимназией, определяется рядом факторов: современная информационно-насыщенная образовательная среда, содержание образовательно-воспитательного процесса, высокий рейтинг в сравнении с другими общеобразовательными учреждениями по качеству образования и результатам ГИА, по уровню поступления в вузы, современные формы организации учебных занятий, применение современных технологий обучений, информационная поддержка образовательного процесса, взаимодействие с ведущими вузами РФ и РБ, международное сотрудничество.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Гимназическое образование помогает заложить основы профессионального и жизненного успеха, личностной состоятельности человека. Гимназия предоставляет ученику возможность получить: </w:t>
      </w:r>
    </w:p>
    <w:p w:rsidR="00C812FF" w:rsidRPr="00C812FF" w:rsidRDefault="00C812FF" w:rsidP="00C812FF">
      <w:pPr>
        <w:numPr>
          <w:ilvl w:val="0"/>
          <w:numId w:val="4"/>
        </w:num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 xml:space="preserve">устойчивый опыт интенсивной и добросовестной учебной работы; </w:t>
      </w:r>
    </w:p>
    <w:p w:rsidR="00C812FF" w:rsidRPr="00C812FF" w:rsidRDefault="00C812FF" w:rsidP="00C812FF">
      <w:pPr>
        <w:numPr>
          <w:ilvl w:val="0"/>
          <w:numId w:val="4"/>
        </w:num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осмысленной, самостоятельной деятельности; </w:t>
      </w:r>
    </w:p>
    <w:p w:rsidR="00C812FF" w:rsidRPr="00C812FF" w:rsidRDefault="00C812FF" w:rsidP="00C812FF">
      <w:pPr>
        <w:numPr>
          <w:ilvl w:val="0"/>
          <w:numId w:val="4"/>
        </w:num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творческой самореализации; </w:t>
      </w:r>
    </w:p>
    <w:p w:rsidR="00C812FF" w:rsidRPr="00C812FF" w:rsidRDefault="00C812FF" w:rsidP="00C812FF">
      <w:pPr>
        <w:numPr>
          <w:ilvl w:val="0"/>
          <w:numId w:val="4"/>
        </w:num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эффективных взаимодействий; </w:t>
      </w:r>
    </w:p>
    <w:p w:rsidR="00C812FF" w:rsidRPr="00C812FF" w:rsidRDefault="00C812FF" w:rsidP="00C812FF">
      <w:pPr>
        <w:numPr>
          <w:ilvl w:val="0"/>
          <w:numId w:val="4"/>
        </w:num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достойного поведения.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Изучение двух иностранных языков (английский – со 2 класса, немецкий и французский по выбору – с 5 класса), </w:t>
      </w:r>
      <w:proofErr w:type="spellStart"/>
      <w:r w:rsidRPr="00C812FF">
        <w:rPr>
          <w:rFonts w:ascii="Times New Roman" w:eastAsia="Times New Roman" w:hAnsi="Times New Roman" w:cs="Times New Roman"/>
          <w:color w:val="181717"/>
          <w:sz w:val="24"/>
          <w:szCs w:val="24"/>
          <w:lang w:eastAsia="ru-RU"/>
        </w:rPr>
        <w:t>предпрофильное</w:t>
      </w:r>
      <w:proofErr w:type="spellEnd"/>
      <w:r w:rsidRPr="00C812FF">
        <w:rPr>
          <w:rFonts w:ascii="Times New Roman" w:eastAsia="Times New Roman" w:hAnsi="Times New Roman" w:cs="Times New Roman"/>
          <w:color w:val="181717"/>
          <w:sz w:val="24"/>
          <w:szCs w:val="24"/>
          <w:lang w:eastAsia="ru-RU"/>
        </w:rPr>
        <w:t xml:space="preserve"> (8-9 классы) и профильное обучение (10-11 классы), широкое и успешное представление гимназистов на предметных олимпиадах, научно-практических конференциях, в творческих конкурсах, уникальные гимназические проекты, эффективная система воспитательной работы, внеурочной деятельности и дополнительного образования;    поощрение достижений обучающихся (Мариинская стипендия и грант, знак «Достояние года»), сохранение и приумножение традиций гимназии являются неоспоримыми достоинствами образовательного учреждения.</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В гимназии поддерживается классический уклад школьной жизни: соблюдается школьная форма, сохранена классно-урочная система.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Педагогический коллектив гимназии отличает профессионализм, ответственность за результаты труда, успешное участие в профессиональных конкурсах; ориентированность на личность ученика; Гимназия открыта для контактов с общественностью; поддерживает партнерские отношения с учреждениями образования и культуры, общественными организациями.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000000"/>
          <w:sz w:val="24"/>
          <w:szCs w:val="24"/>
          <w:lang w:eastAsia="ru-RU"/>
        </w:rPr>
        <w:t xml:space="preserve">МАОУ «Гимназия № 3» </w:t>
      </w:r>
      <w:r w:rsidRPr="00C812FF">
        <w:rPr>
          <w:rFonts w:ascii="Times New Roman" w:eastAsia="Times New Roman" w:hAnsi="Times New Roman" w:cs="Times New Roman"/>
          <w:snapToGrid w:val="0"/>
          <w:color w:val="181717"/>
          <w:sz w:val="24"/>
          <w:szCs w:val="24"/>
          <w:lang w:eastAsia="ru-RU"/>
        </w:rPr>
        <w:t>–</w:t>
      </w:r>
      <w:r w:rsidRPr="00C812FF">
        <w:rPr>
          <w:rFonts w:ascii="Times New Roman" w:eastAsia="Times New Roman" w:hAnsi="Times New Roman" w:cs="Times New Roman"/>
          <w:color w:val="000000"/>
          <w:sz w:val="24"/>
          <w:szCs w:val="24"/>
          <w:lang w:eastAsia="ru-RU"/>
        </w:rPr>
        <w:t xml:space="preserve"> стабильно развивающееся общеобразовательное учреждение, где система управления строится на основе сотрудничества, инициативы и творчества. </w:t>
      </w:r>
      <w:r w:rsidRPr="00C812FF">
        <w:rPr>
          <w:rFonts w:ascii="Times New Roman" w:eastAsia="Times New Roman" w:hAnsi="Times New Roman" w:cs="Times New Roman"/>
          <w:color w:val="181717"/>
          <w:sz w:val="24"/>
          <w:szCs w:val="24"/>
          <w:lang w:eastAsia="ru-RU"/>
        </w:rPr>
        <w:t xml:space="preserve">Гимназия ориентирована на обучение и всестороннее развитие детей, способных к активному интеллектуальному труду. Эта задача успешно решается благодаря эффективному взаимодействию педагогического коллектива и родительского сообщества.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Нормативно-правовая база, материально-техническая оснащённость, финансово-экономическая деятельность, высокий потенциал педагогического коллектива и уровень методической работы, </w:t>
      </w:r>
      <w:proofErr w:type="spellStart"/>
      <w:r w:rsidRPr="00C812FF">
        <w:rPr>
          <w:rFonts w:ascii="Times New Roman" w:eastAsia="Times New Roman" w:hAnsi="Times New Roman" w:cs="Times New Roman"/>
          <w:color w:val="181717"/>
          <w:sz w:val="24"/>
          <w:szCs w:val="24"/>
          <w:lang w:eastAsia="ru-RU"/>
        </w:rPr>
        <w:t>сформированность</w:t>
      </w:r>
      <w:proofErr w:type="spellEnd"/>
      <w:r w:rsidRPr="00C812FF">
        <w:rPr>
          <w:rFonts w:ascii="Times New Roman" w:eastAsia="Times New Roman" w:hAnsi="Times New Roman" w:cs="Times New Roman"/>
          <w:color w:val="181717"/>
          <w:sz w:val="24"/>
          <w:szCs w:val="24"/>
          <w:lang w:eastAsia="ru-RU"/>
        </w:rPr>
        <w:t xml:space="preserve"> социально-воспитательной среды и эффективное управление на основах сотрудничества являются неоспоримыми ресурсами для успешной работы и дальнейшего развития МБОУ «Гимназия № 3».</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МАОУ «Гимназия № 3» расположена в центре г. Уфа. Воспитательный процесс объединяет весь коллектив: учащихся, родителей, педагогов. Основной контингент обучающихся детей состоит из проживающих в Кировском районе детей. По социальному статусу семьи разные: обеспеченные, малообеспеченные, многодетные, полные, неполные; семьи с детьми ОВЗ.</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Гимназия находится в шаговой доступности от образовательных, культурных, спортивных и социальных учреждений города Уфы:</w:t>
      </w:r>
    </w:p>
    <w:p w:rsidR="00C812FF" w:rsidRPr="00C812FF" w:rsidRDefault="00C812FF" w:rsidP="00C812FF">
      <w:pPr>
        <w:widowControl w:val="0"/>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-Общеобразовательные гимназии</w:t>
      </w:r>
    </w:p>
    <w:p w:rsidR="00C812FF" w:rsidRPr="00C812FF" w:rsidRDefault="00C812FF" w:rsidP="00C812FF">
      <w:pPr>
        <w:widowControl w:val="0"/>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-Дошкольные учреждения;</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-Библиотека имени </w:t>
      </w:r>
      <w:proofErr w:type="spellStart"/>
      <w:r w:rsidRPr="00C812FF">
        <w:rPr>
          <w:rFonts w:ascii="Times New Roman" w:eastAsia="Times New Roman" w:hAnsi="Times New Roman" w:cs="Times New Roman"/>
          <w:color w:val="181717"/>
          <w:sz w:val="24"/>
          <w:szCs w:val="24"/>
          <w:lang w:eastAsia="ru-RU"/>
        </w:rPr>
        <w:t>Ахмет-Заки</w:t>
      </w:r>
      <w:proofErr w:type="spellEnd"/>
      <w:r w:rsidRPr="00C812FF">
        <w:rPr>
          <w:rFonts w:ascii="Times New Roman" w:eastAsia="Times New Roman" w:hAnsi="Times New Roman" w:cs="Times New Roman"/>
          <w:color w:val="181717"/>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Валиди</w:t>
      </w:r>
      <w:proofErr w:type="spellEnd"/>
    </w:p>
    <w:p w:rsidR="00C812FF" w:rsidRPr="00C812FF" w:rsidRDefault="00C812FF" w:rsidP="00C812FF">
      <w:pPr>
        <w:widowControl w:val="0"/>
        <w:shd w:val="clear" w:color="auto" w:fill="FFFFFF"/>
        <w:spacing w:after="6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-Арт-квадрат. Культурный центр</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-Музей истории органов безопасности управления ФСБ</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-Государственный концертный зал Башкортостан</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-Башкирский государственный художественный музей имени Михаила Нестерова</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-ГБУ Дом дружбы народов Республики Башкортостан</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-ГБУ РБ Конгресс-холл </w:t>
      </w:r>
      <w:proofErr w:type="spellStart"/>
      <w:r w:rsidRPr="00C812FF">
        <w:rPr>
          <w:rFonts w:ascii="Times New Roman" w:eastAsia="Times New Roman" w:hAnsi="Times New Roman" w:cs="Times New Roman"/>
          <w:color w:val="181717"/>
          <w:sz w:val="24"/>
          <w:szCs w:val="24"/>
          <w:lang w:eastAsia="ru-RU"/>
        </w:rPr>
        <w:t>Торатау</w:t>
      </w:r>
      <w:proofErr w:type="spellEnd"/>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-ГБУКИ РБ НАЦИОНАЛЬНЫЙ МУЗЕЙ РБ</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-ГБУК И </w:t>
      </w:r>
      <w:proofErr w:type="spellStart"/>
      <w:r w:rsidRPr="00C812FF">
        <w:rPr>
          <w:rFonts w:ascii="Times New Roman" w:eastAsia="Times New Roman" w:hAnsi="Times New Roman" w:cs="Times New Roman"/>
          <w:color w:val="181717"/>
          <w:sz w:val="24"/>
          <w:szCs w:val="24"/>
          <w:lang w:eastAsia="ru-RU"/>
        </w:rPr>
        <w:t>И</w:t>
      </w:r>
      <w:proofErr w:type="spellEnd"/>
      <w:r w:rsidRPr="00C812FF">
        <w:rPr>
          <w:rFonts w:ascii="Times New Roman" w:eastAsia="Times New Roman" w:hAnsi="Times New Roman" w:cs="Times New Roman"/>
          <w:color w:val="181717"/>
          <w:sz w:val="24"/>
          <w:szCs w:val="24"/>
          <w:lang w:eastAsia="ru-RU"/>
        </w:rPr>
        <w:t xml:space="preserve"> ГААНТ ИМ.Ф.ГАСКАРОВА РБ</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-ГБУКИИ НМТ РБ ИМ.М.КАРИМА</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-ГБУКИИ РБ БАТД ИМ. М. ГАФУРИ и др.</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w:t>
      </w:r>
      <w:r w:rsidRPr="00C812FF">
        <w:rPr>
          <w:rFonts w:ascii="Times New Roman" w:eastAsia="Times New Roman" w:hAnsi="Times New Roman" w:cs="Times New Roman"/>
          <w:color w:val="181717"/>
          <w:sz w:val="24"/>
          <w:szCs w:val="24"/>
          <w:lang w:eastAsia="ru-RU"/>
        </w:rPr>
        <w:lastRenderedPageBreak/>
        <w:t>совершенствовании образовательной среды гимназия.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Принципы воспитательной работы в гимназии направлены:</w:t>
      </w:r>
    </w:p>
    <w:p w:rsidR="00C812FF" w:rsidRPr="00C812FF" w:rsidRDefault="00C812FF" w:rsidP="00C812FF">
      <w:pPr>
        <w:widowControl w:val="0"/>
        <w:numPr>
          <w:ilvl w:val="0"/>
          <w:numId w:val="6"/>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 создание условий развития, саморазвития и самореализации личности школьника через стремление обеспечить развитие разных категорий обучающихся, в том числе детей с ОВЗ в рамках реализации ФГОС;</w:t>
      </w:r>
    </w:p>
    <w:p w:rsidR="00C812FF" w:rsidRPr="00C812FF" w:rsidRDefault="00C812FF" w:rsidP="00C812FF">
      <w:pPr>
        <w:widowControl w:val="0"/>
        <w:numPr>
          <w:ilvl w:val="0"/>
          <w:numId w:val="6"/>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 совершенствование системы работы с одаренными детьми;</w:t>
      </w:r>
    </w:p>
    <w:p w:rsidR="00C812FF" w:rsidRPr="00C812FF" w:rsidRDefault="00C812FF" w:rsidP="00C812FF">
      <w:pPr>
        <w:widowControl w:val="0"/>
        <w:numPr>
          <w:ilvl w:val="0"/>
          <w:numId w:val="6"/>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на обеспечение </w:t>
      </w:r>
      <w:proofErr w:type="spellStart"/>
      <w:r w:rsidRPr="00C812FF">
        <w:rPr>
          <w:rFonts w:ascii="Times New Roman" w:eastAsia="Times New Roman" w:hAnsi="Times New Roman" w:cs="Times New Roman"/>
          <w:color w:val="181717"/>
          <w:sz w:val="24"/>
          <w:szCs w:val="24"/>
          <w:lang w:eastAsia="ru-RU"/>
        </w:rPr>
        <w:t>здоровьесбережения</w:t>
      </w:r>
      <w:proofErr w:type="spellEnd"/>
      <w:r w:rsidRPr="00C812FF">
        <w:rPr>
          <w:rFonts w:ascii="Times New Roman" w:eastAsia="Times New Roman" w:hAnsi="Times New Roman" w:cs="Times New Roman"/>
          <w:color w:val="181717"/>
          <w:sz w:val="24"/>
          <w:szCs w:val="24"/>
          <w:lang w:eastAsia="ru-RU"/>
        </w:rPr>
        <w:t xml:space="preserve"> обучающихся;</w:t>
      </w:r>
    </w:p>
    <w:p w:rsidR="00C812FF" w:rsidRPr="00C812FF" w:rsidRDefault="00C812FF" w:rsidP="00C812FF">
      <w:pPr>
        <w:widowControl w:val="0"/>
        <w:numPr>
          <w:ilvl w:val="0"/>
          <w:numId w:val="6"/>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 активное взаимодействие родителей и педагогического коллектива.</w:t>
      </w:r>
    </w:p>
    <w:p w:rsidR="00C812FF" w:rsidRPr="001628C1" w:rsidRDefault="00C812FF" w:rsidP="001628C1">
      <w:pPr>
        <w:widowControl w:val="0"/>
        <w:spacing w:after="267"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Воспитательный процесс гимназии опирается на традиции интеллектуальных и творческих событий и достижений, традиции патриотических практик, через изучение истории г. Уфы и истории республики Башкортостан и России, содействует созданию и сохранению традиций военно-спортивного направления и детского общественного объединения.</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2.2. Виды, формы и содержание воспитательной деятельности</w:t>
      </w:r>
    </w:p>
    <w:p w:rsidR="00C812FF" w:rsidRPr="00C812FF" w:rsidRDefault="00C812FF" w:rsidP="00C812FF">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Виды, формы и содержание воспитательной деятельности в гимназии планируются и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rsidR="00C812FF" w:rsidRPr="00C812FF" w:rsidRDefault="00C812FF" w:rsidP="00C812FF">
      <w:pPr>
        <w:spacing w:after="86"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b/>
          <w:color w:val="181717"/>
          <w:sz w:val="24"/>
          <w:szCs w:val="24"/>
          <w:lang w:eastAsia="ru-RU"/>
        </w:rPr>
        <w:t>Модуль 1. «Классное руководство»</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812FF" w:rsidRPr="00C812FF" w:rsidRDefault="00C812FF" w:rsidP="00C812FF">
      <w:pPr>
        <w:spacing w:after="81"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Работа с классным коллективом:</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b/>
          <w:bCs/>
          <w:i/>
          <w:iCs/>
          <w:color w:val="000000"/>
          <w:sz w:val="24"/>
          <w:szCs w:val="24"/>
          <w:shd w:val="clear" w:color="auto" w:fill="FFFFFF"/>
          <w:lang w:eastAsia="ru-RU" w:bidi="ru-RU"/>
        </w:rPr>
        <w:t>•</w:t>
      </w:r>
      <w:r w:rsidRPr="00C812FF">
        <w:rPr>
          <w:rFonts w:ascii="Times New Roman" w:eastAsia="Palatino Linotype" w:hAnsi="Times New Roman" w:cs="Times New Roman"/>
          <w:sz w:val="24"/>
          <w:szCs w:val="24"/>
        </w:rPr>
        <w:t xml:space="preserve">         инициирование и поддержка участия класса в основных школьных делах, оказание необходимой помощи детям в их подготовке, проведении и анализе;</w:t>
      </w:r>
    </w:p>
    <w:p w:rsidR="00C812FF" w:rsidRPr="00C812FF" w:rsidRDefault="00C812FF" w:rsidP="00C812FF">
      <w:pPr>
        <w:widowControl w:val="0"/>
        <w:numPr>
          <w:ilvl w:val="0"/>
          <w:numId w:val="6"/>
        </w:numPr>
        <w:tabs>
          <w:tab w:val="left" w:pos="627"/>
        </w:tabs>
        <w:spacing w:after="12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C812FF">
        <w:rPr>
          <w:rFonts w:ascii="Times New Roman" w:eastAsia="Palatino Linotype" w:hAnsi="Times New Roman" w:cs="Times New Roman"/>
          <w:sz w:val="24"/>
          <w:szCs w:val="24"/>
        </w:rPr>
        <w:t>профориентационной</w:t>
      </w:r>
      <w:proofErr w:type="spellEnd"/>
      <w:r w:rsidRPr="00C812FF">
        <w:rPr>
          <w:rFonts w:ascii="Times New Roman" w:eastAsia="Palatino Linotype"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812FF">
        <w:rPr>
          <w:rFonts w:ascii="Times New Roman" w:eastAsia="Palatino Linotype" w:hAnsi="Times New Roman" w:cs="Times New Roman"/>
          <w:sz w:val="24"/>
          <w:szCs w:val="24"/>
        </w:rPr>
        <w:t>самореализоваться</w:t>
      </w:r>
      <w:proofErr w:type="spellEnd"/>
      <w:r w:rsidRPr="00C812FF">
        <w:rPr>
          <w:rFonts w:ascii="Times New Roman" w:eastAsia="Palatino Linotype"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812FF" w:rsidRPr="00C812FF" w:rsidRDefault="00C812FF" w:rsidP="00C812FF">
      <w:pPr>
        <w:widowControl w:val="0"/>
        <w:numPr>
          <w:ilvl w:val="0"/>
          <w:numId w:val="6"/>
        </w:numPr>
        <w:tabs>
          <w:tab w:val="left" w:pos="627"/>
        </w:tabs>
        <w:spacing w:after="12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проведение</w:t>
      </w:r>
      <w:r w:rsidRPr="00C812FF">
        <w:rPr>
          <w:rFonts w:ascii="Times New Roman" w:eastAsia="Palatino Linotype" w:hAnsi="Times New Roman" w:cs="Times New Roman"/>
          <w:sz w:val="24"/>
          <w:szCs w:val="24"/>
        </w:rPr>
        <w:tab/>
        <w:t xml:space="preserve"> классных часов как часов плодотворного и доверительного общения педагога и гимназистов, основанных на принципах </w:t>
      </w:r>
      <w:r w:rsidRPr="00C812FF">
        <w:rPr>
          <w:rFonts w:ascii="Times New Roman" w:eastAsia="Palatino Linotype" w:hAnsi="Times New Roman" w:cs="Times New Roman"/>
          <w:sz w:val="24"/>
          <w:szCs w:val="24"/>
        </w:rPr>
        <w:tab/>
        <w:t>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812FF" w:rsidRPr="00C812FF" w:rsidRDefault="00C812FF" w:rsidP="00C812FF">
      <w:pPr>
        <w:widowControl w:val="0"/>
        <w:numPr>
          <w:ilvl w:val="0"/>
          <w:numId w:val="6"/>
        </w:numPr>
        <w:tabs>
          <w:tab w:val="left" w:pos="627"/>
        </w:tabs>
        <w:spacing w:after="12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сплочение </w:t>
      </w:r>
      <w:r w:rsidRPr="00C812FF">
        <w:rPr>
          <w:rFonts w:ascii="Times New Roman" w:eastAsia="Palatino Linotype" w:hAnsi="Times New Roman" w:cs="Times New Roman"/>
          <w:sz w:val="24"/>
          <w:szCs w:val="24"/>
        </w:rPr>
        <w:tab/>
        <w:t>коллектива класса через: игры и тренинги; однодневные и многодневные походы и экскурсии, организуемые классными</w:t>
      </w:r>
      <w:r w:rsidRPr="00C812FF">
        <w:rPr>
          <w:rFonts w:ascii="Times New Roman" w:eastAsia="Palatino Linotype" w:hAnsi="Times New Roman" w:cs="Times New Roman"/>
          <w:sz w:val="24"/>
          <w:szCs w:val="24"/>
        </w:rPr>
        <w:tab/>
        <w:t>руководителя</w:t>
      </w:r>
      <w:r w:rsidR="002B65E3">
        <w:rPr>
          <w:rFonts w:ascii="Times New Roman" w:eastAsia="Palatino Linotype" w:hAnsi="Times New Roman" w:cs="Times New Roman"/>
          <w:sz w:val="24"/>
          <w:szCs w:val="24"/>
        </w:rPr>
        <w:t>ми и родителями;</w:t>
      </w:r>
      <w:r w:rsidR="002B65E3">
        <w:rPr>
          <w:rFonts w:ascii="Times New Roman" w:eastAsia="Palatino Linotype" w:hAnsi="Times New Roman" w:cs="Times New Roman"/>
          <w:sz w:val="24"/>
          <w:szCs w:val="24"/>
        </w:rPr>
        <w:tab/>
        <w:t xml:space="preserve">празднования в </w:t>
      </w:r>
      <w:r w:rsidRPr="00C812FF">
        <w:rPr>
          <w:rFonts w:ascii="Times New Roman" w:eastAsia="Palatino Linotype" w:hAnsi="Times New Roman" w:cs="Times New Roman"/>
          <w:sz w:val="24"/>
          <w:szCs w:val="24"/>
        </w:rPr>
        <w:t xml:space="preserve">классе дней                                                                                                                                                                                                                                                                                                                                                                                      рождения детей, включающие в себя подготовленные ученическими </w:t>
      </w:r>
      <w:proofErr w:type="spellStart"/>
      <w:r w:rsidRPr="00C812FF">
        <w:rPr>
          <w:rFonts w:ascii="Times New Roman" w:eastAsia="Palatino Linotype" w:hAnsi="Times New Roman" w:cs="Times New Roman"/>
          <w:sz w:val="24"/>
          <w:szCs w:val="24"/>
        </w:rPr>
        <w:t>микрогруппами</w:t>
      </w:r>
      <w:proofErr w:type="spellEnd"/>
      <w:r w:rsidRPr="00C812FF">
        <w:rPr>
          <w:rFonts w:ascii="Times New Roman" w:eastAsia="Palatino Linotype" w:hAnsi="Times New Roman" w:cs="Times New Roman"/>
          <w:sz w:val="24"/>
          <w:szCs w:val="24"/>
        </w:rPr>
        <w:t xml:space="preserve"> поздравления, сюрпризы, творческие подарки и розыгрыши; регулярные </w:t>
      </w:r>
      <w:proofErr w:type="spellStart"/>
      <w:r w:rsidRPr="00C812FF">
        <w:rPr>
          <w:rFonts w:ascii="Times New Roman" w:eastAsia="Palatino Linotype" w:hAnsi="Times New Roman" w:cs="Times New Roman"/>
          <w:sz w:val="24"/>
          <w:szCs w:val="24"/>
        </w:rPr>
        <w:t>внутриклассные</w:t>
      </w:r>
      <w:proofErr w:type="spellEnd"/>
      <w:r w:rsidRPr="00C812FF">
        <w:rPr>
          <w:rFonts w:ascii="Times New Roman" w:eastAsia="Palatino Linotype" w:hAnsi="Times New Roman" w:cs="Times New Roman"/>
          <w:sz w:val="24"/>
          <w:szCs w:val="24"/>
        </w:rPr>
        <w:t xml:space="preserve"> «огоньки» и вечера, дающие каждому обучающемуся возможность рефлексии собственного участия в жизни класса.</w:t>
      </w:r>
    </w:p>
    <w:p w:rsidR="00C812FF" w:rsidRPr="00C812FF" w:rsidRDefault="00C812FF" w:rsidP="00C812FF">
      <w:pPr>
        <w:widowControl w:val="0"/>
        <w:numPr>
          <w:ilvl w:val="0"/>
          <w:numId w:val="6"/>
        </w:numPr>
        <w:tabs>
          <w:tab w:val="left" w:pos="627"/>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выработка совместно с обучающимися законов класса, помогающих детям освоить нормы </w:t>
      </w:r>
      <w:r w:rsidRPr="00C812FF">
        <w:rPr>
          <w:rFonts w:ascii="Times New Roman" w:eastAsia="Palatino Linotype" w:hAnsi="Times New Roman" w:cs="Times New Roman"/>
          <w:sz w:val="24"/>
          <w:szCs w:val="24"/>
        </w:rPr>
        <w:lastRenderedPageBreak/>
        <w:t>и правила общения, которым они должны следовать в гимназии.</w:t>
      </w:r>
    </w:p>
    <w:p w:rsidR="00C812FF" w:rsidRPr="00C812FF" w:rsidRDefault="00C812FF" w:rsidP="00C812FF">
      <w:pPr>
        <w:widowControl w:val="0"/>
        <w:tabs>
          <w:tab w:val="left" w:pos="627"/>
        </w:tabs>
        <w:spacing w:after="0" w:line="240" w:lineRule="auto"/>
        <w:ind w:left="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right="360" w:firstLine="567"/>
        <w:jc w:val="both"/>
        <w:outlineLvl w:val="0"/>
        <w:rPr>
          <w:rFonts w:ascii="Times New Roman" w:eastAsia="Calibri" w:hAnsi="Times New Roman" w:cs="Times New Roman"/>
          <w:b/>
          <w:bCs/>
          <w:sz w:val="24"/>
          <w:szCs w:val="24"/>
        </w:rPr>
      </w:pPr>
    </w:p>
    <w:p w:rsidR="00C812FF" w:rsidRPr="00C812FF" w:rsidRDefault="00C812FF" w:rsidP="00C812FF">
      <w:pPr>
        <w:spacing w:after="21"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Индивидуальная работа с учащимися:</w:t>
      </w:r>
    </w:p>
    <w:p w:rsidR="00C812FF" w:rsidRPr="00C812FF" w:rsidRDefault="00C812FF" w:rsidP="00C812FF">
      <w:pPr>
        <w:widowControl w:val="0"/>
        <w:numPr>
          <w:ilvl w:val="0"/>
          <w:numId w:val="6"/>
        </w:numPr>
        <w:tabs>
          <w:tab w:val="left" w:pos="627"/>
        </w:tabs>
        <w:spacing w:after="12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изучение особенностей личностного развития учащихся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w:t>
      </w:r>
    </w:p>
    <w:p w:rsidR="00C812FF" w:rsidRPr="00C812FF" w:rsidRDefault="00C812FF" w:rsidP="00C812FF">
      <w:pPr>
        <w:widowControl w:val="0"/>
        <w:numPr>
          <w:ilvl w:val="0"/>
          <w:numId w:val="6"/>
        </w:numPr>
        <w:tabs>
          <w:tab w:val="left" w:pos="627"/>
        </w:tabs>
        <w:spacing w:after="12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когда каждая проблема трансформируется классным руководителем в задачу для обучающегося, которую они совместно стараются решить.</w:t>
      </w:r>
    </w:p>
    <w:p w:rsidR="00C812FF" w:rsidRPr="00C812FF" w:rsidRDefault="00C812FF" w:rsidP="00C812FF">
      <w:pPr>
        <w:widowControl w:val="0"/>
        <w:numPr>
          <w:ilvl w:val="0"/>
          <w:numId w:val="6"/>
        </w:numPr>
        <w:tabs>
          <w:tab w:val="left" w:pos="627"/>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812FF" w:rsidRPr="00C812FF" w:rsidRDefault="00C812FF" w:rsidP="00C812FF">
      <w:pPr>
        <w:widowControl w:val="0"/>
        <w:numPr>
          <w:ilvl w:val="0"/>
          <w:numId w:val="6"/>
        </w:numPr>
        <w:tabs>
          <w:tab w:val="left" w:pos="726"/>
        </w:tabs>
        <w:spacing w:after="9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812FF" w:rsidRPr="00C812FF" w:rsidRDefault="00C812FF" w:rsidP="00C812FF">
      <w:pPr>
        <w:spacing w:after="82"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Работа с учителями, преподающими в классе:</w:t>
      </w:r>
    </w:p>
    <w:p w:rsidR="00C812FF" w:rsidRPr="00C812FF" w:rsidRDefault="00C812FF" w:rsidP="00C812FF">
      <w:pPr>
        <w:widowControl w:val="0"/>
        <w:numPr>
          <w:ilvl w:val="0"/>
          <w:numId w:val="6"/>
        </w:numPr>
        <w:tabs>
          <w:tab w:val="left" w:pos="726"/>
        </w:tabs>
        <w:spacing w:after="9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учащимися;</w:t>
      </w:r>
    </w:p>
    <w:p w:rsidR="00C812FF" w:rsidRPr="00C812FF" w:rsidRDefault="00C812FF" w:rsidP="00C812FF">
      <w:pPr>
        <w:widowControl w:val="0"/>
        <w:numPr>
          <w:ilvl w:val="0"/>
          <w:numId w:val="6"/>
        </w:numPr>
        <w:tabs>
          <w:tab w:val="left" w:pos="726"/>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C812FF" w:rsidRPr="00C812FF" w:rsidRDefault="00C812FF" w:rsidP="00C812FF">
      <w:pPr>
        <w:widowControl w:val="0"/>
        <w:numPr>
          <w:ilvl w:val="0"/>
          <w:numId w:val="6"/>
        </w:numPr>
        <w:tabs>
          <w:tab w:val="left" w:pos="726"/>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привлечение учителей к участию во </w:t>
      </w:r>
      <w:proofErr w:type="spellStart"/>
      <w:r w:rsidRPr="00C812FF">
        <w:rPr>
          <w:rFonts w:ascii="Times New Roman" w:eastAsia="Palatino Linotype" w:hAnsi="Times New Roman" w:cs="Times New Roman"/>
          <w:sz w:val="24"/>
          <w:szCs w:val="24"/>
        </w:rPr>
        <w:t>внутриклассных</w:t>
      </w:r>
      <w:proofErr w:type="spellEnd"/>
      <w:r w:rsidRPr="00C812FF">
        <w:rPr>
          <w:rFonts w:ascii="Times New Roman" w:eastAsia="Palatino Linotype"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C812FF" w:rsidRPr="00C812FF" w:rsidRDefault="00C812FF" w:rsidP="00C812FF">
      <w:pPr>
        <w:widowControl w:val="0"/>
        <w:numPr>
          <w:ilvl w:val="0"/>
          <w:numId w:val="6"/>
        </w:numPr>
        <w:tabs>
          <w:tab w:val="left" w:pos="726"/>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C812FF" w:rsidRPr="00C812FF" w:rsidRDefault="00C812FF" w:rsidP="00C812FF">
      <w:pPr>
        <w:spacing w:after="0"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Работа с родителями учащихся или их законными представителями:</w:t>
      </w:r>
    </w:p>
    <w:p w:rsidR="00C812FF" w:rsidRPr="00C812FF" w:rsidRDefault="00C812FF" w:rsidP="00C812FF">
      <w:pPr>
        <w:widowControl w:val="0"/>
        <w:numPr>
          <w:ilvl w:val="0"/>
          <w:numId w:val="6"/>
        </w:numPr>
        <w:tabs>
          <w:tab w:val="left" w:pos="726"/>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регулярное информирование родителей о школьных успехах и проблемах их детей, о жизни класса в целом;</w:t>
      </w:r>
    </w:p>
    <w:p w:rsidR="00C812FF" w:rsidRPr="00C812FF" w:rsidRDefault="00C812FF" w:rsidP="00C812FF">
      <w:pPr>
        <w:widowControl w:val="0"/>
        <w:numPr>
          <w:ilvl w:val="0"/>
          <w:numId w:val="6"/>
        </w:numPr>
        <w:tabs>
          <w:tab w:val="left" w:pos="726"/>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помощь родителям обучающихся или их законным представителям в регулировании отношений между ними, администрацией гимназии и учителями-предметниками;</w:t>
      </w:r>
    </w:p>
    <w:p w:rsidR="00C812FF" w:rsidRPr="00C812FF" w:rsidRDefault="00C812FF" w:rsidP="00C812FF">
      <w:pPr>
        <w:widowControl w:val="0"/>
        <w:numPr>
          <w:ilvl w:val="0"/>
          <w:numId w:val="6"/>
        </w:numPr>
        <w:tabs>
          <w:tab w:val="left" w:pos="726"/>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C812FF" w:rsidRPr="00C812FF" w:rsidRDefault="00C812FF" w:rsidP="00C812FF">
      <w:pPr>
        <w:widowControl w:val="0"/>
        <w:numPr>
          <w:ilvl w:val="0"/>
          <w:numId w:val="6"/>
        </w:numPr>
        <w:tabs>
          <w:tab w:val="left" w:pos="726"/>
        </w:tabs>
        <w:spacing w:after="9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812FF" w:rsidRPr="00C812FF" w:rsidRDefault="00C812FF" w:rsidP="00C812FF">
      <w:pPr>
        <w:widowControl w:val="0"/>
        <w:numPr>
          <w:ilvl w:val="0"/>
          <w:numId w:val="6"/>
        </w:numPr>
        <w:tabs>
          <w:tab w:val="left" w:pos="726"/>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гимназии.</w:t>
      </w:r>
    </w:p>
    <w:p w:rsidR="00C812FF" w:rsidRPr="00C812FF" w:rsidRDefault="00C812FF" w:rsidP="00C812FF">
      <w:pPr>
        <w:widowControl w:val="0"/>
        <w:tabs>
          <w:tab w:val="left" w:pos="726"/>
        </w:tabs>
        <w:spacing w:after="0" w:line="240" w:lineRule="auto"/>
        <w:ind w:left="567"/>
        <w:jc w:val="both"/>
        <w:rPr>
          <w:rFonts w:ascii="Times New Roman" w:eastAsia="Palatino Linotype" w:hAnsi="Times New Roman" w:cs="Times New Roman"/>
          <w:sz w:val="24"/>
          <w:szCs w:val="24"/>
        </w:rPr>
      </w:pPr>
    </w:p>
    <w:p w:rsidR="00C812FF" w:rsidRPr="00C812FF" w:rsidRDefault="00C812FF" w:rsidP="00C812FF">
      <w:pPr>
        <w:widowControl w:val="0"/>
        <w:tabs>
          <w:tab w:val="left" w:pos="726"/>
        </w:tabs>
        <w:spacing w:after="0" w:line="240" w:lineRule="auto"/>
        <w:ind w:firstLine="567"/>
        <w:jc w:val="both"/>
        <w:rPr>
          <w:rFonts w:ascii="Times New Roman" w:eastAsia="Palatino Linotype" w:hAnsi="Times New Roman" w:cs="Times New Roman"/>
          <w:sz w:val="24"/>
          <w:szCs w:val="24"/>
        </w:rPr>
      </w:pPr>
    </w:p>
    <w:tbl>
      <w:tblPr>
        <w:tblW w:w="9924" w:type="dxa"/>
        <w:tblInd w:w="-5" w:type="dxa"/>
        <w:tblLayout w:type="fixed"/>
        <w:tblCellMar>
          <w:left w:w="10" w:type="dxa"/>
          <w:right w:w="10" w:type="dxa"/>
        </w:tblCellMar>
        <w:tblLook w:val="04A0" w:firstRow="1" w:lastRow="0" w:firstColumn="1" w:lastColumn="0" w:noHBand="0" w:noVBand="1"/>
      </w:tblPr>
      <w:tblGrid>
        <w:gridCol w:w="1419"/>
        <w:gridCol w:w="3969"/>
        <w:gridCol w:w="4536"/>
      </w:tblGrid>
      <w:tr w:rsidR="00C812FF" w:rsidRPr="00C812FF" w:rsidTr="00C812FF">
        <w:trPr>
          <w:trHeight w:val="20"/>
        </w:trPr>
        <w:tc>
          <w:tcPr>
            <w:tcW w:w="1418"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Уровень</w:t>
            </w:r>
          </w:p>
        </w:tc>
        <w:tc>
          <w:tcPr>
            <w:tcW w:w="3969"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C812FF">
            <w:pPr>
              <w:widowControl w:val="0"/>
              <w:spacing w:after="12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Направления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lastRenderedPageBreak/>
              <w:t>деятельности</w:t>
            </w:r>
          </w:p>
        </w:tc>
        <w:tc>
          <w:tcPr>
            <w:tcW w:w="4536"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lastRenderedPageBreak/>
              <w:t>Формы и виды деятельности</w:t>
            </w:r>
          </w:p>
        </w:tc>
      </w:tr>
      <w:tr w:rsidR="00C812FF" w:rsidRPr="00C812FF" w:rsidTr="00C812FF">
        <w:trPr>
          <w:trHeight w:val="20"/>
        </w:trPr>
        <w:tc>
          <w:tcPr>
            <w:tcW w:w="1418"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Работа с классным коллективом</w:t>
            </w:r>
          </w:p>
        </w:tc>
        <w:tc>
          <w:tcPr>
            <w:tcW w:w="3969"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Формирование и развитие коллектива класса</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обучающихся в деятельности и для определения уровня социальной активности;</w:t>
            </w:r>
          </w:p>
        </w:tc>
      </w:tr>
      <w:tr w:rsidR="00C812FF" w:rsidRPr="00C812FF" w:rsidTr="00C812FF">
        <w:trPr>
          <w:trHeight w:val="20"/>
        </w:trPr>
        <w:tc>
          <w:tcPr>
            <w:tcW w:w="1418" w:type="dxa"/>
            <w:tcBorders>
              <w:top w:val="single" w:sz="4" w:space="0" w:color="auto"/>
              <w:left w:val="single" w:sz="4" w:space="0" w:color="auto"/>
              <w:bottom w:val="nil"/>
              <w:right w:val="nil"/>
            </w:tcBorders>
            <w:shd w:val="clear" w:color="auto" w:fill="FFFFFF"/>
          </w:tcPr>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p>
        </w:tc>
        <w:tc>
          <w:tcPr>
            <w:tcW w:w="3969" w:type="dxa"/>
            <w:tcBorders>
              <w:top w:val="single" w:sz="4" w:space="0" w:color="auto"/>
              <w:left w:val="single" w:sz="4" w:space="0" w:color="auto"/>
              <w:bottom w:val="nil"/>
              <w:right w:val="nil"/>
            </w:tcBorders>
            <w:shd w:val="clear" w:color="auto" w:fill="FFFFFF"/>
          </w:tcPr>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p>
        </w:tc>
        <w:tc>
          <w:tcPr>
            <w:tcW w:w="4536" w:type="dxa"/>
            <w:tcBorders>
              <w:top w:val="single" w:sz="4" w:space="0" w:color="auto"/>
              <w:left w:val="single" w:sz="4" w:space="0" w:color="auto"/>
              <w:bottom w:val="nil"/>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-составление карты интересов и </w:t>
            </w:r>
            <w:proofErr w:type="gramStart"/>
            <w:r w:rsidRPr="00C812FF">
              <w:rPr>
                <w:rFonts w:ascii="Times New Roman" w:eastAsia="Palatino Linotype" w:hAnsi="Times New Roman" w:cs="Times New Roman"/>
                <w:sz w:val="24"/>
                <w:szCs w:val="24"/>
              </w:rPr>
              <w:t>увлечений</w:t>
            </w:r>
            <w:proofErr w:type="gramEnd"/>
            <w:r w:rsidRPr="00C812FF">
              <w:rPr>
                <w:rFonts w:ascii="Times New Roman" w:eastAsia="Palatino Linotype" w:hAnsi="Times New Roman" w:cs="Times New Roman"/>
                <w:sz w:val="24"/>
                <w:szCs w:val="24"/>
              </w:rPr>
              <w:t xml:space="preserve"> обучающихся;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-проектирование целей, перспектив и образа жизнедеятельности классного коллектива с помощью игры «Фотография», классного часа «Дом, в котором я живу», «Государство - это мы», </w:t>
            </w:r>
            <w:proofErr w:type="gramStart"/>
            <w:r w:rsidRPr="00C812FF">
              <w:rPr>
                <w:rFonts w:ascii="Times New Roman" w:eastAsia="Palatino Linotype" w:hAnsi="Times New Roman" w:cs="Times New Roman"/>
                <w:sz w:val="24"/>
                <w:szCs w:val="24"/>
              </w:rPr>
              <w:t>конкурса  и</w:t>
            </w:r>
            <w:proofErr w:type="gramEnd"/>
            <w:r w:rsidRPr="00C812FF">
              <w:rPr>
                <w:rFonts w:ascii="Times New Roman" w:eastAsia="Palatino Linotype" w:hAnsi="Times New Roman" w:cs="Times New Roman"/>
                <w:sz w:val="24"/>
                <w:szCs w:val="24"/>
              </w:rPr>
              <w:t xml:space="preserve"> т.д.;</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проведение классных часов, как часов плодотворного и доверительного общения педагога и школьников: «Я и моё место в жизни» и т.п. тематические классные часы к государственным датам «День народного Единства», «Дети войны», классные часы по профориентации и др.</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-сплочение коллектива класса через игры и тренинги на сплочение, походы и экскурсии, праздник «День рождения класса» и т.п.</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органов самоуправления в классе: выработка законов класса, выборы старосты класса, разделение детей на временные инициативные группы;</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-установление позитивных отношений с другими классными коллективами (через подготовку и проведение основных школьных дел): «День учителя - день Самоуправления», «Дни здоровья», «Новый год» и др.</w:t>
            </w:r>
          </w:p>
        </w:tc>
      </w:tr>
      <w:tr w:rsidR="00C812FF" w:rsidRPr="00C812FF" w:rsidTr="00C812FF">
        <w:trPr>
          <w:trHeight w:val="20"/>
        </w:trPr>
        <w:tc>
          <w:tcPr>
            <w:tcW w:w="1418" w:type="dxa"/>
            <w:vMerge w:val="restart"/>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Индивидуальная работа с учащимися</w:t>
            </w:r>
          </w:p>
        </w:tc>
        <w:tc>
          <w:tcPr>
            <w:tcW w:w="3969" w:type="dxa"/>
            <w:tcBorders>
              <w:top w:val="single" w:sz="4" w:space="0" w:color="auto"/>
              <w:left w:val="single" w:sz="4" w:space="0" w:color="auto"/>
              <w:bottom w:val="nil"/>
              <w:right w:val="nil"/>
            </w:tcBorders>
            <w:shd w:val="clear" w:color="auto" w:fill="FFFFFF"/>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Изучение особенностей личностного развития обучающихся класса</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tc>
        <w:tc>
          <w:tcPr>
            <w:tcW w:w="4536" w:type="dxa"/>
            <w:tcBorders>
              <w:top w:val="single" w:sz="4" w:space="0" w:color="auto"/>
              <w:left w:val="single" w:sz="4" w:space="0" w:color="auto"/>
              <w:bottom w:val="nil"/>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-наблюдение;</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-изучение личных дел обучающихся, собеседование с учителями - предметниками;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-использование анкет, тестов, для изучения мотивации учащихся, конкретной группы учащихся или класса в целом, уровень тревожности учащихся класса;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-проведение индивидуальных и групповых диагностических бесед.</w:t>
            </w:r>
          </w:p>
        </w:tc>
      </w:tr>
      <w:tr w:rsidR="00C812FF" w:rsidRPr="00C812FF" w:rsidTr="00C812FF">
        <w:trPr>
          <w:trHeight w:val="20"/>
        </w:trPr>
        <w:tc>
          <w:tcPr>
            <w:tcW w:w="1418" w:type="dxa"/>
            <w:vMerge/>
            <w:tcBorders>
              <w:top w:val="single" w:sz="4" w:space="0" w:color="auto"/>
              <w:left w:val="single" w:sz="4" w:space="0" w:color="auto"/>
              <w:bottom w:val="single" w:sz="4" w:space="0" w:color="auto"/>
              <w:right w:val="nil"/>
            </w:tcBorders>
            <w:vAlign w:val="center"/>
            <w:hideMark/>
          </w:tcPr>
          <w:p w:rsidR="00C812FF" w:rsidRPr="00C812FF" w:rsidRDefault="00C812FF" w:rsidP="00C812FF">
            <w:pPr>
              <w:spacing w:after="0" w:line="256" w:lineRule="auto"/>
              <w:rPr>
                <w:rFonts w:ascii="Times New Roman" w:eastAsia="Palatino Linotype" w:hAnsi="Times New Roman" w:cs="Times New Roman"/>
                <w:sz w:val="24"/>
                <w:szCs w:val="24"/>
              </w:rPr>
            </w:pPr>
          </w:p>
        </w:tc>
        <w:tc>
          <w:tcPr>
            <w:tcW w:w="3969"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совместных интересных и полезных дел для личностного развития ребёнка</w:t>
            </w:r>
          </w:p>
        </w:tc>
        <w:tc>
          <w:tcPr>
            <w:tcW w:w="4536" w:type="dxa"/>
            <w:tcBorders>
              <w:top w:val="single" w:sz="4" w:space="0" w:color="auto"/>
              <w:left w:val="single" w:sz="4" w:space="0" w:color="auto"/>
              <w:bottom w:val="nil"/>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-совместное планирования работы каждого месяца, подведение итогов;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-формирование традиций в классном коллективе: «День именинника», концерты </w:t>
            </w:r>
            <w:r w:rsidRPr="00C812FF">
              <w:rPr>
                <w:rFonts w:ascii="Times New Roman" w:eastAsia="Palatino Linotype" w:hAnsi="Times New Roman" w:cs="Times New Roman"/>
                <w:sz w:val="24"/>
                <w:szCs w:val="24"/>
              </w:rPr>
              <w:lastRenderedPageBreak/>
              <w:t xml:space="preserve">для мам, бабушек, пап и т.п.;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-сбор информации об увлечениях и интересах обучающихся и их родителей для организации интересных и полезных дел.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-создание ситуации выбора и успеха.</w:t>
            </w:r>
          </w:p>
        </w:tc>
      </w:tr>
      <w:tr w:rsidR="00C812FF" w:rsidRPr="00C812FF" w:rsidTr="00C812FF">
        <w:trPr>
          <w:trHeight w:val="20"/>
        </w:trPr>
        <w:tc>
          <w:tcPr>
            <w:tcW w:w="1418" w:type="dxa"/>
            <w:vMerge/>
            <w:tcBorders>
              <w:top w:val="single" w:sz="4" w:space="0" w:color="auto"/>
              <w:left w:val="single" w:sz="4" w:space="0" w:color="auto"/>
              <w:bottom w:val="single" w:sz="4" w:space="0" w:color="auto"/>
              <w:right w:val="nil"/>
            </w:tcBorders>
            <w:vAlign w:val="center"/>
            <w:hideMark/>
          </w:tcPr>
          <w:p w:rsidR="00C812FF" w:rsidRPr="00C812FF" w:rsidRDefault="00C812FF" w:rsidP="00C812FF">
            <w:pPr>
              <w:spacing w:after="0" w:line="256" w:lineRule="auto"/>
              <w:rPr>
                <w:rFonts w:ascii="Times New Roman" w:eastAsia="Palatino Linotype" w:hAnsi="Times New Roman" w:cs="Times New Roman"/>
                <w:sz w:val="24"/>
                <w:szCs w:val="24"/>
              </w:rPr>
            </w:pPr>
          </w:p>
        </w:tc>
        <w:tc>
          <w:tcPr>
            <w:tcW w:w="3969"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Индивидуальная работа с учащимися класса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-заполнение с учащимися «Портфолио»;</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классного руководителя с учащимися, имеющими психологические проблемы с привлечением психолога гимназии;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-проба учащимися различных социальных ролей;</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-вовлеченность учащихся в социально значимую деятельность.</w:t>
            </w:r>
          </w:p>
        </w:tc>
      </w:tr>
      <w:tr w:rsidR="00C812FF" w:rsidRPr="00C812FF" w:rsidTr="00C812FF">
        <w:trPr>
          <w:trHeight w:val="20"/>
        </w:trPr>
        <w:tc>
          <w:tcPr>
            <w:tcW w:w="1418" w:type="dxa"/>
            <w:vMerge w:val="restart"/>
            <w:tcBorders>
              <w:top w:val="single" w:sz="4" w:space="0" w:color="auto"/>
              <w:left w:val="single" w:sz="4" w:space="0" w:color="auto"/>
              <w:bottom w:val="nil"/>
              <w:right w:val="nil"/>
            </w:tcBorders>
            <w:shd w:val="clear" w:color="auto" w:fill="FFFFFF"/>
          </w:tcPr>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p>
        </w:tc>
        <w:tc>
          <w:tcPr>
            <w:tcW w:w="3969" w:type="dxa"/>
            <w:tcBorders>
              <w:top w:val="single" w:sz="4" w:space="0" w:color="auto"/>
              <w:left w:val="single" w:sz="4" w:space="0" w:color="auto"/>
              <w:bottom w:val="single" w:sz="4" w:space="0" w:color="auto"/>
              <w:right w:val="nil"/>
            </w:tcBorders>
            <w:shd w:val="clear" w:color="auto" w:fill="FFFFFF"/>
            <w:hideMark/>
          </w:tcPr>
          <w:p w:rsidR="00C812FF" w:rsidRPr="00C812FF" w:rsidRDefault="004373D7" w:rsidP="004373D7">
            <w:pPr>
              <w:widowControl w:val="0"/>
              <w:spacing w:after="0"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Работа со </w:t>
            </w:r>
            <w:r w:rsidR="00C812FF" w:rsidRPr="00C812FF">
              <w:rPr>
                <w:rFonts w:ascii="Times New Roman" w:eastAsia="Palatino Linotype" w:hAnsi="Times New Roman" w:cs="Times New Roman"/>
                <w:sz w:val="24"/>
                <w:szCs w:val="24"/>
              </w:rPr>
              <w:t>слабоуспевающими учащимися, испытывающими трудности по отдельным предметам</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-контроль за успеваемостью учащихся класса;</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-контроль за посещением консультаций по предметам, дополнительных занятий с педагогами;</w:t>
            </w:r>
          </w:p>
          <w:p w:rsidR="00C812FF" w:rsidRPr="00C812FF" w:rsidRDefault="00C812FF" w:rsidP="00C812FF">
            <w:pPr>
              <w:widowControl w:val="0"/>
              <w:shd w:val="clear" w:color="auto" w:fill="FFFFFF"/>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учебной взаимопомощи одноклассников.</w:t>
            </w:r>
          </w:p>
        </w:tc>
      </w:tr>
      <w:tr w:rsidR="00C812FF" w:rsidRPr="00C812FF" w:rsidTr="00C812FF">
        <w:trPr>
          <w:trHeight w:val="20"/>
        </w:trPr>
        <w:tc>
          <w:tcPr>
            <w:tcW w:w="1418"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Times New Roman" w:hAnsi="Times New Roman" w:cs="Times New Roman"/>
                <w:color w:val="181717"/>
                <w:sz w:val="24"/>
                <w:szCs w:val="24"/>
                <w:lang w:eastAsia="ru-RU"/>
              </w:rPr>
            </w:pPr>
          </w:p>
        </w:tc>
        <w:tc>
          <w:tcPr>
            <w:tcW w:w="3969"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4373D7">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 обучающимися, состоящими на различных видах учёта, в «группе риска», оказавшимися в трудной жизненной ситуации</w:t>
            </w:r>
          </w:p>
        </w:tc>
        <w:tc>
          <w:tcPr>
            <w:tcW w:w="4536"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widowControl w:val="0"/>
              <w:numPr>
                <w:ilvl w:val="0"/>
                <w:numId w:val="8"/>
              </w:numPr>
              <w:tabs>
                <w:tab w:val="left" w:pos="139"/>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контроль за свободным времяпровождением;</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-вовлечение детей в объединения дополнительного образования;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-делегирование отдельных поручений;</w:t>
            </w:r>
          </w:p>
          <w:p w:rsidR="00C812FF" w:rsidRPr="00C812FF" w:rsidRDefault="00C812FF" w:rsidP="00C812FF">
            <w:pPr>
              <w:widowControl w:val="0"/>
              <w:numPr>
                <w:ilvl w:val="0"/>
                <w:numId w:val="8"/>
              </w:numPr>
              <w:tabs>
                <w:tab w:val="left" w:pos="139"/>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оказание помощи, через социальные службы гимназии.</w:t>
            </w:r>
          </w:p>
        </w:tc>
      </w:tr>
      <w:tr w:rsidR="00C812FF" w:rsidRPr="00C812FF" w:rsidTr="00C812FF">
        <w:trPr>
          <w:trHeight w:val="20"/>
        </w:trPr>
        <w:tc>
          <w:tcPr>
            <w:tcW w:w="1418"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 учителями, преподающими в классе</w:t>
            </w:r>
          </w:p>
        </w:tc>
        <w:tc>
          <w:tcPr>
            <w:tcW w:w="3969"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Регулярное взаимодействие классного руководителя с учителями-предметниками</w:t>
            </w:r>
          </w:p>
        </w:tc>
        <w:tc>
          <w:tcPr>
            <w:tcW w:w="4536"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-посещение учебных занятий;</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-мини-педсоветы по проблемам класса;</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-ведение дневника наблюдений;</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-индивидуальные беседы с учащимися и их родителями.</w:t>
            </w:r>
          </w:p>
        </w:tc>
      </w:tr>
      <w:tr w:rsidR="00C812FF" w:rsidRPr="00C812FF" w:rsidTr="00C812FF">
        <w:trPr>
          <w:trHeight w:val="20"/>
        </w:trPr>
        <w:tc>
          <w:tcPr>
            <w:tcW w:w="1418"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 родителями учащихся или их законными представителями</w:t>
            </w:r>
          </w:p>
        </w:tc>
        <w:tc>
          <w:tcPr>
            <w:tcW w:w="3969"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-Индивидуальная работа с семьёй;</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 родительским активом;</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 родительским коллективом класса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изучение категории семьи, психологического климата семьи (анкетирование, посещение семьи);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-педагогическое просвещение родителей по вопросам воспитания детей (классные родительские собрания);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-привлечение родителей к совместной детско-взрослой познавательной, проектной, общественно-полезной деятельности;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-консультирование родителей по проблемам поведения, обучения детей, </w:t>
            </w:r>
            <w:r w:rsidRPr="00C812FF">
              <w:rPr>
                <w:rFonts w:ascii="Times New Roman" w:eastAsia="Palatino Linotype" w:hAnsi="Times New Roman" w:cs="Times New Roman"/>
                <w:sz w:val="24"/>
                <w:szCs w:val="24"/>
                <w:lang w:val="en-US" w:bidi="en-US"/>
              </w:rPr>
              <w:t>c</w:t>
            </w:r>
            <w:r w:rsidRPr="00C812FF">
              <w:rPr>
                <w:rFonts w:ascii="Times New Roman" w:eastAsia="Palatino Linotype" w:hAnsi="Times New Roman" w:cs="Times New Roman"/>
                <w:sz w:val="24"/>
                <w:szCs w:val="24"/>
                <w:lang w:bidi="en-US"/>
              </w:rPr>
              <w:t xml:space="preserve"> </w:t>
            </w:r>
            <w:r w:rsidRPr="00C812FF">
              <w:rPr>
                <w:rFonts w:ascii="Times New Roman" w:eastAsia="Palatino Linotype" w:hAnsi="Times New Roman" w:cs="Times New Roman"/>
                <w:sz w:val="24"/>
                <w:szCs w:val="24"/>
              </w:rPr>
              <w:t xml:space="preserve">целью координации воспитательных усилий педагогов и родителей, при необходимости привлечение узких специалистов </w:t>
            </w:r>
            <w:r w:rsidRPr="00C812FF">
              <w:rPr>
                <w:rFonts w:ascii="Times New Roman" w:eastAsia="Palatino Linotype" w:hAnsi="Times New Roman" w:cs="Times New Roman"/>
                <w:sz w:val="24"/>
                <w:szCs w:val="24"/>
                <w:lang w:bidi="en-US"/>
              </w:rPr>
              <w:t xml:space="preserve">- </w:t>
            </w:r>
            <w:r w:rsidRPr="00C812FF">
              <w:rPr>
                <w:rFonts w:ascii="Times New Roman" w:eastAsia="Palatino Linotype" w:hAnsi="Times New Roman" w:cs="Times New Roman"/>
                <w:sz w:val="24"/>
                <w:szCs w:val="24"/>
              </w:rPr>
              <w:t>психолога, социального педагога.</w:t>
            </w:r>
          </w:p>
        </w:tc>
      </w:tr>
    </w:tbl>
    <w:p w:rsidR="00C812FF" w:rsidRPr="00C812FF" w:rsidRDefault="00C812FF" w:rsidP="00C812FF">
      <w:pPr>
        <w:widowControl w:val="0"/>
        <w:spacing w:after="0" w:line="240" w:lineRule="auto"/>
        <w:ind w:right="360" w:firstLine="567"/>
        <w:jc w:val="both"/>
        <w:outlineLvl w:val="0"/>
        <w:rPr>
          <w:rFonts w:ascii="Times New Roman" w:eastAsia="Calibri" w:hAnsi="Times New Roman" w:cs="Times New Roman"/>
          <w:b/>
          <w:bCs/>
          <w:sz w:val="24"/>
          <w:szCs w:val="24"/>
        </w:rPr>
      </w:pPr>
      <w:r w:rsidRPr="00C812FF">
        <w:rPr>
          <w:rFonts w:ascii="Times New Roman" w:eastAsia="Calibri" w:hAnsi="Times New Roman" w:cs="Times New Roman"/>
          <w:b/>
          <w:bCs/>
          <w:sz w:val="24"/>
          <w:szCs w:val="24"/>
        </w:rPr>
        <w:t xml:space="preserve"> </w:t>
      </w:r>
    </w:p>
    <w:p w:rsidR="00C812FF" w:rsidRPr="00C812FF" w:rsidRDefault="00C812FF" w:rsidP="00C812FF">
      <w:pPr>
        <w:widowControl w:val="0"/>
        <w:tabs>
          <w:tab w:val="left" w:pos="480"/>
        </w:tabs>
        <w:spacing w:after="98"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lastRenderedPageBreak/>
        <w:t>Модуль 2. «Урочная деятельность»</w:t>
      </w:r>
    </w:p>
    <w:p w:rsidR="00C812FF" w:rsidRPr="00C812FF" w:rsidRDefault="00C812FF" w:rsidP="00C812FF">
      <w:pPr>
        <w:widowControl w:val="0"/>
        <w:spacing w:after="8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Реализация педагогами воспитательного потенциала урока предполагает следующее:</w:t>
      </w:r>
    </w:p>
    <w:p w:rsidR="00C812FF" w:rsidRPr="00C812FF" w:rsidRDefault="00C812FF" w:rsidP="00C812FF">
      <w:pPr>
        <w:widowControl w:val="0"/>
        <w:numPr>
          <w:ilvl w:val="0"/>
          <w:numId w:val="6"/>
        </w:numPr>
        <w:tabs>
          <w:tab w:val="left" w:pos="606"/>
        </w:tabs>
        <w:spacing w:after="56"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812FF" w:rsidRPr="00C812FF" w:rsidRDefault="00C812FF" w:rsidP="00C812FF">
      <w:pPr>
        <w:widowControl w:val="0"/>
        <w:numPr>
          <w:ilvl w:val="0"/>
          <w:numId w:val="6"/>
        </w:numPr>
        <w:tabs>
          <w:tab w:val="left" w:pos="606"/>
        </w:tabs>
        <w:spacing w:after="6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C812FF" w:rsidRPr="00C812FF" w:rsidRDefault="00C812FF" w:rsidP="00C812FF">
      <w:pPr>
        <w:widowControl w:val="0"/>
        <w:numPr>
          <w:ilvl w:val="0"/>
          <w:numId w:val="6"/>
        </w:numPr>
        <w:tabs>
          <w:tab w:val="left" w:pos="606"/>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812FF" w:rsidRPr="00C812FF" w:rsidRDefault="00C812FF" w:rsidP="00C812FF">
      <w:pPr>
        <w:widowControl w:val="0"/>
        <w:numPr>
          <w:ilvl w:val="0"/>
          <w:numId w:val="6"/>
        </w:numPr>
        <w:tabs>
          <w:tab w:val="left" w:pos="607"/>
        </w:tabs>
        <w:spacing w:after="56"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rsidR="002B65E3">
        <w:rPr>
          <w:rFonts w:ascii="Times New Roman" w:eastAsia="Palatino Linotype" w:hAnsi="Times New Roman" w:cs="Times New Roman"/>
          <w:sz w:val="24"/>
          <w:szCs w:val="24"/>
        </w:rPr>
        <w:t>оформленным в работах других и в</w:t>
      </w:r>
      <w:r w:rsidRPr="00C812FF">
        <w:rPr>
          <w:rFonts w:ascii="Times New Roman" w:eastAsia="Palatino Linotype" w:hAnsi="Times New Roman" w:cs="Times New Roman"/>
          <w:sz w:val="24"/>
          <w:szCs w:val="24"/>
        </w:rPr>
        <w:t>оспитательный процесс гимназии опирается на традиции интеллектуальных, творческих событий и патриотических практик. Одним из центр</w:t>
      </w:r>
      <w:r w:rsidR="002B65E3">
        <w:rPr>
          <w:rFonts w:ascii="Times New Roman" w:eastAsia="Palatino Linotype" w:hAnsi="Times New Roman" w:cs="Times New Roman"/>
          <w:sz w:val="24"/>
          <w:szCs w:val="24"/>
        </w:rPr>
        <w:t>ов воспитательной работы в гимназии является школьный музей «Родная школа</w:t>
      </w:r>
      <w:r w:rsidRPr="00C812FF">
        <w:rPr>
          <w:rFonts w:ascii="Times New Roman" w:eastAsia="Palatino Linotype" w:hAnsi="Times New Roman" w:cs="Times New Roman"/>
          <w:sz w:val="24"/>
          <w:szCs w:val="24"/>
        </w:rPr>
        <w:t>». Деятельность музейного сообщества направлена на изучение, популяризацию знаний о своей малой и большой Родине через краеведческую, поисково-исследовательскую работу по истории гимназии, жизненного пути её учеников и учителей. Занятие музейным делом способствует созданию условий для развития духовно-нравственного потенциала личности, формирует социально-значимые знания и опыт деятельного выражения собственной гражданской позиции, самостоятельного приобретения новых знаний, даёт возможность для опыта проектной деятельности, расширяет потенциал системы школьных уроков.</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Реализация школьными педагогами воспитательного потенциала урока предполагает следующее:</w:t>
      </w:r>
    </w:p>
    <w:p w:rsidR="00C812FF" w:rsidRPr="00C812FF" w:rsidRDefault="00C812FF" w:rsidP="00C812FF">
      <w:pPr>
        <w:widowControl w:val="0"/>
        <w:numPr>
          <w:ilvl w:val="0"/>
          <w:numId w:val="6"/>
        </w:numPr>
        <w:tabs>
          <w:tab w:val="left" w:pos="607"/>
        </w:tabs>
        <w:spacing w:after="6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предметных образовательных событий (например, предметных недель учебных дисциплин, объединяющих учебное пространство: уроки, внеурочные занятия, тематические перемены, игры, соревнования, конкурсы, мастер-классы и т.д.) для обучающихся с целью развития познавательной и творческой активности, инициативности в различных сферах предметной дея</w:t>
      </w:r>
      <w:r w:rsidR="001628C1">
        <w:rPr>
          <w:rFonts w:ascii="Times New Roman" w:eastAsia="Palatino Linotype" w:hAnsi="Times New Roman" w:cs="Times New Roman"/>
          <w:sz w:val="24"/>
          <w:szCs w:val="24"/>
        </w:rPr>
        <w:t xml:space="preserve">тельности, раскрытия </w:t>
      </w:r>
      <w:proofErr w:type="gramStart"/>
      <w:r w:rsidR="001628C1">
        <w:rPr>
          <w:rFonts w:ascii="Times New Roman" w:eastAsia="Palatino Linotype" w:hAnsi="Times New Roman" w:cs="Times New Roman"/>
          <w:sz w:val="24"/>
          <w:szCs w:val="24"/>
        </w:rPr>
        <w:t xml:space="preserve">творческих </w:t>
      </w:r>
      <w:r w:rsidRPr="00C812FF">
        <w:rPr>
          <w:rFonts w:ascii="Times New Roman" w:eastAsia="Palatino Linotype" w:hAnsi="Times New Roman" w:cs="Times New Roman"/>
          <w:sz w:val="24"/>
          <w:szCs w:val="24"/>
        </w:rPr>
        <w:t>способностей</w:t>
      </w:r>
      <w:proofErr w:type="gramEnd"/>
      <w:r w:rsidRPr="00C812FF">
        <w:rPr>
          <w:rFonts w:ascii="Times New Roman" w:eastAsia="Palatino Linotype" w:hAnsi="Times New Roman" w:cs="Times New Roman"/>
          <w:sz w:val="24"/>
          <w:szCs w:val="24"/>
        </w:rPr>
        <w:t xml:space="preserve"> обучающихся с разными образовательными потребностями и индивидуальными возможностями;</w:t>
      </w:r>
    </w:p>
    <w:p w:rsidR="00C812FF" w:rsidRPr="00C812FF" w:rsidRDefault="00C812FF" w:rsidP="00C812FF">
      <w:pPr>
        <w:widowControl w:val="0"/>
        <w:numPr>
          <w:ilvl w:val="0"/>
          <w:numId w:val="6"/>
        </w:numPr>
        <w:tabs>
          <w:tab w:val="left" w:pos="607"/>
        </w:tabs>
        <w:spacing w:after="6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(викторина, турнир, образовательный </w:t>
      </w:r>
      <w:proofErr w:type="spellStart"/>
      <w:r w:rsidRPr="00C812FF">
        <w:rPr>
          <w:rFonts w:ascii="Times New Roman" w:eastAsia="Palatino Linotype" w:hAnsi="Times New Roman" w:cs="Times New Roman"/>
          <w:sz w:val="24"/>
          <w:szCs w:val="24"/>
        </w:rPr>
        <w:t>квест</w:t>
      </w:r>
      <w:proofErr w:type="spellEnd"/>
      <w:r w:rsidRPr="00C812FF">
        <w:rPr>
          <w:rFonts w:ascii="Times New Roman" w:eastAsia="Palatino Linotype" w:hAnsi="Times New Roman" w:cs="Times New Roman"/>
          <w:sz w:val="24"/>
          <w:szCs w:val="24"/>
        </w:rPr>
        <w:t>, конкурсы плакатов и рисунков, экскурсии и др.);</w:t>
      </w:r>
    </w:p>
    <w:p w:rsidR="00C812FF" w:rsidRPr="00C812FF" w:rsidRDefault="00C812FF" w:rsidP="00C812FF">
      <w:pPr>
        <w:widowControl w:val="0"/>
        <w:numPr>
          <w:ilvl w:val="0"/>
          <w:numId w:val="6"/>
        </w:numPr>
        <w:tabs>
          <w:tab w:val="left" w:pos="607"/>
        </w:tabs>
        <w:spacing w:after="83"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w:t>
      </w:r>
    </w:p>
    <w:p w:rsidR="00C812FF" w:rsidRPr="00C812FF" w:rsidRDefault="00C812FF" w:rsidP="00C812FF">
      <w:pPr>
        <w:widowControl w:val="0"/>
        <w:numPr>
          <w:ilvl w:val="0"/>
          <w:numId w:val="6"/>
        </w:numPr>
        <w:tabs>
          <w:tab w:val="left" w:pos="607"/>
        </w:tabs>
        <w:spacing w:after="7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интерактивный формат занятий в музее, который способствует эффективному закреплению тем урока;</w:t>
      </w:r>
    </w:p>
    <w:p w:rsidR="00C812FF" w:rsidRPr="00C812FF" w:rsidRDefault="00C812FF" w:rsidP="00C812FF">
      <w:pPr>
        <w:widowControl w:val="0"/>
        <w:numPr>
          <w:ilvl w:val="0"/>
          <w:numId w:val="6"/>
        </w:numPr>
        <w:tabs>
          <w:tab w:val="left" w:pos="607"/>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привлечение внимания школьников к ценностному аспекту изучаемых на уроках явлений через создание специальных тематических проектов, с использованием материалов музея,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812FF" w:rsidRPr="00C812FF" w:rsidRDefault="00C812FF" w:rsidP="00C812FF">
      <w:pPr>
        <w:widowControl w:val="0"/>
        <w:numPr>
          <w:ilvl w:val="0"/>
          <w:numId w:val="6"/>
        </w:numPr>
        <w:tabs>
          <w:tab w:val="left" w:pos="607"/>
        </w:tabs>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использование ИКТ и дистанционных образовательных технологий обучения, </w:t>
      </w:r>
      <w:r w:rsidRPr="00C812FF">
        <w:rPr>
          <w:rFonts w:ascii="Times New Roman" w:eastAsia="Palatino Linotype" w:hAnsi="Times New Roman" w:cs="Times New Roman"/>
          <w:sz w:val="24"/>
          <w:szCs w:val="24"/>
        </w:rPr>
        <w:lastRenderedPageBreak/>
        <w:t xml:space="preserve">обеспечивающих современные активности обучающихся (школьный виртуальный музей, учебные занятия на платформах </w:t>
      </w:r>
      <w:proofErr w:type="spellStart"/>
      <w:r w:rsidRPr="00C812FF">
        <w:rPr>
          <w:rFonts w:ascii="Times New Roman" w:eastAsia="Palatino Linotype" w:hAnsi="Times New Roman" w:cs="Times New Roman"/>
          <w:sz w:val="24"/>
          <w:szCs w:val="24"/>
        </w:rPr>
        <w:t>Учи.ру</w:t>
      </w:r>
      <w:proofErr w:type="spellEnd"/>
      <w:r w:rsidRPr="00C812FF">
        <w:rPr>
          <w:rFonts w:ascii="Times New Roman" w:eastAsia="Palatino Linotype" w:hAnsi="Times New Roman" w:cs="Times New Roman"/>
          <w:sz w:val="24"/>
          <w:szCs w:val="24"/>
        </w:rPr>
        <w:t xml:space="preserve">, </w:t>
      </w:r>
      <w:proofErr w:type="spellStart"/>
      <w:r w:rsidRPr="00C812FF">
        <w:rPr>
          <w:rFonts w:ascii="Times New Roman" w:eastAsia="Palatino Linotype" w:hAnsi="Times New Roman" w:cs="Times New Roman"/>
          <w:sz w:val="24"/>
          <w:szCs w:val="24"/>
        </w:rPr>
        <w:t>Якласс</w:t>
      </w:r>
      <w:proofErr w:type="spellEnd"/>
      <w:r w:rsidRPr="00C812FF">
        <w:rPr>
          <w:rFonts w:ascii="Times New Roman" w:eastAsia="Palatino Linotype" w:hAnsi="Times New Roman" w:cs="Times New Roman"/>
          <w:sz w:val="24"/>
          <w:szCs w:val="24"/>
        </w:rPr>
        <w:t xml:space="preserve">, </w:t>
      </w:r>
      <w:proofErr w:type="spellStart"/>
      <w:r w:rsidRPr="00C812FF">
        <w:rPr>
          <w:rFonts w:ascii="Times New Roman" w:eastAsia="Palatino Linotype" w:hAnsi="Times New Roman" w:cs="Times New Roman"/>
          <w:sz w:val="24"/>
          <w:szCs w:val="24"/>
        </w:rPr>
        <w:t>Инфоурок</w:t>
      </w:r>
      <w:proofErr w:type="spellEnd"/>
      <w:r w:rsidRPr="00C812FF">
        <w:rPr>
          <w:rFonts w:ascii="Times New Roman" w:eastAsia="Palatino Linotype" w:hAnsi="Times New Roman" w:cs="Times New Roman"/>
          <w:sz w:val="24"/>
          <w:szCs w:val="24"/>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C812FF">
        <w:rPr>
          <w:rFonts w:ascii="Times New Roman" w:eastAsia="Palatino Linotype" w:hAnsi="Times New Roman" w:cs="Times New Roman"/>
          <w:sz w:val="24"/>
          <w:szCs w:val="24"/>
        </w:rPr>
        <w:t>видеолекции</w:t>
      </w:r>
      <w:proofErr w:type="spellEnd"/>
      <w:r w:rsidRPr="00C812FF">
        <w:rPr>
          <w:rFonts w:ascii="Times New Roman" w:eastAsia="Palatino Linotype" w:hAnsi="Times New Roman" w:cs="Times New Roman"/>
          <w:sz w:val="24"/>
          <w:szCs w:val="24"/>
        </w:rPr>
        <w:t>, онлайн-конференции. Гимназия включилась в проект «Цифровая образовательная среда»);</w:t>
      </w:r>
    </w:p>
    <w:p w:rsidR="00C812FF" w:rsidRPr="00C812FF" w:rsidRDefault="00C812FF" w:rsidP="00C812FF">
      <w:pPr>
        <w:widowControl w:val="0"/>
        <w:numPr>
          <w:ilvl w:val="0"/>
          <w:numId w:val="6"/>
        </w:numPr>
        <w:tabs>
          <w:tab w:val="left" w:pos="607"/>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C812FF" w:rsidRPr="00C812FF" w:rsidRDefault="00C812FF" w:rsidP="00C812FF">
      <w:pPr>
        <w:widowControl w:val="0"/>
        <w:numPr>
          <w:ilvl w:val="0"/>
          <w:numId w:val="6"/>
        </w:numPr>
        <w:tabs>
          <w:tab w:val="left" w:pos="434"/>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(игра «Что? Где? Когда?», </w:t>
      </w:r>
      <w:proofErr w:type="spellStart"/>
      <w:r w:rsidRPr="00C812FF">
        <w:rPr>
          <w:rFonts w:ascii="Times New Roman" w:eastAsia="Palatino Linotype" w:hAnsi="Times New Roman" w:cs="Times New Roman"/>
          <w:sz w:val="24"/>
          <w:szCs w:val="24"/>
        </w:rPr>
        <w:t>брейн</w:t>
      </w:r>
      <w:proofErr w:type="spellEnd"/>
      <w:r w:rsidRPr="00C812FF">
        <w:rPr>
          <w:rFonts w:ascii="Times New Roman" w:eastAsia="Palatino Linotype" w:hAnsi="Times New Roman" w:cs="Times New Roman"/>
          <w:sz w:val="24"/>
          <w:szCs w:val="24"/>
        </w:rPr>
        <w:t xml:space="preserve">-ринг, </w:t>
      </w:r>
      <w:proofErr w:type="spellStart"/>
      <w:r w:rsidRPr="00C812FF">
        <w:rPr>
          <w:rFonts w:ascii="Times New Roman" w:eastAsia="Palatino Linotype" w:hAnsi="Times New Roman" w:cs="Times New Roman"/>
          <w:sz w:val="24"/>
          <w:szCs w:val="24"/>
        </w:rPr>
        <w:t>квесты</w:t>
      </w:r>
      <w:proofErr w:type="spellEnd"/>
      <w:r w:rsidRPr="00C812FF">
        <w:rPr>
          <w:rFonts w:ascii="Times New Roman" w:eastAsia="Palatino Linotype" w:hAnsi="Times New Roman" w:cs="Times New Roman"/>
          <w:sz w:val="24"/>
          <w:szCs w:val="24"/>
        </w:rPr>
        <w:t>, игра-провокация, игра-эксперимент, игра-демонстрация, игра- 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C812FF" w:rsidRPr="00C812FF" w:rsidRDefault="00C812FF" w:rsidP="00C812FF">
      <w:pPr>
        <w:widowControl w:val="0"/>
        <w:numPr>
          <w:ilvl w:val="0"/>
          <w:numId w:val="6"/>
        </w:numPr>
        <w:tabs>
          <w:tab w:val="left" w:pos="434"/>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включение в урок игровых процедур, которые помогают поддержать мотивацию детей к получению знаний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sidRPr="00C812FF">
        <w:rPr>
          <w:rFonts w:ascii="Times New Roman" w:eastAsia="Palatino Linotype" w:hAnsi="Times New Roman" w:cs="Times New Roman"/>
          <w:sz w:val="24"/>
          <w:szCs w:val="24"/>
        </w:rPr>
        <w:t>эмпатия</w:t>
      </w:r>
      <w:proofErr w:type="spellEnd"/>
      <w:r w:rsidRPr="00C812FF">
        <w:rPr>
          <w:rFonts w:ascii="Times New Roman" w:eastAsia="Palatino Linotype" w:hAnsi="Times New Roman" w:cs="Times New Roman"/>
          <w:sz w:val="24"/>
          <w:szCs w:val="24"/>
        </w:rPr>
        <w:t>, создание ситуации успеха);</w:t>
      </w:r>
    </w:p>
    <w:p w:rsidR="00C812FF" w:rsidRPr="00C812FF" w:rsidRDefault="00C812FF" w:rsidP="00C812FF">
      <w:pPr>
        <w:widowControl w:val="0"/>
        <w:numPr>
          <w:ilvl w:val="0"/>
          <w:numId w:val="6"/>
        </w:numPr>
        <w:tabs>
          <w:tab w:val="left" w:pos="434"/>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школьного и муниципального уровня);</w:t>
      </w:r>
    </w:p>
    <w:p w:rsidR="00C812FF" w:rsidRPr="00C812FF" w:rsidRDefault="00C812FF" w:rsidP="00C812FF">
      <w:pPr>
        <w:widowControl w:val="0"/>
        <w:numPr>
          <w:ilvl w:val="0"/>
          <w:numId w:val="6"/>
        </w:numPr>
        <w:tabs>
          <w:tab w:val="left" w:pos="434"/>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C812FF" w:rsidRPr="00C812FF" w:rsidRDefault="00C812FF" w:rsidP="00C812FF">
      <w:pPr>
        <w:widowControl w:val="0"/>
        <w:numPr>
          <w:ilvl w:val="0"/>
          <w:numId w:val="6"/>
        </w:numPr>
        <w:tabs>
          <w:tab w:val="left" w:pos="434"/>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C812FF" w:rsidRPr="00C812FF" w:rsidRDefault="00C812FF" w:rsidP="00C812FF">
      <w:pPr>
        <w:widowControl w:val="0"/>
        <w:numPr>
          <w:ilvl w:val="0"/>
          <w:numId w:val="6"/>
        </w:numPr>
        <w:tabs>
          <w:tab w:val="left" w:pos="434"/>
        </w:tabs>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C812FF" w:rsidRPr="00C812FF" w:rsidRDefault="00C812FF" w:rsidP="00C812FF">
      <w:pPr>
        <w:widowControl w:val="0"/>
        <w:spacing w:after="0" w:line="240" w:lineRule="auto"/>
        <w:ind w:right="360" w:firstLine="567"/>
        <w:jc w:val="both"/>
        <w:outlineLvl w:val="0"/>
        <w:rPr>
          <w:rFonts w:ascii="Times New Roman" w:eastAsia="Calibri" w:hAnsi="Times New Roman" w:cs="Times New Roman"/>
          <w:b/>
          <w:bCs/>
          <w:sz w:val="24"/>
          <w:szCs w:val="24"/>
        </w:rPr>
      </w:pPr>
    </w:p>
    <w:p w:rsidR="00C812FF" w:rsidRPr="00C812FF" w:rsidRDefault="00C812FF" w:rsidP="00C812FF">
      <w:pPr>
        <w:widowControl w:val="0"/>
        <w:spacing w:after="87" w:line="240" w:lineRule="auto"/>
        <w:ind w:firstLine="567"/>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Модуль 3. «Внеурочная деятельность»</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Цель органи</w:t>
      </w:r>
      <w:r w:rsidR="009750D2">
        <w:rPr>
          <w:rFonts w:ascii="Times New Roman" w:eastAsia="Palatino Linotype" w:hAnsi="Times New Roman" w:cs="Times New Roman"/>
          <w:sz w:val="24"/>
          <w:szCs w:val="24"/>
        </w:rPr>
        <w:t>зации внеурочной деятельности МА</w:t>
      </w:r>
      <w:r w:rsidRPr="00C812FF">
        <w:rPr>
          <w:rFonts w:ascii="Times New Roman" w:eastAsia="Palatino Linotype" w:hAnsi="Times New Roman" w:cs="Times New Roman"/>
          <w:sz w:val="24"/>
          <w:szCs w:val="24"/>
        </w:rPr>
        <w:t>ОУ «Гимназия № 3 » в соответствии с ФГОС</w:t>
      </w:r>
      <w:r w:rsidR="002B65E3">
        <w:rPr>
          <w:rFonts w:ascii="Times New Roman" w:eastAsia="Palatino Linotype" w:hAnsi="Times New Roman" w:cs="Times New Roman"/>
          <w:sz w:val="24"/>
          <w:szCs w:val="24"/>
        </w:rPr>
        <w:t xml:space="preserve"> СОО</w:t>
      </w:r>
      <w:r w:rsidRPr="00C812FF">
        <w:rPr>
          <w:rFonts w:ascii="Times New Roman" w:eastAsia="Palatino Linotype" w:hAnsi="Times New Roman" w:cs="Times New Roman"/>
          <w:sz w:val="24"/>
          <w:szCs w:val="24"/>
        </w:rPr>
        <w:t xml:space="preserve">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r w:rsidRPr="00C812FF">
        <w:rPr>
          <w:rFonts w:ascii="Times New Roman" w:eastAsia="Palatino Linotype" w:hAnsi="Times New Roman" w:cs="Times New Roman"/>
          <w:sz w:val="24"/>
          <w:szCs w:val="24"/>
        </w:rPr>
        <w:lastRenderedPageBreak/>
        <w:t xml:space="preserve">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Внеурочная деятельность решает следующие специфические задачи: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создание комфортных условий для позитивного</w:t>
      </w:r>
      <w:r w:rsidR="009750D2">
        <w:rPr>
          <w:rFonts w:ascii="Times New Roman" w:eastAsia="Palatino Linotype" w:hAnsi="Times New Roman" w:cs="Times New Roman"/>
          <w:sz w:val="24"/>
          <w:szCs w:val="24"/>
        </w:rPr>
        <w:t xml:space="preserve"> восприятия ценностей среднего </w:t>
      </w:r>
      <w:r w:rsidRPr="00C812FF">
        <w:rPr>
          <w:rFonts w:ascii="Times New Roman" w:eastAsia="Palatino Linotype" w:hAnsi="Times New Roman" w:cs="Times New Roman"/>
          <w:sz w:val="24"/>
          <w:szCs w:val="24"/>
        </w:rPr>
        <w:t xml:space="preserve">общего образования и более успешного освоения его содержания;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w:t>
      </w:r>
      <w:r w:rsidRPr="00C812FF">
        <w:rPr>
          <w:rFonts w:ascii="Times New Roman" w:eastAsia="Palatino Linotype" w:hAnsi="Times New Roman" w:cs="Times New Roman"/>
          <w:sz w:val="24"/>
          <w:szCs w:val="24"/>
        </w:rPr>
        <w:tab/>
        <w:t>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w:t>
      </w:r>
      <w:r w:rsidRPr="00C812FF">
        <w:rPr>
          <w:rFonts w:ascii="Times New Roman" w:eastAsia="Palatino Linotype" w:hAnsi="Times New Roman" w:cs="Times New Roman"/>
          <w:sz w:val="24"/>
          <w:szCs w:val="24"/>
        </w:rPr>
        <w:tab/>
        <w:t>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Внеурочная деятельность гимназии направлена на достижение воспитательных результатов: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w:t>
      </w:r>
      <w:r w:rsidRPr="00C812FF">
        <w:rPr>
          <w:rFonts w:ascii="Times New Roman" w:eastAsia="Palatino Linotype" w:hAnsi="Times New Roman" w:cs="Times New Roman"/>
          <w:sz w:val="24"/>
          <w:szCs w:val="24"/>
        </w:rPr>
        <w:tab/>
        <w:t>приобретение учащимися социального опыта;</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w:t>
      </w:r>
      <w:r w:rsidRPr="00C812FF">
        <w:rPr>
          <w:rFonts w:ascii="Times New Roman" w:eastAsia="Palatino Linotype" w:hAnsi="Times New Roman" w:cs="Times New Roman"/>
          <w:sz w:val="24"/>
          <w:szCs w:val="24"/>
        </w:rPr>
        <w:tab/>
        <w:t>формирование положительного отношения к базовым общественным ценностям;</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w:t>
      </w:r>
      <w:r w:rsidRPr="00C812FF">
        <w:rPr>
          <w:rFonts w:ascii="Times New Roman" w:eastAsia="Palatino Linotype" w:hAnsi="Times New Roman" w:cs="Times New Roman"/>
          <w:sz w:val="24"/>
          <w:szCs w:val="24"/>
        </w:rPr>
        <w:tab/>
        <w:t>приобретение школьниками опыта самостоятельного общественного действия.</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p>
    <w:p w:rsidR="00C812FF" w:rsidRPr="00C812FF" w:rsidRDefault="00C812FF" w:rsidP="00C812FF">
      <w:pPr>
        <w:widowControl w:val="0"/>
        <w:shd w:val="clear" w:color="auto" w:fill="FFFFFF"/>
        <w:spacing w:after="87"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 xml:space="preserve">Внеурочная деятельность в гимназии реализуется по следующим направлениям: </w:t>
      </w:r>
    </w:p>
    <w:p w:rsidR="00C812FF" w:rsidRPr="00C812FF" w:rsidRDefault="00C812FF" w:rsidP="00C812FF">
      <w:pPr>
        <w:widowControl w:val="0"/>
        <w:shd w:val="clear" w:color="auto" w:fill="FFFFFF"/>
        <w:spacing w:after="87" w:line="240" w:lineRule="auto"/>
        <w:ind w:right="142" w:firstLine="567"/>
        <w:jc w:val="both"/>
        <w:rPr>
          <w:rFonts w:ascii="Times New Roman" w:eastAsia="Times New Roman" w:hAnsi="Times New Roman" w:cs="Times New Roman"/>
          <w:color w:val="181717"/>
          <w:sz w:val="24"/>
          <w:szCs w:val="24"/>
          <w:lang w:eastAsia="ru-RU"/>
        </w:rPr>
      </w:pPr>
    </w:p>
    <w:tbl>
      <w:tblPr>
        <w:tblW w:w="5364" w:type="pct"/>
        <w:tblInd w:w="-433" w:type="dxa"/>
        <w:tblBorders>
          <w:top w:val="single" w:sz="6" w:space="0" w:color="222222"/>
          <w:left w:val="single" w:sz="6" w:space="0" w:color="222222"/>
          <w:bottom w:val="single" w:sz="6" w:space="0" w:color="222222"/>
          <w:right w:val="single" w:sz="6" w:space="0" w:color="222222"/>
        </w:tblBorders>
        <w:tblLayout w:type="fixed"/>
        <w:tblLook w:val="04A0" w:firstRow="1" w:lastRow="0" w:firstColumn="1" w:lastColumn="0" w:noHBand="0" w:noVBand="1"/>
      </w:tblPr>
      <w:tblGrid>
        <w:gridCol w:w="4752"/>
        <w:gridCol w:w="5881"/>
      </w:tblGrid>
      <w:tr w:rsidR="001628C1" w:rsidRPr="001628C1" w:rsidTr="004E5C46">
        <w:trPr>
          <w:trHeight w:val="264"/>
        </w:trPr>
        <w:tc>
          <w:tcPr>
            <w:tcW w:w="2444" w:type="dxa"/>
            <w:vMerge w:val="restart"/>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hideMark/>
          </w:tcPr>
          <w:p w:rsidR="001628C1" w:rsidRPr="001628C1" w:rsidRDefault="001628C1" w:rsidP="001628C1">
            <w:pPr>
              <w:widowControl w:val="0"/>
              <w:spacing w:after="0" w:line="240" w:lineRule="auto"/>
              <w:jc w:val="center"/>
              <w:rPr>
                <w:rFonts w:ascii="Times New Roman" w:eastAsia="Palatino Linotype" w:hAnsi="Times New Roman" w:cs="Times New Roman"/>
                <w:b/>
                <w:sz w:val="20"/>
                <w:szCs w:val="20"/>
              </w:rPr>
            </w:pPr>
            <w:r w:rsidRPr="001628C1">
              <w:rPr>
                <w:rFonts w:ascii="Times New Roman" w:eastAsia="Palatino Linotype" w:hAnsi="Times New Roman" w:cs="Times New Roman"/>
                <w:b/>
                <w:sz w:val="20"/>
                <w:szCs w:val="20"/>
              </w:rPr>
              <w:t>Направления</w:t>
            </w:r>
          </w:p>
        </w:tc>
        <w:tc>
          <w:tcPr>
            <w:tcW w:w="3025" w:type="dxa"/>
            <w:vMerge w:val="restart"/>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widowControl w:val="0"/>
              <w:spacing w:after="0" w:line="240" w:lineRule="auto"/>
              <w:jc w:val="center"/>
              <w:rPr>
                <w:rFonts w:ascii="Times New Roman" w:eastAsia="Palatino Linotype" w:hAnsi="Times New Roman" w:cs="Times New Roman"/>
                <w:b/>
                <w:sz w:val="20"/>
                <w:szCs w:val="20"/>
              </w:rPr>
            </w:pPr>
            <w:r w:rsidRPr="001628C1">
              <w:rPr>
                <w:rFonts w:ascii="Times New Roman" w:eastAsia="Palatino Linotype" w:hAnsi="Times New Roman" w:cs="Times New Roman"/>
                <w:b/>
                <w:sz w:val="20"/>
                <w:szCs w:val="20"/>
              </w:rPr>
              <w:t>Название курсов</w:t>
            </w:r>
          </w:p>
        </w:tc>
      </w:tr>
      <w:tr w:rsidR="001628C1" w:rsidRPr="001628C1" w:rsidTr="001628C1">
        <w:trPr>
          <w:trHeight w:val="230"/>
        </w:trPr>
        <w:tc>
          <w:tcPr>
            <w:tcW w:w="2444" w:type="dxa"/>
            <w:vMerge/>
            <w:tcBorders>
              <w:top w:val="single" w:sz="4" w:space="0" w:color="auto"/>
              <w:left w:val="single" w:sz="6" w:space="0" w:color="222222"/>
              <w:bottom w:val="single" w:sz="4" w:space="0" w:color="auto"/>
              <w:right w:val="single" w:sz="4" w:space="0" w:color="auto"/>
            </w:tcBorders>
            <w:vAlign w:val="center"/>
            <w:hideMark/>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vMerge/>
            <w:tcBorders>
              <w:top w:val="single" w:sz="4" w:space="0" w:color="auto"/>
              <w:left w:val="single" w:sz="6" w:space="0" w:color="222222"/>
              <w:bottom w:val="single" w:sz="4" w:space="0" w:color="auto"/>
              <w:right w:val="single" w:sz="6" w:space="0" w:color="222222"/>
            </w:tcBorders>
            <w:vAlign w:val="center"/>
            <w:hideMark/>
          </w:tcPr>
          <w:p w:rsidR="001628C1" w:rsidRPr="001628C1" w:rsidRDefault="001628C1" w:rsidP="001628C1">
            <w:pPr>
              <w:spacing w:after="0" w:line="240" w:lineRule="auto"/>
              <w:rPr>
                <w:rFonts w:ascii="Times New Roman" w:eastAsia="Palatino Linotype" w:hAnsi="Times New Roman" w:cs="Times New Roman"/>
                <w:sz w:val="20"/>
                <w:szCs w:val="20"/>
              </w:rPr>
            </w:pPr>
          </w:p>
        </w:tc>
      </w:tr>
      <w:tr w:rsidR="001628C1" w:rsidRPr="001628C1" w:rsidTr="004E5C46">
        <w:trPr>
          <w:trHeight w:val="108"/>
        </w:trPr>
        <w:tc>
          <w:tcPr>
            <w:tcW w:w="2444" w:type="dxa"/>
            <w:vMerge w:val="restart"/>
            <w:tcBorders>
              <w:top w:val="single" w:sz="4" w:space="0" w:color="auto"/>
              <w:left w:val="single" w:sz="6" w:space="0" w:color="222222"/>
              <w:right w:val="single" w:sz="4" w:space="0" w:color="auto"/>
            </w:tcBorders>
            <w:tcMar>
              <w:top w:w="75" w:type="dxa"/>
              <w:left w:w="75" w:type="dxa"/>
              <w:bottom w:w="75" w:type="dxa"/>
              <w:right w:w="75" w:type="dxa"/>
            </w:tcMar>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Учебные курсы</w:t>
            </w:r>
          </w:p>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Курсы по учебным предметам</w:t>
            </w:r>
          </w:p>
        </w:tc>
        <w:tc>
          <w:tcPr>
            <w:tcW w:w="3025" w:type="dxa"/>
            <w:tcBorders>
              <w:top w:val="single" w:sz="4" w:space="0" w:color="auto"/>
              <w:bottom w:val="single" w:sz="4" w:space="0" w:color="auto"/>
              <w:right w:val="single" w:sz="4" w:space="0" w:color="auto"/>
            </w:tcBorders>
            <w:hideMark/>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Занимательная биология</w:t>
            </w:r>
          </w:p>
        </w:tc>
      </w:tr>
      <w:tr w:rsidR="001628C1" w:rsidRPr="001628C1" w:rsidTr="004E5C46">
        <w:trPr>
          <w:trHeight w:val="300"/>
        </w:trPr>
        <w:tc>
          <w:tcPr>
            <w:tcW w:w="2444" w:type="dxa"/>
            <w:vMerge/>
            <w:tcBorders>
              <w:left w:val="single" w:sz="6" w:space="0" w:color="222222"/>
              <w:right w:val="single" w:sz="4" w:space="0" w:color="auto"/>
            </w:tcBorders>
            <w:tcMar>
              <w:top w:w="75" w:type="dxa"/>
              <w:left w:w="75" w:type="dxa"/>
              <w:bottom w:w="75" w:type="dxa"/>
              <w:right w:w="75" w:type="dxa"/>
            </w:tcMar>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p>
        </w:tc>
        <w:tc>
          <w:tcPr>
            <w:tcW w:w="3025" w:type="dxa"/>
            <w:tcBorders>
              <w:top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Разговорный английский</w:t>
            </w:r>
          </w:p>
        </w:tc>
      </w:tr>
      <w:tr w:rsidR="001628C1" w:rsidRPr="001628C1" w:rsidTr="004E5C46">
        <w:trPr>
          <w:trHeight w:val="168"/>
        </w:trPr>
        <w:tc>
          <w:tcPr>
            <w:tcW w:w="2444" w:type="dxa"/>
            <w:vMerge/>
            <w:tcBorders>
              <w:left w:val="single" w:sz="6" w:space="0" w:color="222222"/>
              <w:right w:val="single" w:sz="4" w:space="0" w:color="auto"/>
            </w:tcBorders>
            <w:tcMar>
              <w:top w:w="75" w:type="dxa"/>
              <w:left w:w="75" w:type="dxa"/>
              <w:bottom w:w="75" w:type="dxa"/>
              <w:right w:w="75" w:type="dxa"/>
            </w:tcMar>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p>
        </w:tc>
        <w:tc>
          <w:tcPr>
            <w:tcW w:w="3025" w:type="dxa"/>
            <w:tcBorders>
              <w:top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Прикладная информатика</w:t>
            </w:r>
          </w:p>
        </w:tc>
      </w:tr>
      <w:tr w:rsidR="001628C1" w:rsidRPr="001628C1" w:rsidTr="001628C1">
        <w:trPr>
          <w:trHeight w:val="215"/>
        </w:trPr>
        <w:tc>
          <w:tcPr>
            <w:tcW w:w="2444" w:type="dxa"/>
            <w:vMerge/>
            <w:tcBorders>
              <w:left w:val="single" w:sz="6" w:space="0" w:color="222222"/>
              <w:right w:val="single" w:sz="4" w:space="0" w:color="auto"/>
            </w:tcBorders>
            <w:tcMar>
              <w:top w:w="75" w:type="dxa"/>
              <w:left w:w="75" w:type="dxa"/>
              <w:bottom w:w="75" w:type="dxa"/>
              <w:right w:w="75" w:type="dxa"/>
            </w:tcMar>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p>
        </w:tc>
        <w:tc>
          <w:tcPr>
            <w:tcW w:w="3025" w:type="dxa"/>
            <w:tcBorders>
              <w:top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Занимательный английский</w:t>
            </w:r>
          </w:p>
        </w:tc>
      </w:tr>
      <w:tr w:rsidR="001628C1" w:rsidRPr="001628C1" w:rsidTr="004E5C46">
        <w:trPr>
          <w:trHeight w:val="300"/>
        </w:trPr>
        <w:tc>
          <w:tcPr>
            <w:tcW w:w="2444" w:type="dxa"/>
            <w:vMerge/>
            <w:tcBorders>
              <w:left w:val="single" w:sz="6" w:space="0" w:color="222222"/>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Актуальные вопросы в математике</w:t>
            </w:r>
          </w:p>
        </w:tc>
      </w:tr>
      <w:tr w:rsidR="001628C1" w:rsidRPr="001628C1" w:rsidTr="004E5C46">
        <w:trPr>
          <w:trHeight w:val="108"/>
        </w:trPr>
        <w:tc>
          <w:tcPr>
            <w:tcW w:w="2444" w:type="dxa"/>
            <w:vMerge/>
            <w:tcBorders>
              <w:left w:val="single" w:sz="6" w:space="0" w:color="222222"/>
              <w:right w:val="single" w:sz="4" w:space="0" w:color="auto"/>
            </w:tcBorders>
            <w:vAlign w:val="center"/>
            <w:hideMark/>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bottom w:val="single" w:sz="4" w:space="0" w:color="auto"/>
              <w:right w:val="single" w:sz="4" w:space="0" w:color="auto"/>
            </w:tcBorders>
            <w:hideMark/>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Прикладная информатика</w:t>
            </w:r>
          </w:p>
        </w:tc>
      </w:tr>
      <w:tr w:rsidR="001628C1" w:rsidRPr="001628C1" w:rsidTr="004E5C46">
        <w:trPr>
          <w:trHeight w:val="288"/>
        </w:trPr>
        <w:tc>
          <w:tcPr>
            <w:tcW w:w="2444" w:type="dxa"/>
            <w:vMerge/>
            <w:tcBorders>
              <w:left w:val="single" w:sz="6" w:space="0" w:color="222222"/>
              <w:right w:val="single" w:sz="4" w:space="0" w:color="auto"/>
            </w:tcBorders>
            <w:vAlign w:val="center"/>
            <w:hideMark/>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hideMark/>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Занимательный немецкий</w:t>
            </w:r>
          </w:p>
        </w:tc>
      </w:tr>
      <w:tr w:rsidR="001628C1" w:rsidRPr="001628C1" w:rsidTr="004E5C46">
        <w:trPr>
          <w:trHeight w:val="180"/>
        </w:trPr>
        <w:tc>
          <w:tcPr>
            <w:tcW w:w="2444" w:type="dxa"/>
            <w:vMerge/>
            <w:tcBorders>
              <w:left w:val="single" w:sz="6" w:space="0" w:color="222222"/>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За страницами учебника математики</w:t>
            </w:r>
          </w:p>
        </w:tc>
      </w:tr>
      <w:tr w:rsidR="001628C1" w:rsidRPr="001628C1" w:rsidTr="004E5C46">
        <w:trPr>
          <w:trHeight w:val="204"/>
        </w:trPr>
        <w:tc>
          <w:tcPr>
            <w:tcW w:w="2444" w:type="dxa"/>
            <w:vMerge/>
            <w:tcBorders>
              <w:left w:val="single" w:sz="6" w:space="0" w:color="222222"/>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tcPr>
          <w:p w:rsidR="001628C1" w:rsidRPr="001628C1" w:rsidRDefault="001628C1" w:rsidP="001628C1">
            <w:pPr>
              <w:spacing w:after="0" w:line="240" w:lineRule="auto"/>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Занимательная химия</w:t>
            </w:r>
          </w:p>
        </w:tc>
      </w:tr>
      <w:tr w:rsidR="001628C1" w:rsidRPr="001628C1" w:rsidTr="004E5C46">
        <w:trPr>
          <w:trHeight w:val="228"/>
        </w:trPr>
        <w:tc>
          <w:tcPr>
            <w:tcW w:w="2444" w:type="dxa"/>
            <w:vMerge/>
            <w:tcBorders>
              <w:left w:val="single" w:sz="6" w:space="0" w:color="222222"/>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Вопросы по общественным наукам</w:t>
            </w:r>
          </w:p>
        </w:tc>
      </w:tr>
      <w:tr w:rsidR="001628C1" w:rsidRPr="001628C1" w:rsidTr="004E5C46">
        <w:trPr>
          <w:trHeight w:val="295"/>
        </w:trPr>
        <w:tc>
          <w:tcPr>
            <w:tcW w:w="2444" w:type="dxa"/>
            <w:vMerge/>
            <w:tcBorders>
              <w:left w:val="single" w:sz="6" w:space="0" w:color="222222"/>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Сложные вопросы истории</w:t>
            </w:r>
          </w:p>
        </w:tc>
      </w:tr>
      <w:tr w:rsidR="001628C1" w:rsidRPr="001628C1" w:rsidTr="004E5C46">
        <w:trPr>
          <w:trHeight w:val="324"/>
        </w:trPr>
        <w:tc>
          <w:tcPr>
            <w:tcW w:w="2444" w:type="dxa"/>
            <w:vMerge/>
            <w:tcBorders>
              <w:left w:val="single" w:sz="6" w:space="0" w:color="222222"/>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Английская грамматика</w:t>
            </w:r>
          </w:p>
        </w:tc>
      </w:tr>
      <w:tr w:rsidR="001628C1" w:rsidRPr="001628C1" w:rsidTr="004E5C46">
        <w:trPr>
          <w:trHeight w:val="228"/>
        </w:trPr>
        <w:tc>
          <w:tcPr>
            <w:tcW w:w="2444" w:type="dxa"/>
            <w:vMerge/>
            <w:tcBorders>
              <w:left w:val="single" w:sz="6" w:space="0" w:color="222222"/>
              <w:bottom w:val="nil"/>
              <w:right w:val="single" w:sz="4" w:space="0" w:color="auto"/>
            </w:tcBorders>
            <w:vAlign w:val="center"/>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4" w:space="0" w:color="auto"/>
              <w:bottom w:val="single" w:sz="4" w:space="0" w:color="auto"/>
              <w:right w:val="single" w:sz="4" w:space="0" w:color="auto"/>
            </w:tcBorders>
          </w:tcPr>
          <w:p w:rsidR="001628C1" w:rsidRPr="001628C1" w:rsidRDefault="001628C1" w:rsidP="001628C1">
            <w:pPr>
              <w:spacing w:after="0" w:line="240" w:lineRule="auto"/>
              <w:jc w:val="both"/>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Русское слово</w:t>
            </w:r>
          </w:p>
        </w:tc>
      </w:tr>
      <w:tr w:rsidR="001628C1" w:rsidRPr="001628C1" w:rsidTr="004E5C46">
        <w:trPr>
          <w:trHeight w:val="358"/>
        </w:trPr>
        <w:tc>
          <w:tcPr>
            <w:tcW w:w="2444"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hideMark/>
          </w:tcPr>
          <w:p w:rsidR="001628C1" w:rsidRPr="001628C1" w:rsidRDefault="001628C1" w:rsidP="001628C1">
            <w:pPr>
              <w:spacing w:after="0" w:line="240" w:lineRule="auto"/>
              <w:jc w:val="center"/>
              <w:rPr>
                <w:rFonts w:ascii="Times New Roman" w:hAnsi="Times New Roman" w:cs="Times New Roman"/>
                <w:b/>
                <w:sz w:val="20"/>
                <w:szCs w:val="20"/>
              </w:rPr>
            </w:pPr>
            <w:r w:rsidRPr="001628C1">
              <w:rPr>
                <w:rFonts w:ascii="Times New Roman" w:eastAsia="Palatino Linotype" w:hAnsi="Times New Roman" w:cs="Times New Roman"/>
                <w:sz w:val="20"/>
                <w:szCs w:val="20"/>
              </w:rPr>
              <w:t>Цикл внеурочных занятий «Разговоры о важном»</w:t>
            </w:r>
          </w:p>
        </w:tc>
        <w:tc>
          <w:tcPr>
            <w:tcW w:w="3025" w:type="dxa"/>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«Разговоры о важном»</w:t>
            </w:r>
          </w:p>
        </w:tc>
      </w:tr>
      <w:tr w:rsidR="001628C1" w:rsidRPr="001628C1" w:rsidTr="001628C1">
        <w:trPr>
          <w:trHeight w:val="253"/>
        </w:trPr>
        <w:tc>
          <w:tcPr>
            <w:tcW w:w="2444" w:type="dxa"/>
            <w:vMerge w:val="restart"/>
            <w:tcBorders>
              <w:top w:val="single" w:sz="4" w:space="0" w:color="auto"/>
              <w:left w:val="single" w:sz="6" w:space="0" w:color="222222"/>
              <w:right w:val="single" w:sz="4" w:space="0" w:color="auto"/>
            </w:tcBorders>
            <w:tcMar>
              <w:top w:w="75" w:type="dxa"/>
              <w:left w:w="75" w:type="dxa"/>
              <w:bottom w:w="75" w:type="dxa"/>
              <w:right w:w="75" w:type="dxa"/>
            </w:tcMar>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Функциональная грамотность</w:t>
            </w:r>
          </w:p>
        </w:tc>
        <w:tc>
          <w:tcPr>
            <w:tcW w:w="3025" w:type="dxa"/>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«Функциональная грамотность»</w:t>
            </w:r>
          </w:p>
        </w:tc>
      </w:tr>
      <w:tr w:rsidR="001628C1" w:rsidRPr="001628C1" w:rsidTr="004E5C46">
        <w:trPr>
          <w:trHeight w:val="332"/>
        </w:trPr>
        <w:tc>
          <w:tcPr>
            <w:tcW w:w="2444" w:type="dxa"/>
            <w:vMerge/>
            <w:tcBorders>
              <w:left w:val="single" w:sz="6" w:space="0" w:color="222222"/>
              <w:bottom w:val="single" w:sz="4" w:space="0" w:color="auto"/>
              <w:right w:val="single" w:sz="4" w:space="0" w:color="auto"/>
            </w:tcBorders>
            <w:tcMar>
              <w:top w:w="75" w:type="dxa"/>
              <w:left w:w="75" w:type="dxa"/>
              <w:bottom w:w="75" w:type="dxa"/>
              <w:right w:w="75" w:type="dxa"/>
            </w:tcMar>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p>
        </w:tc>
        <w:tc>
          <w:tcPr>
            <w:tcW w:w="3025" w:type="dxa"/>
            <w:tcBorders>
              <w:top w:val="single" w:sz="4" w:space="0" w:color="auto"/>
              <w:left w:val="nil"/>
              <w:bottom w:val="single" w:sz="4" w:space="0" w:color="auto"/>
              <w:right w:val="single" w:sz="4" w:space="0" w:color="auto"/>
            </w:tcBorders>
            <w:hideMark/>
          </w:tcPr>
          <w:p w:rsidR="001628C1" w:rsidRPr="001628C1" w:rsidRDefault="001628C1" w:rsidP="001628C1">
            <w:pPr>
              <w:spacing w:after="0" w:line="240" w:lineRule="auto"/>
              <w:jc w:val="center"/>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Финансовая грамотность</w:t>
            </w:r>
          </w:p>
        </w:tc>
      </w:tr>
      <w:tr w:rsidR="001628C1" w:rsidRPr="001628C1" w:rsidTr="001628C1">
        <w:trPr>
          <w:trHeight w:val="80"/>
        </w:trPr>
        <w:tc>
          <w:tcPr>
            <w:tcW w:w="2444"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Профориентация</w:t>
            </w:r>
          </w:p>
        </w:tc>
        <w:tc>
          <w:tcPr>
            <w:tcW w:w="3025" w:type="dxa"/>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 xml:space="preserve"> «Россия- мои горизонты»</w:t>
            </w:r>
          </w:p>
        </w:tc>
      </w:tr>
      <w:tr w:rsidR="001628C1" w:rsidRPr="001628C1" w:rsidTr="001628C1">
        <w:trPr>
          <w:trHeight w:val="257"/>
        </w:trPr>
        <w:tc>
          <w:tcPr>
            <w:tcW w:w="2444"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lastRenderedPageBreak/>
              <w:t xml:space="preserve">Деятельность ученических сообществ </w:t>
            </w:r>
          </w:p>
        </w:tc>
        <w:tc>
          <w:tcPr>
            <w:tcW w:w="3025" w:type="dxa"/>
            <w:tcBorders>
              <w:top w:val="single" w:sz="4" w:space="0" w:color="auto"/>
              <w:left w:val="single" w:sz="6" w:space="0" w:color="222222"/>
              <w:bottom w:val="single" w:sz="4" w:space="0" w:color="auto"/>
              <w:right w:val="single" w:sz="6" w:space="0" w:color="222222"/>
            </w:tcBorders>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«Мариинская Федерация»</w:t>
            </w:r>
          </w:p>
        </w:tc>
      </w:tr>
      <w:tr w:rsidR="001628C1" w:rsidRPr="001628C1" w:rsidTr="001628C1">
        <w:trPr>
          <w:trHeight w:val="688"/>
        </w:trPr>
        <w:tc>
          <w:tcPr>
            <w:tcW w:w="2444"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 xml:space="preserve">Детские объединения </w:t>
            </w:r>
          </w:p>
        </w:tc>
        <w:tc>
          <w:tcPr>
            <w:tcW w:w="3025" w:type="dxa"/>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w:t>
            </w:r>
            <w:proofErr w:type="spellStart"/>
            <w:r w:rsidRPr="001628C1">
              <w:rPr>
                <w:rFonts w:ascii="Times New Roman" w:eastAsia="Palatino Linotype" w:hAnsi="Times New Roman" w:cs="Times New Roman"/>
                <w:sz w:val="20"/>
                <w:szCs w:val="20"/>
              </w:rPr>
              <w:t>Юнармия</w:t>
            </w:r>
            <w:proofErr w:type="spellEnd"/>
            <w:r w:rsidRPr="001628C1">
              <w:rPr>
                <w:rFonts w:ascii="Times New Roman" w:eastAsia="Palatino Linotype" w:hAnsi="Times New Roman" w:cs="Times New Roman"/>
                <w:sz w:val="20"/>
                <w:szCs w:val="20"/>
              </w:rPr>
              <w:t>»</w:t>
            </w:r>
          </w:p>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«ЮИД»</w:t>
            </w:r>
          </w:p>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«Волонтеры»</w:t>
            </w:r>
          </w:p>
        </w:tc>
      </w:tr>
      <w:tr w:rsidR="001628C1" w:rsidRPr="001628C1" w:rsidTr="004E5C46">
        <w:trPr>
          <w:trHeight w:val="384"/>
        </w:trPr>
        <w:tc>
          <w:tcPr>
            <w:tcW w:w="2444" w:type="dxa"/>
            <w:vMerge w:val="restart"/>
            <w:tcBorders>
              <w:top w:val="single" w:sz="4" w:space="0" w:color="auto"/>
              <w:left w:val="single" w:sz="6" w:space="0" w:color="222222"/>
              <w:bottom w:val="nil"/>
              <w:right w:val="single" w:sz="4" w:space="0" w:color="auto"/>
            </w:tcBorders>
            <w:tcMar>
              <w:top w:w="75" w:type="dxa"/>
              <w:left w:w="75" w:type="dxa"/>
              <w:bottom w:w="75" w:type="dxa"/>
              <w:right w:w="75" w:type="dxa"/>
            </w:tcMar>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Развитие личности (творчество, спорт, музыка)</w:t>
            </w:r>
          </w:p>
        </w:tc>
        <w:tc>
          <w:tcPr>
            <w:tcW w:w="3025" w:type="dxa"/>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«Веселый мяч». Волейбол</w:t>
            </w:r>
          </w:p>
        </w:tc>
      </w:tr>
      <w:tr w:rsidR="001628C1" w:rsidRPr="001628C1" w:rsidTr="001628C1">
        <w:trPr>
          <w:trHeight w:val="229"/>
        </w:trPr>
        <w:tc>
          <w:tcPr>
            <w:tcW w:w="2444" w:type="dxa"/>
            <w:vMerge/>
            <w:tcBorders>
              <w:top w:val="single" w:sz="4" w:space="0" w:color="auto"/>
              <w:left w:val="single" w:sz="6" w:space="0" w:color="222222"/>
              <w:bottom w:val="nil"/>
              <w:right w:val="single" w:sz="4" w:space="0" w:color="auto"/>
            </w:tcBorders>
            <w:vAlign w:val="center"/>
            <w:hideMark/>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single" w:sz="6" w:space="0" w:color="222222"/>
              <w:bottom w:val="single" w:sz="4" w:space="0" w:color="auto"/>
              <w:right w:val="single" w:sz="6" w:space="0" w:color="222222"/>
            </w:tcBorders>
            <w:hideMark/>
          </w:tcPr>
          <w:p w:rsidR="001628C1" w:rsidRPr="001628C1" w:rsidRDefault="001628C1" w:rsidP="001628C1">
            <w:pPr>
              <w:widowControl w:val="0"/>
              <w:spacing w:after="0" w:line="240" w:lineRule="auto"/>
              <w:jc w:val="center"/>
              <w:rPr>
                <w:rFonts w:ascii="Times New Roman" w:eastAsia="Palatino Linotype" w:hAnsi="Times New Roman" w:cs="Times New Roman"/>
                <w:sz w:val="20"/>
                <w:szCs w:val="20"/>
              </w:rPr>
            </w:pPr>
            <w:r w:rsidRPr="001628C1">
              <w:rPr>
                <w:rFonts w:ascii="Times New Roman" w:eastAsia="Palatino Linotype" w:hAnsi="Times New Roman" w:cs="Times New Roman"/>
                <w:sz w:val="20"/>
                <w:szCs w:val="20"/>
              </w:rPr>
              <w:t>«Оранжевый мяч». Баскетбол</w:t>
            </w:r>
          </w:p>
        </w:tc>
      </w:tr>
      <w:tr w:rsidR="001628C1" w:rsidRPr="001628C1" w:rsidTr="004E5C46">
        <w:trPr>
          <w:trHeight w:val="240"/>
        </w:trPr>
        <w:tc>
          <w:tcPr>
            <w:tcW w:w="2444" w:type="dxa"/>
            <w:vMerge/>
            <w:tcBorders>
              <w:top w:val="nil"/>
              <w:left w:val="single" w:sz="6" w:space="0" w:color="222222"/>
              <w:bottom w:val="single" w:sz="6" w:space="0" w:color="222222"/>
              <w:right w:val="single" w:sz="4" w:space="0" w:color="auto"/>
            </w:tcBorders>
            <w:vAlign w:val="center"/>
            <w:hideMark/>
          </w:tcPr>
          <w:p w:rsidR="001628C1" w:rsidRPr="001628C1" w:rsidRDefault="001628C1" w:rsidP="001628C1">
            <w:pPr>
              <w:spacing w:after="0" w:line="240" w:lineRule="auto"/>
              <w:rPr>
                <w:rFonts w:ascii="Times New Roman" w:eastAsia="Palatino Linotype" w:hAnsi="Times New Roman" w:cs="Times New Roman"/>
                <w:sz w:val="20"/>
                <w:szCs w:val="20"/>
              </w:rPr>
            </w:pPr>
          </w:p>
        </w:tc>
        <w:tc>
          <w:tcPr>
            <w:tcW w:w="3025" w:type="dxa"/>
            <w:tcBorders>
              <w:top w:val="single" w:sz="4" w:space="0" w:color="auto"/>
              <w:left w:val="nil"/>
              <w:bottom w:val="single" w:sz="4" w:space="0" w:color="auto"/>
              <w:right w:val="single" w:sz="4" w:space="0" w:color="auto"/>
            </w:tcBorders>
            <w:hideMark/>
          </w:tcPr>
          <w:p w:rsidR="001628C1" w:rsidRPr="001628C1" w:rsidRDefault="001628C1" w:rsidP="001628C1">
            <w:pPr>
              <w:spacing w:after="0" w:line="240" w:lineRule="auto"/>
              <w:jc w:val="center"/>
              <w:rPr>
                <w:rFonts w:ascii="Times New Roman" w:hAnsi="Times New Roman" w:cs="Times New Roman"/>
                <w:color w:val="000000"/>
                <w:sz w:val="20"/>
                <w:szCs w:val="20"/>
                <w:lang w:eastAsia="ru-RU"/>
              </w:rPr>
            </w:pPr>
            <w:r w:rsidRPr="001628C1">
              <w:rPr>
                <w:rFonts w:ascii="Times New Roman" w:hAnsi="Times New Roman" w:cs="Times New Roman"/>
                <w:color w:val="000000"/>
                <w:sz w:val="20"/>
                <w:szCs w:val="20"/>
                <w:lang w:eastAsia="ru-RU"/>
              </w:rPr>
              <w:t>Культурное наследие</w:t>
            </w:r>
          </w:p>
        </w:tc>
      </w:tr>
    </w:tbl>
    <w:p w:rsidR="001628C1" w:rsidRDefault="001628C1" w:rsidP="001628C1">
      <w:pPr>
        <w:widowControl w:val="0"/>
        <w:spacing w:after="87" w:line="240" w:lineRule="auto"/>
        <w:ind w:firstLine="567"/>
        <w:jc w:val="both"/>
        <w:rPr>
          <w:rFonts w:ascii="Times New Roman" w:eastAsia="Palatino Linotype" w:hAnsi="Times New Roman" w:cs="Times New Roman"/>
          <w:sz w:val="24"/>
          <w:szCs w:val="24"/>
        </w:rPr>
      </w:pPr>
    </w:p>
    <w:p w:rsidR="001628C1" w:rsidRDefault="001628C1" w:rsidP="001628C1">
      <w:pPr>
        <w:widowControl w:val="0"/>
        <w:spacing w:after="87" w:line="240" w:lineRule="auto"/>
        <w:ind w:firstLine="567"/>
        <w:jc w:val="both"/>
        <w:rPr>
          <w:rFonts w:ascii="Times New Roman" w:eastAsia="Times New Roman" w:hAnsi="Times New Roman" w:cs="Times New Roman"/>
          <w:color w:val="181717"/>
          <w:sz w:val="24"/>
          <w:szCs w:val="24"/>
          <w:lang w:eastAsia="ru-RU"/>
        </w:rPr>
      </w:pPr>
    </w:p>
    <w:p w:rsidR="001628C1" w:rsidRDefault="001628C1" w:rsidP="001628C1">
      <w:pPr>
        <w:widowControl w:val="0"/>
        <w:spacing w:after="87" w:line="240" w:lineRule="auto"/>
        <w:ind w:firstLine="567"/>
        <w:jc w:val="both"/>
        <w:rPr>
          <w:rFonts w:ascii="Times New Roman" w:eastAsia="Times New Roman" w:hAnsi="Times New Roman" w:cs="Times New Roman"/>
          <w:color w:val="181717"/>
          <w:sz w:val="24"/>
          <w:szCs w:val="24"/>
          <w:lang w:eastAsia="ru-RU"/>
        </w:rPr>
      </w:pPr>
    </w:p>
    <w:p w:rsidR="001628C1" w:rsidRPr="00C812FF" w:rsidRDefault="001628C1" w:rsidP="001628C1">
      <w:pPr>
        <w:widowControl w:val="0"/>
        <w:spacing w:after="87" w:line="240" w:lineRule="auto"/>
        <w:ind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widowControl w:val="0"/>
        <w:tabs>
          <w:tab w:val="left" w:pos="811"/>
        </w:tabs>
        <w:spacing w:after="81" w:line="240" w:lineRule="auto"/>
        <w:ind w:firstLine="567"/>
        <w:jc w:val="both"/>
        <w:rPr>
          <w:rFonts w:ascii="Times New Roman" w:eastAsia="Times New Roman" w:hAnsi="Times New Roman" w:cs="Times New Roman"/>
          <w:b/>
          <w:i/>
          <w:color w:val="181717"/>
          <w:sz w:val="24"/>
          <w:szCs w:val="24"/>
          <w:lang w:eastAsia="ru-RU"/>
        </w:rPr>
      </w:pPr>
      <w:r w:rsidRPr="00C812FF">
        <w:rPr>
          <w:rFonts w:ascii="Times New Roman" w:eastAsia="Calibri" w:hAnsi="Times New Roman" w:cs="Times New Roman"/>
          <w:b/>
          <w:bCs/>
          <w:iCs/>
          <w:color w:val="000000"/>
          <w:sz w:val="24"/>
          <w:szCs w:val="24"/>
          <w:lang w:eastAsia="ru-RU" w:bidi="ru-RU"/>
        </w:rPr>
        <w:t>Модуль</w:t>
      </w:r>
      <w:r w:rsidRPr="00C812FF">
        <w:rPr>
          <w:rFonts w:ascii="Times New Roman" w:eastAsia="Calibri" w:hAnsi="Times New Roman" w:cs="Times New Roman"/>
          <w:bCs/>
          <w:iCs/>
          <w:color w:val="000000"/>
          <w:sz w:val="24"/>
          <w:szCs w:val="24"/>
          <w:lang w:eastAsia="ru-RU" w:bidi="ru-RU"/>
        </w:rPr>
        <w:t xml:space="preserve"> </w:t>
      </w:r>
      <w:r w:rsidRPr="00C812FF">
        <w:rPr>
          <w:rFonts w:ascii="Times New Roman" w:eastAsia="Times New Roman" w:hAnsi="Times New Roman" w:cs="Times New Roman"/>
          <w:b/>
          <w:i/>
          <w:color w:val="181717"/>
          <w:sz w:val="24"/>
          <w:szCs w:val="24"/>
          <w:lang w:eastAsia="ru-RU"/>
        </w:rPr>
        <w:t>4</w:t>
      </w:r>
      <w:r w:rsidRPr="00C812FF">
        <w:rPr>
          <w:rFonts w:ascii="Times New Roman" w:eastAsia="Times New Roman" w:hAnsi="Times New Roman" w:cs="Times New Roman"/>
          <w:i/>
          <w:color w:val="181717"/>
          <w:sz w:val="24"/>
          <w:szCs w:val="24"/>
          <w:lang w:eastAsia="ru-RU"/>
        </w:rPr>
        <w:t xml:space="preserve">. </w:t>
      </w:r>
      <w:r w:rsidRPr="00C812FF">
        <w:rPr>
          <w:rFonts w:ascii="Times New Roman" w:eastAsia="Calibri" w:hAnsi="Times New Roman" w:cs="Times New Roman"/>
          <w:bCs/>
          <w:iCs/>
          <w:color w:val="000000"/>
          <w:sz w:val="24"/>
          <w:szCs w:val="24"/>
          <w:lang w:eastAsia="ru-RU" w:bidi="ru-RU"/>
        </w:rPr>
        <w:t>«</w:t>
      </w:r>
      <w:r w:rsidRPr="00C812FF">
        <w:rPr>
          <w:rFonts w:ascii="Times New Roman" w:eastAsia="Times New Roman" w:hAnsi="Times New Roman" w:cs="Times New Roman"/>
          <w:b/>
          <w:i/>
          <w:color w:val="181717"/>
          <w:sz w:val="24"/>
          <w:szCs w:val="24"/>
          <w:lang w:eastAsia="ru-RU"/>
        </w:rPr>
        <w:t>Работа с родителями учащихся или их законными представителями</w:t>
      </w:r>
      <w:r w:rsidRPr="00C812FF">
        <w:rPr>
          <w:rFonts w:ascii="Times New Roman" w:eastAsia="Calibri" w:hAnsi="Times New Roman" w:cs="Times New Roman"/>
          <w:bCs/>
          <w:iCs/>
          <w:color w:val="000000"/>
          <w:sz w:val="24"/>
          <w:szCs w:val="24"/>
          <w:lang w:eastAsia="ru-RU" w:bidi="ru-RU"/>
        </w:rPr>
        <w:t>»</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w:t>
      </w:r>
    </w:p>
    <w:p w:rsidR="00C812FF" w:rsidRPr="00C812FF" w:rsidRDefault="00C812FF" w:rsidP="00C812FF">
      <w:pPr>
        <w:widowControl w:val="0"/>
        <w:spacing w:after="81" w:line="240" w:lineRule="auto"/>
        <w:ind w:firstLine="567"/>
        <w:jc w:val="both"/>
        <w:rPr>
          <w:rFonts w:ascii="Times New Roman" w:eastAsia="Calibri" w:hAnsi="Times New Roman" w:cs="Times New Roman"/>
          <w:b/>
          <w:i/>
          <w:iCs/>
          <w:sz w:val="24"/>
          <w:szCs w:val="24"/>
        </w:rPr>
      </w:pPr>
      <w:r w:rsidRPr="00C812FF">
        <w:rPr>
          <w:rFonts w:ascii="Times New Roman" w:eastAsia="Calibri" w:hAnsi="Times New Roman" w:cs="Times New Roman"/>
          <w:b/>
          <w:sz w:val="24"/>
          <w:szCs w:val="24"/>
        </w:rPr>
        <w:t>На групповом уровне:</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-общешкольный родительский комитет и Управляющий совет гимназии, участвующие в управлении образовательной организацией и решении вопросов воспитания и социализации их детей;</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C812FF" w:rsidRPr="00C812FF" w:rsidRDefault="00C812FF" w:rsidP="00C812FF">
      <w:pPr>
        <w:widowControl w:val="0"/>
        <w:spacing w:after="108" w:line="240" w:lineRule="auto"/>
        <w:ind w:firstLine="567"/>
        <w:jc w:val="both"/>
        <w:rPr>
          <w:rFonts w:ascii="Times New Roman" w:eastAsia="Calibri" w:hAnsi="Times New Roman" w:cs="Times New Roman"/>
          <w:b/>
          <w:i/>
          <w:iCs/>
          <w:sz w:val="24"/>
          <w:szCs w:val="24"/>
        </w:rPr>
      </w:pPr>
      <w:r w:rsidRPr="00C812FF">
        <w:rPr>
          <w:rFonts w:ascii="Times New Roman" w:eastAsia="Calibri" w:hAnsi="Times New Roman" w:cs="Times New Roman"/>
          <w:b/>
          <w:sz w:val="24"/>
          <w:szCs w:val="24"/>
        </w:rPr>
        <w:t>На индивидуальном уровне:</w:t>
      </w:r>
    </w:p>
    <w:p w:rsidR="00C812FF" w:rsidRPr="00C812FF" w:rsidRDefault="00C812FF" w:rsidP="00C812FF">
      <w:pPr>
        <w:widowControl w:val="0"/>
        <w:spacing w:after="8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-работа специалистов по запросу родителей для решения острых конфликтных ситуаций;</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-помощь со стороны родителей в подготовке и проведении общешкольных и </w:t>
      </w:r>
      <w:proofErr w:type="spellStart"/>
      <w:r w:rsidRPr="00C812FF">
        <w:rPr>
          <w:rFonts w:ascii="Times New Roman" w:eastAsia="Palatino Linotype" w:hAnsi="Times New Roman" w:cs="Times New Roman"/>
          <w:sz w:val="24"/>
          <w:szCs w:val="24"/>
        </w:rPr>
        <w:t>внутриклассных</w:t>
      </w:r>
      <w:proofErr w:type="spellEnd"/>
      <w:r w:rsidRPr="00C812FF">
        <w:rPr>
          <w:rFonts w:ascii="Times New Roman" w:eastAsia="Palatino Linotype" w:hAnsi="Times New Roman" w:cs="Times New Roman"/>
          <w:sz w:val="24"/>
          <w:szCs w:val="24"/>
        </w:rPr>
        <w:t xml:space="preserve"> мероприятий воспитательной направленности;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-индивидуальное консультирование </w:t>
      </w:r>
      <w:r w:rsidRPr="00C812FF">
        <w:rPr>
          <w:rFonts w:ascii="Times New Roman" w:eastAsia="Palatino Linotype" w:hAnsi="Times New Roman" w:cs="Times New Roman"/>
          <w:sz w:val="24"/>
          <w:szCs w:val="24"/>
          <w:lang w:val="en-US" w:bidi="en-US"/>
        </w:rPr>
        <w:t>c</w:t>
      </w:r>
      <w:r w:rsidRPr="00C812FF">
        <w:rPr>
          <w:rFonts w:ascii="Times New Roman" w:eastAsia="Palatino Linotype" w:hAnsi="Times New Roman" w:cs="Times New Roman"/>
          <w:sz w:val="24"/>
          <w:szCs w:val="24"/>
          <w:lang w:bidi="en-US"/>
        </w:rPr>
        <w:t xml:space="preserve"> </w:t>
      </w:r>
      <w:r w:rsidRPr="00C812FF">
        <w:rPr>
          <w:rFonts w:ascii="Times New Roman" w:eastAsia="Palatino Linotype" w:hAnsi="Times New Roman" w:cs="Times New Roman"/>
          <w:sz w:val="24"/>
          <w:szCs w:val="24"/>
        </w:rPr>
        <w:t>целью координации воспитательных усилий педагогов и родителей.</w:t>
      </w:r>
      <w:r w:rsidRPr="00C812FF">
        <w:rPr>
          <w:rFonts w:ascii="Times New Roman" w:eastAsia="Palatino Linotype" w:hAnsi="Times New Roman" w:cs="Times New Roman"/>
          <w:sz w:val="24"/>
          <w:szCs w:val="24"/>
        </w:rPr>
        <w:tab/>
      </w:r>
    </w:p>
    <w:tbl>
      <w:tblPr>
        <w:tblW w:w="9780" w:type="dxa"/>
        <w:tblInd w:w="-5" w:type="dxa"/>
        <w:tblLayout w:type="fixed"/>
        <w:tblCellMar>
          <w:left w:w="10" w:type="dxa"/>
          <w:right w:w="10" w:type="dxa"/>
        </w:tblCellMar>
        <w:tblLook w:val="04A0" w:firstRow="1" w:lastRow="0" w:firstColumn="1" w:lastColumn="0" w:noHBand="0" w:noVBand="1"/>
      </w:tblPr>
      <w:tblGrid>
        <w:gridCol w:w="1560"/>
        <w:gridCol w:w="2550"/>
        <w:gridCol w:w="3970"/>
        <w:gridCol w:w="1700"/>
      </w:tblGrid>
      <w:tr w:rsidR="00C812FF" w:rsidRPr="00C812FF" w:rsidTr="002B65E3">
        <w:trPr>
          <w:trHeight w:val="20"/>
        </w:trPr>
        <w:tc>
          <w:tcPr>
            <w:tcW w:w="156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Уровень участия</w:t>
            </w: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Виды и формы участия</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Содержание деятельности</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Сроки участия</w:t>
            </w:r>
          </w:p>
        </w:tc>
      </w:tr>
      <w:tr w:rsidR="00C812FF" w:rsidRPr="00C812FF" w:rsidTr="002B65E3">
        <w:trPr>
          <w:trHeight w:val="20"/>
        </w:trPr>
        <w:tc>
          <w:tcPr>
            <w:tcW w:w="1560" w:type="dxa"/>
            <w:vMerge w:val="restart"/>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Групповой</w:t>
            </w:r>
          </w:p>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уровень</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ab/>
            </w:r>
            <w:r w:rsidRPr="00C812FF">
              <w:rPr>
                <w:rFonts w:ascii="Times New Roman" w:eastAsia="Arial Unicode MS" w:hAnsi="Times New Roman" w:cs="Times New Roman"/>
                <w:sz w:val="24"/>
                <w:szCs w:val="24"/>
                <w:lang w:eastAsia="ru-RU" w:bidi="ru-RU"/>
              </w:rPr>
              <w:tab/>
            </w:r>
            <w:r w:rsidRPr="00C812FF">
              <w:rPr>
                <w:rFonts w:ascii="Times New Roman" w:eastAsia="Calibri" w:hAnsi="Times New Roman" w:cs="Times New Roman"/>
                <w:sz w:val="24"/>
                <w:szCs w:val="24"/>
              </w:rPr>
              <w:tab/>
            </w: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Управляющий совет гимназии</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Участие родителей в управлении образовательной организацией, решении вопросов воспитания и социализации их детей.</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1 раз в четверть</w:t>
            </w:r>
          </w:p>
        </w:tc>
      </w:tr>
      <w:tr w:rsidR="00C812FF" w:rsidRPr="00C812FF" w:rsidTr="002B65E3">
        <w:trPr>
          <w:trHeight w:val="20"/>
        </w:trPr>
        <w:tc>
          <w:tcPr>
            <w:tcW w:w="1560"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Общешкольные родительские собрания;</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Обсуждение острых проблем обучения и воспитания гимназистов.</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2 раза в год:</w:t>
            </w:r>
          </w:p>
        </w:tc>
      </w:tr>
      <w:tr w:rsidR="00C812FF" w:rsidRPr="00C812FF" w:rsidTr="002B65E3">
        <w:trPr>
          <w:trHeight w:val="20"/>
        </w:trPr>
        <w:tc>
          <w:tcPr>
            <w:tcW w:w="1560"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Собрание с р</w:t>
            </w:r>
            <w:r w:rsidR="002B65E3">
              <w:rPr>
                <w:rFonts w:ascii="Times New Roman" w:eastAsia="Calibri" w:hAnsi="Times New Roman" w:cs="Times New Roman"/>
                <w:sz w:val="24"/>
                <w:szCs w:val="24"/>
              </w:rPr>
              <w:t>одителями выпускников средней школы</w:t>
            </w:r>
          </w:p>
        </w:tc>
        <w:tc>
          <w:tcPr>
            <w:tcW w:w="3970"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Обсуждение вопросов организации обучения, вопросов воспитания</w:t>
            </w:r>
            <w:r w:rsidR="00DA5571">
              <w:rPr>
                <w:rFonts w:ascii="Times New Roman" w:eastAsia="Calibri" w:hAnsi="Times New Roman" w:cs="Times New Roman"/>
                <w:sz w:val="24"/>
                <w:szCs w:val="24"/>
              </w:rPr>
              <w:t xml:space="preserve"> детей в период подготовки к ЕГЭ</w:t>
            </w:r>
            <w:r w:rsidRPr="00C812FF">
              <w:rPr>
                <w:rFonts w:ascii="Times New Roman" w:eastAsia="Calibri"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ноябрь, февраль, апрель, май</w:t>
            </w:r>
          </w:p>
        </w:tc>
      </w:tr>
      <w:tr w:rsidR="00C812FF" w:rsidRPr="00C812FF" w:rsidTr="002B65E3">
        <w:trPr>
          <w:trHeight w:val="20"/>
        </w:trPr>
        <w:tc>
          <w:tcPr>
            <w:tcW w:w="1560"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Тематические классные собрания для родителей</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w:t>
            </w:r>
            <w:r w:rsidRPr="00C812FF">
              <w:rPr>
                <w:rFonts w:ascii="Times New Roman" w:eastAsia="Calibri" w:hAnsi="Times New Roman" w:cs="Times New Roman"/>
                <w:sz w:val="24"/>
                <w:szCs w:val="24"/>
              </w:rPr>
              <w:lastRenderedPageBreak/>
              <w:t>собственным творческим опытом и находками в деле воспитания детей.</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lastRenderedPageBreak/>
              <w:t>1 раз в четверть</w:t>
            </w:r>
          </w:p>
        </w:tc>
      </w:tr>
      <w:tr w:rsidR="00C812FF" w:rsidRPr="00C812FF" w:rsidTr="002B65E3">
        <w:trPr>
          <w:trHeight w:val="20"/>
        </w:trPr>
        <w:tc>
          <w:tcPr>
            <w:tcW w:w="1560"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Заседания семейных клубов</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Совместное проведение досуга и общения родителей, педагогов и детей: «Новый год» и др.</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1 раз в четверть</w:t>
            </w:r>
          </w:p>
        </w:tc>
      </w:tr>
      <w:tr w:rsidR="00C812FF" w:rsidRPr="00C812FF" w:rsidTr="002B65E3">
        <w:trPr>
          <w:trHeight w:val="20"/>
        </w:trPr>
        <w:tc>
          <w:tcPr>
            <w:tcW w:w="1560"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Тематические собрания для родителей детей стоящих на различных видах учёта (КДН, ВШУ).</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Обсуждение проблем воспитания, просвещение родителей с нарушением детско-родительских отношений.</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2 раза в год</w:t>
            </w:r>
          </w:p>
        </w:tc>
      </w:tr>
      <w:tr w:rsidR="00C812FF" w:rsidRPr="00C812FF" w:rsidTr="002B65E3">
        <w:trPr>
          <w:trHeight w:val="20"/>
        </w:trPr>
        <w:tc>
          <w:tcPr>
            <w:tcW w:w="1560" w:type="dxa"/>
            <w:vMerge/>
            <w:tcBorders>
              <w:top w:val="single" w:sz="4" w:space="0" w:color="auto"/>
              <w:left w:val="single" w:sz="4" w:space="0" w:color="auto"/>
              <w:bottom w:val="nil"/>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Взаимодействие с родителями по средствам современных технологий</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 xml:space="preserve">Взаимодействие с родителями с помощью школьного сайта в разделе «Родителям», страница в соц. сети </w:t>
            </w:r>
            <w:proofErr w:type="spellStart"/>
            <w:r w:rsidRPr="00C812FF">
              <w:rPr>
                <w:rFonts w:ascii="Times New Roman" w:eastAsia="Calibri" w:hAnsi="Times New Roman" w:cs="Times New Roman"/>
                <w:sz w:val="24"/>
                <w:szCs w:val="24"/>
              </w:rPr>
              <w:t>телеграм</w:t>
            </w:r>
            <w:proofErr w:type="spellEnd"/>
            <w:r w:rsidRPr="00C812FF">
              <w:rPr>
                <w:rFonts w:ascii="Times New Roman" w:eastAsia="Calibri" w:hAnsi="Times New Roman" w:cs="Times New Roman"/>
                <w:sz w:val="24"/>
                <w:szCs w:val="24"/>
              </w:rPr>
              <w:t xml:space="preserve">: размещается информация, предусматривающая ознакомление родителей, школьные новости; взаимодействие классного руководителя через родительские группы в </w:t>
            </w:r>
            <w:r w:rsidRPr="00C812FF">
              <w:rPr>
                <w:rFonts w:ascii="Times New Roman" w:eastAsia="Calibri" w:hAnsi="Times New Roman" w:cs="Times New Roman"/>
                <w:sz w:val="24"/>
                <w:szCs w:val="24"/>
                <w:lang w:val="en-US" w:bidi="en-US"/>
              </w:rPr>
              <w:t>WhatsApp</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DA5571" w:rsidP="00C812FF">
            <w:pPr>
              <w:keepNext/>
              <w:spacing w:after="0" w:line="240" w:lineRule="auto"/>
              <w:jc w:val="both"/>
              <w:outlineLvl w:val="8"/>
              <w:rPr>
                <w:rFonts w:ascii="Times New Roman" w:eastAsia="Calibri" w:hAnsi="Times New Roman" w:cs="Times New Roman"/>
                <w:sz w:val="24"/>
                <w:szCs w:val="24"/>
              </w:rPr>
            </w:pPr>
            <w:r>
              <w:rPr>
                <w:rFonts w:ascii="Times New Roman" w:eastAsia="Calibri" w:hAnsi="Times New Roman" w:cs="Times New Roman"/>
                <w:sz w:val="24"/>
                <w:szCs w:val="24"/>
              </w:rPr>
              <w:t>сентябрь</w:t>
            </w:r>
            <w:r w:rsidR="00C812FF" w:rsidRPr="00C812FF">
              <w:rPr>
                <w:rFonts w:ascii="Times New Roman" w:eastAsia="Calibri" w:hAnsi="Times New Roman" w:cs="Times New Roman"/>
                <w:sz w:val="24"/>
                <w:szCs w:val="24"/>
              </w:rPr>
              <w:t>-май</w:t>
            </w:r>
          </w:p>
        </w:tc>
      </w:tr>
      <w:tr w:rsidR="00C812FF" w:rsidRPr="00C812FF" w:rsidTr="002B65E3">
        <w:trPr>
          <w:trHeight w:val="20"/>
        </w:trPr>
        <w:tc>
          <w:tcPr>
            <w:tcW w:w="1560" w:type="dxa"/>
            <w:vMerge w:val="restart"/>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Индивидуальный</w:t>
            </w:r>
          </w:p>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уровень</w:t>
            </w: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Классные родительские комитеты</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DA5571" w:rsidP="00DA5571">
            <w:pPr>
              <w:keepNext/>
              <w:spacing w:after="0" w:line="240" w:lineRule="auto"/>
              <w:jc w:val="both"/>
              <w:outlineLvl w:val="8"/>
              <w:rPr>
                <w:rFonts w:ascii="Times New Roman" w:eastAsia="Calibri" w:hAnsi="Times New Roman" w:cs="Times New Roman"/>
                <w:sz w:val="24"/>
                <w:szCs w:val="24"/>
              </w:rPr>
            </w:pPr>
            <w:r>
              <w:rPr>
                <w:rFonts w:ascii="Times New Roman" w:eastAsia="Calibri" w:hAnsi="Times New Roman" w:cs="Times New Roman"/>
                <w:sz w:val="24"/>
                <w:szCs w:val="24"/>
              </w:rPr>
              <w:t>Р</w:t>
            </w:r>
            <w:r w:rsidR="00C812FF" w:rsidRPr="00C812FF">
              <w:rPr>
                <w:rFonts w:ascii="Times New Roman" w:eastAsia="Calibri" w:hAnsi="Times New Roman" w:cs="Times New Roman"/>
                <w:sz w:val="24"/>
                <w:szCs w:val="24"/>
              </w:rPr>
              <w:t xml:space="preserve">ешение организационных вопросов при подготовке и проведению </w:t>
            </w:r>
            <w:proofErr w:type="spellStart"/>
            <w:r w:rsidR="00C812FF" w:rsidRPr="00C812FF">
              <w:rPr>
                <w:rFonts w:ascii="Times New Roman" w:eastAsia="Calibri" w:hAnsi="Times New Roman" w:cs="Times New Roman"/>
                <w:sz w:val="24"/>
                <w:szCs w:val="24"/>
              </w:rPr>
              <w:t>внутриклассных</w:t>
            </w:r>
            <w:proofErr w:type="spellEnd"/>
            <w:r w:rsidR="00C812FF" w:rsidRPr="00C812FF">
              <w:rPr>
                <w:rFonts w:ascii="Times New Roman" w:eastAsia="Calibri" w:hAnsi="Times New Roman" w:cs="Times New Roman"/>
                <w:sz w:val="24"/>
                <w:szCs w:val="24"/>
              </w:rPr>
              <w:t xml:space="preserve"> мероприятий воспитательной направленности, обсуждение проблем в обучении и воспитании участников классного коллектива</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1 раз в четверть</w:t>
            </w:r>
          </w:p>
        </w:tc>
      </w:tr>
      <w:tr w:rsidR="00C812FF" w:rsidRPr="00C812FF" w:rsidTr="002B65E3">
        <w:trPr>
          <w:trHeight w:val="20"/>
        </w:trPr>
        <w:tc>
          <w:tcPr>
            <w:tcW w:w="1560" w:type="dxa"/>
            <w:vMerge/>
            <w:tcBorders>
              <w:top w:val="single" w:sz="4" w:space="0" w:color="auto"/>
              <w:left w:val="single" w:sz="4" w:space="0" w:color="auto"/>
              <w:bottom w:val="single" w:sz="4" w:space="0" w:color="auto"/>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Индивидуальные</w:t>
            </w:r>
          </w:p>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консультации для родителей классного руководителя</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DA5571" w:rsidP="00DA5571">
            <w:pPr>
              <w:keepNext/>
              <w:spacing w:after="0" w:line="240" w:lineRule="auto"/>
              <w:jc w:val="both"/>
              <w:outlineLvl w:val="8"/>
              <w:rPr>
                <w:rFonts w:ascii="Times New Roman" w:eastAsia="Calibri" w:hAnsi="Times New Roman" w:cs="Times New Roman"/>
                <w:sz w:val="24"/>
                <w:szCs w:val="24"/>
              </w:rPr>
            </w:pPr>
            <w:r>
              <w:rPr>
                <w:rFonts w:ascii="Times New Roman" w:eastAsia="Calibri" w:hAnsi="Times New Roman" w:cs="Times New Roman"/>
                <w:sz w:val="24"/>
                <w:szCs w:val="24"/>
              </w:rPr>
              <w:t>К</w:t>
            </w:r>
            <w:r w:rsidR="00C812FF" w:rsidRPr="00C812FF">
              <w:rPr>
                <w:rFonts w:ascii="Times New Roman" w:eastAsia="Calibri" w:hAnsi="Times New Roman" w:cs="Times New Roman"/>
                <w:sz w:val="24"/>
                <w:szCs w:val="24"/>
              </w:rPr>
              <w:t>онсультирование родителей по проблемам поведения, для</w:t>
            </w:r>
            <w:r>
              <w:rPr>
                <w:rFonts w:ascii="Times New Roman" w:eastAsia="Calibri" w:hAnsi="Times New Roman" w:cs="Times New Roman"/>
                <w:sz w:val="24"/>
                <w:szCs w:val="24"/>
              </w:rPr>
              <w:t xml:space="preserve"> </w:t>
            </w:r>
            <w:r w:rsidR="00C812FF" w:rsidRPr="00C812FF">
              <w:rPr>
                <w:rFonts w:ascii="Times New Roman" w:eastAsia="Calibri" w:hAnsi="Times New Roman" w:cs="Times New Roman"/>
                <w:sz w:val="24"/>
                <w:szCs w:val="24"/>
              </w:rPr>
              <w:t xml:space="preserve">решения острых конфликтных ситуаций, </w:t>
            </w:r>
            <w:r w:rsidR="00C812FF" w:rsidRPr="00C812FF">
              <w:rPr>
                <w:rFonts w:ascii="Times New Roman" w:eastAsia="Calibri" w:hAnsi="Times New Roman" w:cs="Times New Roman"/>
                <w:sz w:val="24"/>
                <w:szCs w:val="24"/>
                <w:lang w:val="en-US" w:bidi="en-US"/>
              </w:rPr>
              <w:t>c</w:t>
            </w:r>
            <w:r w:rsidR="00C812FF" w:rsidRPr="00C812FF">
              <w:rPr>
                <w:rFonts w:ascii="Times New Roman" w:eastAsia="Calibri" w:hAnsi="Times New Roman" w:cs="Times New Roman"/>
                <w:sz w:val="24"/>
                <w:szCs w:val="24"/>
                <w:lang w:bidi="en-US"/>
              </w:rPr>
              <w:t xml:space="preserve"> </w:t>
            </w:r>
            <w:r w:rsidR="00C812FF" w:rsidRPr="00C812FF">
              <w:rPr>
                <w:rFonts w:ascii="Times New Roman" w:eastAsia="Calibri" w:hAnsi="Times New Roman" w:cs="Times New Roman"/>
                <w:sz w:val="24"/>
                <w:szCs w:val="24"/>
              </w:rPr>
              <w:t>целью координации воспитательных усилий педагогов и родителей.</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по необходимости</w:t>
            </w:r>
          </w:p>
        </w:tc>
      </w:tr>
      <w:tr w:rsidR="00C812FF" w:rsidRPr="00C812FF" w:rsidTr="002B65E3">
        <w:trPr>
          <w:trHeight w:val="20"/>
        </w:trPr>
        <w:tc>
          <w:tcPr>
            <w:tcW w:w="1560" w:type="dxa"/>
            <w:vMerge/>
            <w:tcBorders>
              <w:top w:val="single" w:sz="4" w:space="0" w:color="auto"/>
              <w:left w:val="single" w:sz="4" w:space="0" w:color="auto"/>
              <w:bottom w:val="single" w:sz="4" w:space="0" w:color="auto"/>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nil"/>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Индивидуальные консультации для родителей узких специалистов</w:t>
            </w:r>
          </w:p>
        </w:tc>
        <w:tc>
          <w:tcPr>
            <w:tcW w:w="3970" w:type="dxa"/>
            <w:tcBorders>
              <w:top w:val="single" w:sz="4" w:space="0" w:color="auto"/>
              <w:left w:val="single" w:sz="4" w:space="0" w:color="auto"/>
              <w:bottom w:val="nil"/>
              <w:right w:val="nil"/>
            </w:tcBorders>
            <w:shd w:val="clear" w:color="auto" w:fill="FFFFFF"/>
            <w:hideMark/>
          </w:tcPr>
          <w:p w:rsidR="00C812FF" w:rsidRPr="00C812FF" w:rsidRDefault="00DA5571" w:rsidP="00DA5571">
            <w:pPr>
              <w:keepNext/>
              <w:spacing w:after="0" w:line="240" w:lineRule="auto"/>
              <w:jc w:val="both"/>
              <w:outlineLvl w:val="8"/>
              <w:rPr>
                <w:rFonts w:ascii="Times New Roman" w:eastAsia="Calibri" w:hAnsi="Times New Roman" w:cs="Times New Roman"/>
                <w:sz w:val="24"/>
                <w:szCs w:val="24"/>
              </w:rPr>
            </w:pPr>
            <w:r>
              <w:rPr>
                <w:rFonts w:ascii="Times New Roman" w:eastAsia="Calibri" w:hAnsi="Times New Roman" w:cs="Times New Roman"/>
                <w:sz w:val="24"/>
                <w:szCs w:val="24"/>
              </w:rPr>
              <w:t>К</w:t>
            </w:r>
            <w:r w:rsidR="00C812FF" w:rsidRPr="00C812FF">
              <w:rPr>
                <w:rFonts w:ascii="Times New Roman" w:eastAsia="Calibri" w:hAnsi="Times New Roman" w:cs="Times New Roman"/>
                <w:sz w:val="24"/>
                <w:szCs w:val="24"/>
              </w:rPr>
              <w:t>онсультирование родителей по проблемам сопровождения детей с нарушениями здоровья</w:t>
            </w:r>
          </w:p>
        </w:tc>
        <w:tc>
          <w:tcPr>
            <w:tcW w:w="1700"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по необходимости</w:t>
            </w:r>
          </w:p>
        </w:tc>
      </w:tr>
      <w:tr w:rsidR="00C812FF" w:rsidRPr="00C812FF" w:rsidTr="002B65E3">
        <w:trPr>
          <w:trHeight w:val="20"/>
        </w:trPr>
        <w:tc>
          <w:tcPr>
            <w:tcW w:w="1560" w:type="dxa"/>
            <w:vMerge/>
            <w:tcBorders>
              <w:top w:val="single" w:sz="4" w:space="0" w:color="auto"/>
              <w:left w:val="single" w:sz="4" w:space="0" w:color="auto"/>
              <w:bottom w:val="single" w:sz="4" w:space="0" w:color="auto"/>
              <w:right w:val="nil"/>
            </w:tcBorders>
            <w:vAlign w:val="center"/>
            <w:hideMark/>
          </w:tcPr>
          <w:p w:rsidR="00C812FF" w:rsidRPr="00C812FF" w:rsidRDefault="00C812FF" w:rsidP="00C812FF">
            <w:pPr>
              <w:spacing w:after="0" w:line="256" w:lineRule="auto"/>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Психолого-педагогические</w:t>
            </w:r>
          </w:p>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консилиумы</w:t>
            </w:r>
          </w:p>
        </w:tc>
        <w:tc>
          <w:tcPr>
            <w:tcW w:w="3970" w:type="dxa"/>
            <w:tcBorders>
              <w:top w:val="single" w:sz="4" w:space="0" w:color="auto"/>
              <w:left w:val="single" w:sz="4" w:space="0" w:color="auto"/>
              <w:bottom w:val="single" w:sz="4" w:space="0" w:color="auto"/>
              <w:right w:val="nil"/>
            </w:tcBorders>
            <w:shd w:val="clear" w:color="auto" w:fill="FFFFFF"/>
            <w:hideMark/>
          </w:tcPr>
          <w:p w:rsidR="00C812FF" w:rsidRPr="00C812FF" w:rsidRDefault="00DA5571" w:rsidP="00DA5571">
            <w:pPr>
              <w:keepNext/>
              <w:spacing w:after="0" w:line="240" w:lineRule="auto"/>
              <w:jc w:val="both"/>
              <w:outlineLvl w:val="8"/>
              <w:rPr>
                <w:rFonts w:ascii="Times New Roman" w:eastAsia="Calibri" w:hAnsi="Times New Roman" w:cs="Times New Roman"/>
                <w:sz w:val="24"/>
                <w:szCs w:val="24"/>
              </w:rPr>
            </w:pPr>
            <w:r>
              <w:rPr>
                <w:rFonts w:ascii="Times New Roman" w:eastAsia="Calibri" w:hAnsi="Times New Roman" w:cs="Times New Roman"/>
                <w:sz w:val="24"/>
                <w:szCs w:val="24"/>
              </w:rPr>
              <w:t>У</w:t>
            </w:r>
            <w:r w:rsidR="00C812FF" w:rsidRPr="00C812FF">
              <w:rPr>
                <w:rFonts w:ascii="Times New Roman" w:eastAsia="Calibri" w:hAnsi="Times New Roman" w:cs="Times New Roman"/>
                <w:sz w:val="24"/>
                <w:szCs w:val="24"/>
              </w:rPr>
              <w:t xml:space="preserve">частие родителей в педагогических консилиумах, собираемых в случае возникновения острых проблем, связанных с обучением и </w:t>
            </w:r>
            <w:r>
              <w:rPr>
                <w:rFonts w:ascii="Times New Roman" w:eastAsia="Calibri" w:hAnsi="Times New Roman" w:cs="Times New Roman"/>
                <w:sz w:val="24"/>
                <w:szCs w:val="24"/>
              </w:rPr>
              <w:t>воспитанием конкретного ребенка.</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1 раз в четверть</w:t>
            </w:r>
          </w:p>
        </w:tc>
      </w:tr>
    </w:tbl>
    <w:p w:rsidR="00C812FF" w:rsidRPr="00C812FF" w:rsidRDefault="00C812FF" w:rsidP="00C812FF">
      <w:pPr>
        <w:widowControl w:val="0"/>
        <w:tabs>
          <w:tab w:val="left" w:pos="434"/>
        </w:tabs>
        <w:spacing w:after="0" w:line="240" w:lineRule="auto"/>
        <w:ind w:firstLine="567"/>
        <w:jc w:val="both"/>
        <w:rPr>
          <w:rFonts w:ascii="Times New Roman" w:eastAsia="Palatino Linotype" w:hAnsi="Times New Roman" w:cs="Times New Roman"/>
          <w:sz w:val="24"/>
          <w:szCs w:val="24"/>
          <w:lang w:eastAsia="ru-RU"/>
        </w:rPr>
      </w:pPr>
    </w:p>
    <w:p w:rsidR="00C812FF" w:rsidRPr="00C812FF" w:rsidRDefault="00C812FF" w:rsidP="00C812FF">
      <w:pPr>
        <w:widowControl w:val="0"/>
        <w:tabs>
          <w:tab w:val="left" w:pos="507"/>
        </w:tabs>
        <w:spacing w:after="71"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Модуль 5. «Самоуправление»</w:t>
      </w:r>
    </w:p>
    <w:p w:rsidR="00C812FF" w:rsidRPr="00C812FF" w:rsidRDefault="00C812FF" w:rsidP="00DA5571">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Поддержка детского самоуправления в гимназии помогае</w:t>
      </w:r>
      <w:r w:rsidR="002B65E3">
        <w:rPr>
          <w:rFonts w:ascii="Times New Roman" w:eastAsia="Palatino Linotype" w:hAnsi="Times New Roman" w:cs="Times New Roman"/>
          <w:sz w:val="24"/>
          <w:szCs w:val="24"/>
        </w:rPr>
        <w:t xml:space="preserve">т педагогам воспитывать в гимназистах </w:t>
      </w:r>
      <w:r w:rsidRPr="00C812FF">
        <w:rPr>
          <w:rFonts w:ascii="Times New Roman" w:eastAsia="Palatino Linotype" w:hAnsi="Times New Roman" w:cs="Times New Roman"/>
          <w:sz w:val="24"/>
          <w:szCs w:val="24"/>
        </w:rPr>
        <w:t>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w:t>
      </w:r>
      <w:r w:rsidR="00DA5571">
        <w:rPr>
          <w:rFonts w:ascii="Times New Roman" w:eastAsia="Palatino Linotype" w:hAnsi="Times New Roman" w:cs="Times New Roman"/>
          <w:sz w:val="24"/>
          <w:szCs w:val="24"/>
        </w:rPr>
        <w:t xml:space="preserve">и. </w:t>
      </w:r>
      <w:r w:rsidRPr="00C812FF">
        <w:rPr>
          <w:rFonts w:ascii="Times New Roman" w:eastAsia="Palatino Linotype" w:hAnsi="Times New Roman" w:cs="Times New Roman"/>
          <w:sz w:val="24"/>
          <w:szCs w:val="24"/>
        </w:rPr>
        <w:t>Детское самоуправление в гимназии осуществляется следующим образом.</w:t>
      </w:r>
    </w:p>
    <w:p w:rsidR="00C812FF" w:rsidRPr="00C812FF" w:rsidRDefault="00C812FF" w:rsidP="00C812FF">
      <w:pPr>
        <w:spacing w:after="81"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
          <w:iCs/>
          <w:color w:val="000000"/>
          <w:sz w:val="24"/>
          <w:szCs w:val="24"/>
          <w:u w:val="single"/>
          <w:lang w:eastAsia="ru-RU" w:bidi="ru-RU"/>
        </w:rPr>
        <w:t>На уровне классов:</w:t>
      </w:r>
    </w:p>
    <w:p w:rsidR="00C812FF" w:rsidRPr="00C812FF" w:rsidRDefault="00C812FF" w:rsidP="00C812FF">
      <w:pPr>
        <w:widowControl w:val="0"/>
        <w:numPr>
          <w:ilvl w:val="0"/>
          <w:numId w:val="10"/>
        </w:numPr>
        <w:tabs>
          <w:tab w:val="left" w:pos="0"/>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812FF" w:rsidRPr="00C812FF" w:rsidRDefault="00C812FF" w:rsidP="00C812FF">
      <w:pPr>
        <w:widowControl w:val="0"/>
        <w:numPr>
          <w:ilvl w:val="0"/>
          <w:numId w:val="10"/>
        </w:numPr>
        <w:tabs>
          <w:tab w:val="left" w:pos="0"/>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через деятельность выборных органов самоуправления, отвечающих за различные направления работы класса (например, сектор спортивных дел, сектор творческих дел);</w:t>
      </w:r>
    </w:p>
    <w:p w:rsidR="00C812FF" w:rsidRPr="00C812FF" w:rsidRDefault="00C812FF" w:rsidP="00C812FF">
      <w:pPr>
        <w:widowControl w:val="0"/>
        <w:numPr>
          <w:ilvl w:val="0"/>
          <w:numId w:val="10"/>
        </w:numPr>
        <w:tabs>
          <w:tab w:val="left" w:pos="0"/>
        </w:tabs>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12FF" w:rsidRPr="00C812FF" w:rsidRDefault="00C812FF" w:rsidP="00C812FF">
      <w:pPr>
        <w:spacing w:after="86"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
          <w:iCs/>
          <w:color w:val="000000"/>
          <w:sz w:val="24"/>
          <w:szCs w:val="24"/>
          <w:u w:val="single"/>
          <w:lang w:eastAsia="ru-RU" w:bidi="ru-RU"/>
        </w:rPr>
        <w:t>На индивидуальном уровне:</w:t>
      </w:r>
    </w:p>
    <w:p w:rsidR="00C812FF" w:rsidRPr="00C812FF" w:rsidRDefault="00C812FF" w:rsidP="00C812FF">
      <w:pPr>
        <w:widowControl w:val="0"/>
        <w:numPr>
          <w:ilvl w:val="0"/>
          <w:numId w:val="10"/>
        </w:numPr>
        <w:tabs>
          <w:tab w:val="left" w:pos="622"/>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через вовлечение обучающихся в планирование, организацию, проведение анализ общешкольных и </w:t>
      </w:r>
      <w:proofErr w:type="spellStart"/>
      <w:r w:rsidRPr="00C812FF">
        <w:rPr>
          <w:rFonts w:ascii="Times New Roman" w:eastAsia="Palatino Linotype" w:hAnsi="Times New Roman" w:cs="Times New Roman"/>
          <w:sz w:val="24"/>
          <w:szCs w:val="24"/>
        </w:rPr>
        <w:t>внутриклассных</w:t>
      </w:r>
      <w:proofErr w:type="spellEnd"/>
      <w:r w:rsidRPr="00C812FF">
        <w:rPr>
          <w:rFonts w:ascii="Times New Roman" w:eastAsia="Palatino Linotype" w:hAnsi="Times New Roman" w:cs="Times New Roman"/>
          <w:sz w:val="24"/>
          <w:szCs w:val="24"/>
        </w:rPr>
        <w:t xml:space="preserve"> дел;</w:t>
      </w:r>
    </w:p>
    <w:p w:rsidR="00C812FF" w:rsidRPr="00C812FF" w:rsidRDefault="00C812FF" w:rsidP="00C812FF">
      <w:pPr>
        <w:widowControl w:val="0"/>
        <w:numPr>
          <w:ilvl w:val="0"/>
          <w:numId w:val="10"/>
        </w:numPr>
        <w:tabs>
          <w:tab w:val="left" w:pos="622"/>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через реализацию обучающихся,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812FF" w:rsidRPr="00C812FF" w:rsidRDefault="00C812FF" w:rsidP="00C812FF">
      <w:pPr>
        <w:widowControl w:val="0"/>
        <w:spacing w:after="6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Детское самоуправление в гимназии осуществляется следующим образом:</w:t>
      </w:r>
    </w:p>
    <w:p w:rsidR="00C812FF" w:rsidRPr="00C812FF" w:rsidRDefault="00C812FF" w:rsidP="00C812FF">
      <w:pPr>
        <w:spacing w:after="0"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На уровне классов</w:t>
      </w:r>
      <w:r w:rsidRPr="00C812FF">
        <w:rPr>
          <w:rFonts w:ascii="Times New Roman" w:eastAsia="Calibri" w:hAnsi="Times New Roman" w:cs="Times New Roman"/>
          <w:b/>
          <w:bCs/>
          <w:i/>
          <w:iCs/>
          <w:color w:val="000000"/>
          <w:sz w:val="24"/>
          <w:szCs w:val="24"/>
          <w:lang w:eastAsia="ru-RU" w:bidi="ru-RU"/>
        </w:rPr>
        <w:t xml:space="preserve">: </w:t>
      </w:r>
      <w:r w:rsidRPr="00C812FF">
        <w:rPr>
          <w:rFonts w:ascii="Times New Roman" w:eastAsia="Times New Roman" w:hAnsi="Times New Roman" w:cs="Times New Roman"/>
          <w:color w:val="181717"/>
          <w:sz w:val="24"/>
          <w:szCs w:val="24"/>
          <w:lang w:eastAsia="ru-RU"/>
        </w:rPr>
        <w:t xml:space="preserve">через деятельность Советов классов, из числа активистов класса, временных инициативных групп дела участвуют в: планировании, организации, проведении и анализе классных дел, мероприятий, акций, конкурсов по направлениям; </w:t>
      </w:r>
      <w:r w:rsidRPr="00C812FF">
        <w:rPr>
          <w:rFonts w:ascii="Times New Roman" w:eastAsia="Calibri" w:hAnsi="Times New Roman" w:cs="Times New Roman"/>
          <w:i/>
          <w:iCs/>
          <w:color w:val="000000"/>
          <w:sz w:val="24"/>
          <w:szCs w:val="24"/>
          <w:shd w:val="clear" w:color="auto" w:fill="FFFFFF"/>
          <w:lang w:eastAsia="ru-RU" w:bidi="ru-RU"/>
        </w:rPr>
        <w:t xml:space="preserve">познавательная деятельность </w:t>
      </w:r>
      <w:r w:rsidRPr="00C812FF">
        <w:rPr>
          <w:rFonts w:ascii="Times New Roman" w:eastAsia="Calibri" w:hAnsi="Times New Roman" w:cs="Times New Roman"/>
          <w:b/>
          <w:bCs/>
          <w:i/>
          <w:iCs/>
          <w:color w:val="000000"/>
          <w:sz w:val="24"/>
          <w:szCs w:val="24"/>
          <w:shd w:val="clear" w:color="auto" w:fill="FFFFFF"/>
          <w:lang w:eastAsia="ru-RU" w:bidi="ru-RU"/>
        </w:rPr>
        <w:t>-</w:t>
      </w:r>
      <w:r w:rsidRPr="00C812FF">
        <w:rPr>
          <w:rFonts w:ascii="Times New Roman" w:eastAsia="Times New Roman" w:hAnsi="Times New Roman" w:cs="Times New Roman"/>
          <w:color w:val="181717"/>
          <w:sz w:val="24"/>
          <w:szCs w:val="24"/>
          <w:lang w:eastAsia="ru-RU"/>
        </w:rPr>
        <w:t xml:space="preserve"> игра «Что? Где? Когда?», «Я поведу тебя в музей» и др.; </w:t>
      </w:r>
      <w:r w:rsidRPr="00C812FF">
        <w:rPr>
          <w:rFonts w:ascii="Times New Roman" w:eastAsia="Calibri" w:hAnsi="Times New Roman" w:cs="Times New Roman"/>
          <w:i/>
          <w:iCs/>
          <w:color w:val="000000"/>
          <w:sz w:val="24"/>
          <w:szCs w:val="24"/>
          <w:shd w:val="clear" w:color="auto" w:fill="FFFFFF"/>
          <w:lang w:eastAsia="ru-RU" w:bidi="ru-RU"/>
        </w:rPr>
        <w:t xml:space="preserve">спортивно-оздоровительная деятельность </w:t>
      </w:r>
      <w:r w:rsidRPr="00C812FF">
        <w:rPr>
          <w:rFonts w:ascii="Times New Roman" w:eastAsia="Calibri" w:hAnsi="Times New Roman" w:cs="Times New Roman"/>
          <w:b/>
          <w:bCs/>
          <w:i/>
          <w:iCs/>
          <w:color w:val="000000"/>
          <w:sz w:val="24"/>
          <w:szCs w:val="24"/>
          <w:shd w:val="clear" w:color="auto" w:fill="FFFFFF"/>
          <w:lang w:eastAsia="ru-RU" w:bidi="ru-RU"/>
        </w:rPr>
        <w:t>-</w:t>
      </w:r>
      <w:r w:rsidRPr="00C812FF">
        <w:rPr>
          <w:rFonts w:ascii="Times New Roman" w:eastAsia="Times New Roman" w:hAnsi="Times New Roman" w:cs="Times New Roman"/>
          <w:color w:val="181717"/>
          <w:sz w:val="24"/>
          <w:szCs w:val="24"/>
          <w:lang w:eastAsia="ru-RU"/>
        </w:rPr>
        <w:t xml:space="preserve"> проведение утренней зарядки, физкультминутки на уроках и др.; </w:t>
      </w:r>
      <w:r w:rsidRPr="00C812FF">
        <w:rPr>
          <w:rFonts w:ascii="Times New Roman" w:eastAsia="Calibri" w:hAnsi="Times New Roman" w:cs="Times New Roman"/>
          <w:i/>
          <w:iCs/>
          <w:color w:val="000000"/>
          <w:sz w:val="24"/>
          <w:szCs w:val="24"/>
          <w:shd w:val="clear" w:color="auto" w:fill="FFFFFF"/>
          <w:lang w:eastAsia="ru-RU" w:bidi="ru-RU"/>
        </w:rPr>
        <w:t>художественное творчество</w:t>
      </w:r>
      <w:r w:rsidRPr="00C812FF">
        <w:rPr>
          <w:rFonts w:ascii="Times New Roman" w:eastAsia="Times New Roman" w:hAnsi="Times New Roman" w:cs="Times New Roman"/>
          <w:color w:val="181717"/>
          <w:sz w:val="24"/>
          <w:szCs w:val="24"/>
          <w:lang w:eastAsia="ru-RU"/>
        </w:rPr>
        <w:t xml:space="preserve"> - выставки рисунков, поделок, «День матери», и др.;</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i/>
          <w:iCs/>
          <w:color w:val="000000"/>
          <w:sz w:val="24"/>
          <w:szCs w:val="24"/>
          <w:shd w:val="clear" w:color="auto" w:fill="FFFFFF"/>
          <w:lang w:eastAsia="ru-RU" w:bidi="ru-RU"/>
        </w:rPr>
        <w:t xml:space="preserve">проблемно-ценностное общение </w:t>
      </w:r>
      <w:r w:rsidRPr="00C812FF">
        <w:rPr>
          <w:rFonts w:ascii="Times New Roman" w:eastAsia="Palatino Linotype" w:hAnsi="Times New Roman" w:cs="Times New Roman"/>
          <w:b/>
          <w:bCs/>
          <w:i/>
          <w:iCs/>
          <w:color w:val="000000"/>
          <w:sz w:val="24"/>
          <w:szCs w:val="24"/>
          <w:shd w:val="clear" w:color="auto" w:fill="FFFFFF"/>
          <w:lang w:eastAsia="ru-RU" w:bidi="ru-RU"/>
        </w:rPr>
        <w:t>-</w:t>
      </w:r>
      <w:r w:rsidR="00DA5571">
        <w:rPr>
          <w:rFonts w:ascii="Times New Roman" w:eastAsia="Palatino Linotype" w:hAnsi="Times New Roman" w:cs="Times New Roman"/>
          <w:sz w:val="24"/>
          <w:szCs w:val="24"/>
        </w:rPr>
        <w:t xml:space="preserve"> «День вежливости» </w:t>
      </w:r>
      <w:r w:rsidRPr="00C812FF">
        <w:rPr>
          <w:rFonts w:ascii="Times New Roman" w:eastAsia="Palatino Linotype" w:hAnsi="Times New Roman" w:cs="Times New Roman"/>
          <w:sz w:val="24"/>
          <w:szCs w:val="24"/>
        </w:rPr>
        <w:t xml:space="preserve">(просмотр и обсуждение кинофильмов) и др.; </w:t>
      </w:r>
      <w:r w:rsidRPr="00C812FF">
        <w:rPr>
          <w:rFonts w:ascii="Times New Roman" w:eastAsia="Palatino Linotype" w:hAnsi="Times New Roman" w:cs="Times New Roman"/>
          <w:i/>
          <w:iCs/>
          <w:color w:val="000000"/>
          <w:sz w:val="24"/>
          <w:szCs w:val="24"/>
          <w:shd w:val="clear" w:color="auto" w:fill="FFFFFF"/>
          <w:lang w:eastAsia="ru-RU" w:bidi="ru-RU"/>
        </w:rPr>
        <w:t xml:space="preserve">краеведческая деятельность </w:t>
      </w:r>
      <w:r w:rsidRPr="00C812FF">
        <w:rPr>
          <w:rFonts w:ascii="Times New Roman" w:eastAsia="Palatino Linotype" w:hAnsi="Times New Roman" w:cs="Times New Roman"/>
          <w:b/>
          <w:bCs/>
          <w:i/>
          <w:iCs/>
          <w:color w:val="000000"/>
          <w:sz w:val="24"/>
          <w:szCs w:val="24"/>
          <w:shd w:val="clear" w:color="auto" w:fill="FFFFFF"/>
          <w:lang w:eastAsia="ru-RU" w:bidi="ru-RU"/>
        </w:rPr>
        <w:t>-</w:t>
      </w:r>
      <w:r w:rsidRPr="00C812FF">
        <w:rPr>
          <w:rFonts w:ascii="Times New Roman" w:eastAsia="Palatino Linotype" w:hAnsi="Times New Roman" w:cs="Times New Roman"/>
          <w:sz w:val="24"/>
          <w:szCs w:val="24"/>
        </w:rPr>
        <w:t xml:space="preserve"> игра «Путешествие по родному городу», проект «Генеалогиче</w:t>
      </w:r>
      <w:r w:rsidR="00DA5571">
        <w:rPr>
          <w:rFonts w:ascii="Times New Roman" w:eastAsia="Palatino Linotype" w:hAnsi="Times New Roman" w:cs="Times New Roman"/>
          <w:sz w:val="24"/>
          <w:szCs w:val="24"/>
        </w:rPr>
        <w:t>ское древо моей семьи»</w:t>
      </w:r>
      <w:r w:rsidRPr="00C812FF">
        <w:rPr>
          <w:rFonts w:ascii="Times New Roman" w:eastAsia="Palatino Linotype" w:hAnsi="Times New Roman" w:cs="Times New Roman"/>
          <w:sz w:val="24"/>
          <w:szCs w:val="24"/>
        </w:rPr>
        <w:t xml:space="preserve"> и др.; </w:t>
      </w:r>
      <w:r w:rsidRPr="00C812FF">
        <w:rPr>
          <w:rFonts w:ascii="Times New Roman" w:eastAsia="Palatino Linotype" w:hAnsi="Times New Roman" w:cs="Times New Roman"/>
          <w:i/>
          <w:iCs/>
          <w:color w:val="000000"/>
          <w:sz w:val="24"/>
          <w:szCs w:val="24"/>
          <w:shd w:val="clear" w:color="auto" w:fill="FFFFFF"/>
          <w:lang w:eastAsia="ru-RU" w:bidi="ru-RU"/>
        </w:rPr>
        <w:t>игровая деятельность</w:t>
      </w:r>
      <w:r w:rsidRPr="00C812FF">
        <w:rPr>
          <w:rFonts w:ascii="Times New Roman" w:eastAsia="Palatino Linotype" w:hAnsi="Times New Roman" w:cs="Times New Roman"/>
          <w:sz w:val="24"/>
          <w:szCs w:val="24"/>
        </w:rPr>
        <w:t xml:space="preserve"> - проект «Отдыхаем вместе» (во время перемен) и др.</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-организации дежурства в классе: составление графика дежурства, определение обязанностей дежурных и т.д.;</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-оформлении, благоустройстве классного кабинета: информационное оформление (стенд) классного уголка, создание цветочных зон, оформление к «Новому году» и др.</w:t>
      </w:r>
    </w:p>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 индивидуальном уровне:</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-вовлечение обучающихся в планирование, организацию, проведение и анализ общешкольных и </w:t>
      </w:r>
      <w:proofErr w:type="spellStart"/>
      <w:r w:rsidRPr="00C812FF">
        <w:rPr>
          <w:rFonts w:ascii="Times New Roman" w:eastAsia="Palatino Linotype" w:hAnsi="Times New Roman" w:cs="Times New Roman"/>
          <w:sz w:val="24"/>
          <w:szCs w:val="24"/>
        </w:rPr>
        <w:t>внутриклассных</w:t>
      </w:r>
      <w:proofErr w:type="spellEnd"/>
      <w:r w:rsidRPr="00C812FF">
        <w:rPr>
          <w:rFonts w:ascii="Times New Roman" w:eastAsia="Palatino Linotype" w:hAnsi="Times New Roman" w:cs="Times New Roman"/>
          <w:sz w:val="24"/>
          <w:szCs w:val="24"/>
        </w:rPr>
        <w:t xml:space="preserve"> дел;</w:t>
      </w:r>
    </w:p>
    <w:p w:rsidR="00C812FF" w:rsidRPr="00C812FF" w:rsidRDefault="00C812FF" w:rsidP="00C812FF">
      <w:pPr>
        <w:widowControl w:val="0"/>
        <w:spacing w:after="20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-реализация функций, отвечающими за различные направления работы в классе и гимназии: выполнение поручений - фотограф, оформитель классного альбома, организатор игр на перемене и т.д.</w:t>
      </w:r>
    </w:p>
    <w:p w:rsidR="00C812FF" w:rsidRPr="00C812FF" w:rsidRDefault="00C812FF" w:rsidP="00C812FF">
      <w:pPr>
        <w:widowControl w:val="0"/>
        <w:spacing w:after="207"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lang w:eastAsia="ru-RU" w:bidi="ru-RU"/>
        </w:rPr>
        <w:t>Модуль 6. «Профориентация»</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w:t>
      </w:r>
      <w:proofErr w:type="spellStart"/>
      <w:r w:rsidRPr="00C812FF">
        <w:rPr>
          <w:rFonts w:ascii="Times New Roman" w:eastAsia="Palatino Linotype" w:hAnsi="Times New Roman" w:cs="Times New Roman"/>
          <w:sz w:val="24"/>
          <w:szCs w:val="24"/>
        </w:rPr>
        <w:t>профориентационно</w:t>
      </w:r>
      <w:proofErr w:type="spellEnd"/>
      <w:r w:rsidRPr="00C812FF">
        <w:rPr>
          <w:rFonts w:ascii="Times New Roman" w:eastAsia="Palatino Linotype" w:hAnsi="Times New Roman" w:cs="Times New Roman"/>
          <w:sz w:val="24"/>
          <w:szCs w:val="24"/>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812FF">
        <w:rPr>
          <w:rFonts w:ascii="Times New Roman" w:eastAsia="Palatino Linotype" w:hAnsi="Times New Roman" w:cs="Times New Roman"/>
          <w:sz w:val="24"/>
          <w:szCs w:val="24"/>
        </w:rPr>
        <w:t>внепрофессиональную</w:t>
      </w:r>
      <w:proofErr w:type="spellEnd"/>
      <w:r w:rsidRPr="00C812FF">
        <w:rPr>
          <w:rFonts w:ascii="Times New Roman" w:eastAsia="Palatino Linotype" w:hAnsi="Times New Roman" w:cs="Times New Roman"/>
          <w:sz w:val="24"/>
          <w:szCs w:val="24"/>
        </w:rPr>
        <w:t xml:space="preserve"> составляющие такой деятельности.</w:t>
      </w:r>
    </w:p>
    <w:p w:rsidR="00C812FF" w:rsidRPr="00C812FF" w:rsidRDefault="00C812FF" w:rsidP="00C812FF">
      <w:pPr>
        <w:widowControl w:val="0"/>
        <w:spacing w:after="7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Эта работа осуществляется через:</w:t>
      </w:r>
    </w:p>
    <w:p w:rsidR="00C812FF" w:rsidRPr="00C812FF" w:rsidRDefault="00C812FF" w:rsidP="00C812FF">
      <w:pPr>
        <w:widowControl w:val="0"/>
        <w:numPr>
          <w:ilvl w:val="0"/>
          <w:numId w:val="6"/>
        </w:numPr>
        <w:tabs>
          <w:tab w:val="left" w:pos="142"/>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циклы </w:t>
      </w:r>
      <w:proofErr w:type="spellStart"/>
      <w:r w:rsidRPr="00C812FF">
        <w:rPr>
          <w:rFonts w:ascii="Times New Roman" w:eastAsia="Palatino Linotype" w:hAnsi="Times New Roman" w:cs="Times New Roman"/>
          <w:sz w:val="24"/>
          <w:szCs w:val="24"/>
        </w:rPr>
        <w:t>профориентационных</w:t>
      </w:r>
      <w:proofErr w:type="spellEnd"/>
      <w:r w:rsidRPr="00C812FF">
        <w:rPr>
          <w:rFonts w:ascii="Times New Roman" w:eastAsia="Palatino Linotype" w:hAnsi="Times New Roman" w:cs="Times New Roman"/>
          <w:sz w:val="24"/>
          <w:szCs w:val="24"/>
        </w:rPr>
        <w:t xml:space="preserve"> часов общения, направленных на подготовку гимназистов к осознанному планированию и реализации своего профессионального будущего;</w:t>
      </w:r>
    </w:p>
    <w:p w:rsidR="00C812FF" w:rsidRPr="00C812FF" w:rsidRDefault="00C812FF" w:rsidP="00C812FF">
      <w:pPr>
        <w:widowControl w:val="0"/>
        <w:numPr>
          <w:ilvl w:val="0"/>
          <w:numId w:val="6"/>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proofErr w:type="spellStart"/>
      <w:r w:rsidRPr="00C812FF">
        <w:rPr>
          <w:rFonts w:ascii="Times New Roman" w:eastAsia="Palatino Linotype" w:hAnsi="Times New Roman" w:cs="Times New Roman"/>
          <w:sz w:val="24"/>
          <w:szCs w:val="24"/>
        </w:rPr>
        <w:t>профориентационные</w:t>
      </w:r>
      <w:proofErr w:type="spellEnd"/>
      <w:r w:rsidRPr="00C812FF">
        <w:rPr>
          <w:rFonts w:ascii="Times New Roman" w:eastAsia="Palatino Linotype" w:hAnsi="Times New Roman" w:cs="Times New Roman"/>
          <w:sz w:val="24"/>
          <w:szCs w:val="24"/>
        </w:rPr>
        <w:t xml:space="preserve"> игры: симуляции, деловые игры, </w:t>
      </w:r>
      <w:proofErr w:type="spellStart"/>
      <w:r w:rsidRPr="00C812FF">
        <w:rPr>
          <w:rFonts w:ascii="Times New Roman" w:eastAsia="Palatino Linotype" w:hAnsi="Times New Roman" w:cs="Times New Roman"/>
          <w:sz w:val="24"/>
          <w:szCs w:val="24"/>
        </w:rPr>
        <w:t>квесты</w:t>
      </w:r>
      <w:proofErr w:type="spellEnd"/>
      <w:r w:rsidRPr="00C812FF">
        <w:rPr>
          <w:rFonts w:ascii="Times New Roman" w:eastAsia="Palatino Linotype" w:hAnsi="Times New Roman" w:cs="Times New Roman"/>
          <w:sz w:val="24"/>
          <w:szCs w:val="24"/>
        </w:rPr>
        <w:t xml:space="preserve">, решение кейсов </w:t>
      </w:r>
      <w:r w:rsidRPr="00C812FF">
        <w:rPr>
          <w:rFonts w:ascii="Times New Roman" w:eastAsia="Palatino Linotype" w:hAnsi="Times New Roman" w:cs="Times New Roman"/>
          <w:sz w:val="24"/>
          <w:szCs w:val="24"/>
        </w:rPr>
        <w:lastRenderedPageBreak/>
        <w:t>(ситуаций,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812FF" w:rsidRPr="00C812FF" w:rsidRDefault="00C812FF" w:rsidP="00C812FF">
      <w:pPr>
        <w:widowControl w:val="0"/>
        <w:numPr>
          <w:ilvl w:val="0"/>
          <w:numId w:val="6"/>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посещение </w:t>
      </w:r>
      <w:proofErr w:type="spellStart"/>
      <w:r w:rsidRPr="00C812FF">
        <w:rPr>
          <w:rFonts w:ascii="Times New Roman" w:eastAsia="Palatino Linotype" w:hAnsi="Times New Roman" w:cs="Times New Roman"/>
          <w:sz w:val="24"/>
          <w:szCs w:val="24"/>
        </w:rPr>
        <w:t>профориентационных</w:t>
      </w:r>
      <w:proofErr w:type="spellEnd"/>
      <w:r w:rsidRPr="00C812FF">
        <w:rPr>
          <w:rFonts w:ascii="Times New Roman" w:eastAsia="Palatino Linotype" w:hAnsi="Times New Roman" w:cs="Times New Roman"/>
          <w:sz w:val="24"/>
          <w:szCs w:val="24"/>
        </w:rPr>
        <w:t xml:space="preserve"> выставок, ярмарок профессий, тематических </w:t>
      </w:r>
      <w:proofErr w:type="spellStart"/>
      <w:r w:rsidRPr="00C812FF">
        <w:rPr>
          <w:rFonts w:ascii="Times New Roman" w:eastAsia="Palatino Linotype" w:hAnsi="Times New Roman" w:cs="Times New Roman"/>
          <w:sz w:val="24"/>
          <w:szCs w:val="24"/>
        </w:rPr>
        <w:t>профориентационных</w:t>
      </w:r>
      <w:proofErr w:type="spellEnd"/>
      <w:r w:rsidRPr="00C812FF">
        <w:rPr>
          <w:rFonts w:ascii="Times New Roman" w:eastAsia="Palatino Linotype" w:hAnsi="Times New Roman" w:cs="Times New Roman"/>
          <w:sz w:val="24"/>
          <w:szCs w:val="24"/>
        </w:rPr>
        <w:t xml:space="preserve"> парков, </w:t>
      </w:r>
      <w:proofErr w:type="spellStart"/>
      <w:r w:rsidRPr="00C812FF">
        <w:rPr>
          <w:rFonts w:ascii="Times New Roman" w:eastAsia="Palatino Linotype" w:hAnsi="Times New Roman" w:cs="Times New Roman"/>
          <w:sz w:val="24"/>
          <w:szCs w:val="24"/>
        </w:rPr>
        <w:t>профориентационных</w:t>
      </w:r>
      <w:proofErr w:type="spellEnd"/>
      <w:r w:rsidRPr="00C812FF">
        <w:rPr>
          <w:rFonts w:ascii="Times New Roman" w:eastAsia="Palatino Linotype" w:hAnsi="Times New Roman" w:cs="Times New Roman"/>
          <w:sz w:val="24"/>
          <w:szCs w:val="24"/>
        </w:rPr>
        <w:t xml:space="preserve"> лагерей, дней открытых дверей в средних специальных учебных заведениях и вузах;</w:t>
      </w:r>
    </w:p>
    <w:p w:rsidR="00C812FF" w:rsidRPr="00C812FF" w:rsidRDefault="00C812FF" w:rsidP="00C812FF">
      <w:pPr>
        <w:widowControl w:val="0"/>
        <w:numPr>
          <w:ilvl w:val="0"/>
          <w:numId w:val="6"/>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совместное с педагогами изучение интернет ресурсов, посвященных выбору профессий, прохождение </w:t>
      </w:r>
      <w:proofErr w:type="spellStart"/>
      <w:r w:rsidRPr="00C812FF">
        <w:rPr>
          <w:rFonts w:ascii="Times New Roman" w:eastAsia="Palatino Linotype" w:hAnsi="Times New Roman" w:cs="Times New Roman"/>
          <w:sz w:val="24"/>
          <w:szCs w:val="24"/>
        </w:rPr>
        <w:t>профориентационного</w:t>
      </w:r>
      <w:proofErr w:type="spellEnd"/>
      <w:r w:rsidRPr="00C812FF">
        <w:rPr>
          <w:rFonts w:ascii="Times New Roman" w:eastAsia="Palatino Linotype"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C812FF" w:rsidRPr="00C812FF" w:rsidRDefault="00C812FF" w:rsidP="00C812FF">
      <w:pPr>
        <w:widowControl w:val="0"/>
        <w:numPr>
          <w:ilvl w:val="0"/>
          <w:numId w:val="6"/>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участие в работе всероссийских </w:t>
      </w:r>
      <w:proofErr w:type="spellStart"/>
      <w:r w:rsidRPr="00C812FF">
        <w:rPr>
          <w:rFonts w:ascii="Times New Roman" w:eastAsia="Palatino Linotype" w:hAnsi="Times New Roman" w:cs="Times New Roman"/>
          <w:sz w:val="24"/>
          <w:szCs w:val="24"/>
        </w:rPr>
        <w:t>профориентационных</w:t>
      </w:r>
      <w:proofErr w:type="spellEnd"/>
      <w:r w:rsidRPr="00C812FF">
        <w:rPr>
          <w:rFonts w:ascii="Times New Roman" w:eastAsia="Palatino Linotype"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C812FF" w:rsidRPr="00C812FF" w:rsidRDefault="00C812FF" w:rsidP="00C812FF">
      <w:pPr>
        <w:widowControl w:val="0"/>
        <w:numPr>
          <w:ilvl w:val="0"/>
          <w:numId w:val="6"/>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812FF" w:rsidRPr="00C812FF" w:rsidRDefault="00C812FF" w:rsidP="00C812FF">
      <w:pPr>
        <w:widowControl w:val="0"/>
        <w:numPr>
          <w:ilvl w:val="0"/>
          <w:numId w:val="6"/>
        </w:numPr>
        <w:tabs>
          <w:tab w:val="left" w:pos="142"/>
          <w:tab w:val="left" w:pos="726"/>
        </w:tabs>
        <w:spacing w:after="0" w:line="240" w:lineRule="auto"/>
        <w:ind w:right="22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освоение обучающимися основ профессии в рамках различных курсов по выбору, включенных в основную образовательную программу гимназии, или в рамках курсов дополнительного образования.</w:t>
      </w:r>
    </w:p>
    <w:p w:rsidR="00C812FF" w:rsidRPr="00C812FF" w:rsidRDefault="00C812FF" w:rsidP="00C812FF">
      <w:pPr>
        <w:widowControl w:val="0"/>
        <w:tabs>
          <w:tab w:val="left" w:pos="726"/>
        </w:tabs>
        <w:spacing w:after="0" w:line="240" w:lineRule="auto"/>
        <w:ind w:right="220" w:firstLine="567"/>
        <w:jc w:val="both"/>
        <w:rPr>
          <w:rFonts w:ascii="Times New Roman" w:eastAsia="Palatino Linotype" w:hAnsi="Times New Roman" w:cs="Times New Roman"/>
          <w:sz w:val="24"/>
          <w:szCs w:val="24"/>
        </w:rPr>
      </w:pPr>
    </w:p>
    <w:tbl>
      <w:tblPr>
        <w:tblW w:w="10356" w:type="dxa"/>
        <w:tblInd w:w="-572" w:type="dxa"/>
        <w:tblLayout w:type="fixed"/>
        <w:tblCellMar>
          <w:left w:w="10" w:type="dxa"/>
          <w:right w:w="10" w:type="dxa"/>
        </w:tblCellMar>
        <w:tblLook w:val="04A0" w:firstRow="1" w:lastRow="0" w:firstColumn="1" w:lastColumn="0" w:noHBand="0" w:noVBand="1"/>
      </w:tblPr>
      <w:tblGrid>
        <w:gridCol w:w="1561"/>
        <w:gridCol w:w="2410"/>
        <w:gridCol w:w="3264"/>
        <w:gridCol w:w="3121"/>
      </w:tblGrid>
      <w:tr w:rsidR="00C812FF" w:rsidRPr="00C812FF" w:rsidTr="00C812FF">
        <w:trPr>
          <w:trHeight w:val="20"/>
        </w:trPr>
        <w:tc>
          <w:tcPr>
            <w:tcW w:w="1560"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b/>
                <w:sz w:val="24"/>
                <w:szCs w:val="24"/>
              </w:rPr>
            </w:pPr>
            <w:r w:rsidRPr="00C812FF">
              <w:rPr>
                <w:rFonts w:ascii="Times New Roman" w:eastAsia="Calibri" w:hAnsi="Times New Roman" w:cs="Times New Roman"/>
                <w:b/>
                <w:sz w:val="24"/>
                <w:szCs w:val="24"/>
              </w:rPr>
              <w:t>Уровень образования</w:t>
            </w:r>
          </w:p>
        </w:tc>
        <w:tc>
          <w:tcPr>
            <w:tcW w:w="2409"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jc w:val="both"/>
              <w:outlineLvl w:val="8"/>
              <w:rPr>
                <w:rFonts w:ascii="Times New Roman" w:eastAsia="Calibri" w:hAnsi="Times New Roman" w:cs="Times New Roman"/>
                <w:b/>
                <w:bCs/>
                <w:i/>
                <w:iCs/>
                <w:color w:val="000000"/>
                <w:sz w:val="24"/>
                <w:szCs w:val="24"/>
                <w:shd w:val="clear" w:color="auto" w:fill="FFFFFF"/>
                <w:lang w:eastAsia="ru-RU" w:bidi="ru-RU"/>
              </w:rPr>
            </w:pPr>
            <w:r w:rsidRPr="00C812FF">
              <w:rPr>
                <w:rFonts w:ascii="Times New Roman" w:eastAsia="Calibri" w:hAnsi="Times New Roman" w:cs="Times New Roman"/>
                <w:b/>
                <w:bCs/>
                <w:i/>
                <w:iCs/>
                <w:color w:val="000000"/>
                <w:sz w:val="24"/>
                <w:szCs w:val="24"/>
                <w:shd w:val="clear" w:color="auto" w:fill="FFFFFF"/>
                <w:lang w:eastAsia="ru-RU" w:bidi="ru-RU"/>
              </w:rPr>
              <w:t xml:space="preserve">Содержание </w:t>
            </w:r>
            <w:proofErr w:type="spellStart"/>
            <w:r w:rsidRPr="00C812FF">
              <w:rPr>
                <w:rFonts w:ascii="Times New Roman" w:eastAsia="Calibri" w:hAnsi="Times New Roman" w:cs="Times New Roman"/>
                <w:b/>
                <w:bCs/>
                <w:i/>
                <w:iCs/>
                <w:color w:val="000000"/>
                <w:sz w:val="24"/>
                <w:szCs w:val="24"/>
                <w:shd w:val="clear" w:color="auto" w:fill="FFFFFF"/>
                <w:lang w:eastAsia="ru-RU" w:bidi="ru-RU"/>
              </w:rPr>
              <w:t>профориентационной</w:t>
            </w:r>
            <w:proofErr w:type="spellEnd"/>
            <w:r w:rsidRPr="00C812FF">
              <w:rPr>
                <w:rFonts w:ascii="Times New Roman" w:eastAsia="Calibri" w:hAnsi="Times New Roman" w:cs="Times New Roman"/>
                <w:b/>
                <w:bCs/>
                <w:i/>
                <w:iCs/>
                <w:color w:val="000000"/>
                <w:sz w:val="24"/>
                <w:szCs w:val="24"/>
                <w:shd w:val="clear" w:color="auto" w:fill="FFFFFF"/>
                <w:lang w:eastAsia="ru-RU" w:bidi="ru-RU"/>
              </w:rPr>
              <w:t xml:space="preserve"> работы</w:t>
            </w:r>
          </w:p>
        </w:tc>
        <w:tc>
          <w:tcPr>
            <w:tcW w:w="3262"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b/>
                <w:sz w:val="24"/>
                <w:szCs w:val="24"/>
              </w:rPr>
              <w:t>Формы</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keepNext/>
              <w:spacing w:after="0" w:line="240" w:lineRule="auto"/>
              <w:ind w:firstLine="567"/>
              <w:jc w:val="both"/>
              <w:outlineLvl w:val="8"/>
              <w:rPr>
                <w:rFonts w:ascii="Times New Roman" w:eastAsia="Calibri" w:hAnsi="Times New Roman" w:cs="Times New Roman"/>
                <w:b/>
                <w:sz w:val="24"/>
                <w:szCs w:val="24"/>
              </w:rPr>
            </w:pPr>
            <w:r w:rsidRPr="00C812FF">
              <w:rPr>
                <w:rFonts w:ascii="Times New Roman" w:eastAsia="Calibri" w:hAnsi="Times New Roman" w:cs="Times New Roman"/>
                <w:b/>
                <w:sz w:val="24"/>
                <w:szCs w:val="24"/>
              </w:rPr>
              <w:t>Примеры</w:t>
            </w:r>
          </w:p>
        </w:tc>
      </w:tr>
      <w:tr w:rsidR="00C812FF" w:rsidRPr="00C812FF" w:rsidTr="00C812FF">
        <w:trPr>
          <w:trHeight w:val="20"/>
        </w:trPr>
        <w:tc>
          <w:tcPr>
            <w:tcW w:w="1560" w:type="dxa"/>
            <w:tcBorders>
              <w:top w:val="single" w:sz="4" w:space="0" w:color="auto"/>
              <w:left w:val="single" w:sz="4" w:space="0" w:color="auto"/>
              <w:bottom w:val="single" w:sz="4" w:space="0" w:color="auto"/>
              <w:right w:val="nil"/>
            </w:tcBorders>
            <w:shd w:val="clear" w:color="auto" w:fill="FFFFFF"/>
            <w:hideMark/>
          </w:tcPr>
          <w:p w:rsidR="00C812FF" w:rsidRPr="00C812FF" w:rsidRDefault="00DA5571" w:rsidP="00C812FF">
            <w:pPr>
              <w:keepNext/>
              <w:spacing w:after="0" w:line="240" w:lineRule="auto"/>
              <w:jc w:val="both"/>
              <w:outlineLvl w:val="8"/>
              <w:rPr>
                <w:rFonts w:ascii="Times New Roman" w:eastAsia="Calibri" w:hAnsi="Times New Roman" w:cs="Times New Roman"/>
                <w:sz w:val="24"/>
                <w:szCs w:val="24"/>
              </w:rPr>
            </w:pPr>
            <w:r>
              <w:rPr>
                <w:rFonts w:ascii="Times New Roman" w:eastAsia="Calibri" w:hAnsi="Times New Roman" w:cs="Times New Roman"/>
                <w:b/>
                <w:bCs/>
                <w:i/>
                <w:iCs/>
                <w:color w:val="000000"/>
                <w:sz w:val="24"/>
                <w:szCs w:val="24"/>
                <w:shd w:val="clear" w:color="auto" w:fill="FFFFFF"/>
                <w:lang w:eastAsia="ru-RU" w:bidi="ru-RU"/>
              </w:rPr>
              <w:t>С</w:t>
            </w:r>
            <w:r w:rsidR="00C812FF" w:rsidRPr="00C812FF">
              <w:rPr>
                <w:rFonts w:ascii="Times New Roman" w:eastAsia="Calibri" w:hAnsi="Times New Roman" w:cs="Times New Roman"/>
                <w:b/>
                <w:bCs/>
                <w:i/>
                <w:iCs/>
                <w:color w:val="000000"/>
                <w:sz w:val="24"/>
                <w:szCs w:val="24"/>
                <w:shd w:val="clear" w:color="auto" w:fill="FFFFFF"/>
                <w:lang w:eastAsia="ru-RU" w:bidi="ru-RU"/>
              </w:rPr>
              <w:t>ОО</w:t>
            </w:r>
          </w:p>
        </w:tc>
        <w:tc>
          <w:tcPr>
            <w:tcW w:w="2409"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DA5571">
            <w:pPr>
              <w:keepNext/>
              <w:spacing w:after="0" w:line="240" w:lineRule="auto"/>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Развитие личного интереса к профессиональной деятельности. Представление о собственных интересах и возможностях. Приобретение первоначального опыта в различных сферах профессиональной практики.</w:t>
            </w:r>
          </w:p>
        </w:tc>
        <w:tc>
          <w:tcPr>
            <w:tcW w:w="3262"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 xml:space="preserve">Профессиональные пробы; Экскурсии на предприятия города; </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Диагностика обучающихся; Консультирование обучающихся;</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 xml:space="preserve"> Участие в работе Всероссийских и городских </w:t>
            </w:r>
            <w:proofErr w:type="spellStart"/>
            <w:r w:rsidRPr="00C812FF">
              <w:rPr>
                <w:rFonts w:ascii="Times New Roman" w:eastAsia="Calibri" w:hAnsi="Times New Roman" w:cs="Times New Roman"/>
                <w:sz w:val="24"/>
                <w:szCs w:val="24"/>
              </w:rPr>
              <w:t>профориентационных</w:t>
            </w:r>
            <w:proofErr w:type="spellEnd"/>
            <w:r w:rsidRPr="00C812FF">
              <w:rPr>
                <w:rFonts w:ascii="Times New Roman" w:eastAsia="Calibri" w:hAnsi="Times New Roman" w:cs="Times New Roman"/>
                <w:sz w:val="24"/>
                <w:szCs w:val="24"/>
              </w:rPr>
              <w:t xml:space="preserve"> проектах.</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Оформление уголка «Твой профессиональный выбор»;</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Выставка поделок, творческих работ «Мир моих увлечений»;</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Конференции для учащихся 9-х классов: «Мир профессий»;</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Деловая игра «Ярмарка профессий»;</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Цикл классных часов;</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Участие в проекте «Навигатор профессий»;</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Участие во Всероссийском открытом уроке «</w:t>
            </w:r>
            <w:proofErr w:type="spellStart"/>
            <w:r w:rsidRPr="00C812FF">
              <w:rPr>
                <w:rFonts w:ascii="Times New Roman" w:eastAsia="Calibri" w:hAnsi="Times New Roman" w:cs="Times New Roman"/>
                <w:sz w:val="24"/>
                <w:szCs w:val="24"/>
              </w:rPr>
              <w:t>ПроеКТОрия</w:t>
            </w:r>
            <w:proofErr w:type="spellEnd"/>
            <w:r w:rsidRPr="00C812FF">
              <w:rPr>
                <w:rFonts w:ascii="Times New Roman" w:eastAsia="Calibri" w:hAnsi="Times New Roman" w:cs="Times New Roman"/>
                <w:sz w:val="24"/>
                <w:szCs w:val="24"/>
              </w:rPr>
              <w:t>» в рамках федерального проекта «Успех каждого ребенка» национального проекта «Образования», «Билет в будущее!»</w:t>
            </w:r>
          </w:p>
          <w:p w:rsidR="00C812FF" w:rsidRPr="00C812FF" w:rsidRDefault="00C812FF" w:rsidP="00C812FF">
            <w:pPr>
              <w:keepNext/>
              <w:spacing w:after="0" w:line="240" w:lineRule="auto"/>
              <w:ind w:firstLine="567"/>
              <w:jc w:val="both"/>
              <w:outlineLvl w:val="8"/>
              <w:rPr>
                <w:rFonts w:ascii="Times New Roman" w:eastAsia="Calibri" w:hAnsi="Times New Roman" w:cs="Times New Roman"/>
                <w:sz w:val="24"/>
                <w:szCs w:val="24"/>
              </w:rPr>
            </w:pPr>
            <w:r w:rsidRPr="00C812FF">
              <w:rPr>
                <w:rFonts w:ascii="Times New Roman" w:eastAsia="Calibri" w:hAnsi="Times New Roman" w:cs="Times New Roman"/>
                <w:sz w:val="24"/>
                <w:szCs w:val="24"/>
              </w:rPr>
              <w:t>Участие в районном конкурсе «Моя будущая профессия»</w:t>
            </w:r>
          </w:p>
        </w:tc>
      </w:tr>
    </w:tbl>
    <w:p w:rsidR="00C812FF" w:rsidRPr="00C812FF" w:rsidRDefault="00C812FF" w:rsidP="00C812FF">
      <w:pPr>
        <w:spacing w:after="86" w:line="240" w:lineRule="auto"/>
        <w:ind w:firstLine="567"/>
        <w:jc w:val="both"/>
        <w:rPr>
          <w:rFonts w:ascii="Times New Roman" w:eastAsia="Times New Roman" w:hAnsi="Times New Roman" w:cs="Times New Roman"/>
          <w:b/>
          <w:color w:val="181717"/>
          <w:sz w:val="24"/>
          <w:szCs w:val="24"/>
          <w:lang w:eastAsia="ru-RU"/>
        </w:rPr>
      </w:pPr>
    </w:p>
    <w:p w:rsidR="00C812FF" w:rsidRPr="00C812FF" w:rsidRDefault="00C812FF" w:rsidP="00C812FF">
      <w:pPr>
        <w:spacing w:after="86"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Модуль 7. «Основные школьные дела»</w:t>
      </w:r>
    </w:p>
    <w:p w:rsidR="00C812FF" w:rsidRPr="00C812FF" w:rsidRDefault="00C812FF" w:rsidP="00C812FF">
      <w:pPr>
        <w:widowControl w:val="0"/>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В основных школьных делах гимназии принимает участие большая часть обучающихся Мероприятия обязательно планируются, готовятся, проводятся и анализируются совестно педагогами и детьми. Это не набор календарных праздников, отмечаемых в гимназии, а комплекс коллективных творческих дел, интересных и значимых для гимназистов,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происходящему в гимназии. Для этого в гимназии используются следующие формы работы.</w:t>
      </w:r>
    </w:p>
    <w:p w:rsidR="00C812FF" w:rsidRPr="00C812FF" w:rsidRDefault="00C812FF" w:rsidP="00C812FF">
      <w:pPr>
        <w:spacing w:after="82"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
          <w:iCs/>
          <w:color w:val="000000"/>
          <w:sz w:val="24"/>
          <w:szCs w:val="24"/>
          <w:u w:val="single"/>
          <w:lang w:eastAsia="ru-RU" w:bidi="ru-RU"/>
        </w:rPr>
        <w:t>На внешкольном уровне:</w:t>
      </w:r>
    </w:p>
    <w:p w:rsidR="00C812FF" w:rsidRPr="00C812FF" w:rsidRDefault="00C812FF" w:rsidP="00C812FF">
      <w:pPr>
        <w:widowControl w:val="0"/>
        <w:numPr>
          <w:ilvl w:val="0"/>
          <w:numId w:val="10"/>
        </w:numPr>
        <w:tabs>
          <w:tab w:val="left" w:pos="-142"/>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гимназии социума.</w:t>
      </w:r>
    </w:p>
    <w:p w:rsidR="00C812FF" w:rsidRPr="00C812FF" w:rsidRDefault="00C812FF" w:rsidP="00C812FF">
      <w:pPr>
        <w:widowControl w:val="0"/>
        <w:numPr>
          <w:ilvl w:val="0"/>
          <w:numId w:val="10"/>
        </w:numPr>
        <w:tabs>
          <w:tab w:val="left" w:pos="-142"/>
        </w:tabs>
        <w:spacing w:after="91"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C812FF" w:rsidRPr="00C812FF" w:rsidRDefault="00C812FF" w:rsidP="00C812FF">
      <w:pPr>
        <w:spacing w:after="86"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
          <w:iCs/>
          <w:color w:val="000000"/>
          <w:sz w:val="24"/>
          <w:szCs w:val="24"/>
          <w:u w:val="single"/>
          <w:lang w:eastAsia="ru-RU" w:bidi="ru-RU"/>
        </w:rPr>
        <w:t>На школьном уровне:</w:t>
      </w:r>
    </w:p>
    <w:p w:rsidR="00C812FF" w:rsidRPr="00C812FF" w:rsidRDefault="00C812FF" w:rsidP="00C812FF">
      <w:pPr>
        <w:widowControl w:val="0"/>
        <w:numPr>
          <w:ilvl w:val="0"/>
          <w:numId w:val="10"/>
        </w:numPr>
        <w:tabs>
          <w:tab w:val="left" w:pos="-284"/>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C812FF" w:rsidRPr="00C812FF" w:rsidRDefault="00C812FF" w:rsidP="00C812FF">
      <w:pPr>
        <w:widowControl w:val="0"/>
        <w:tabs>
          <w:tab w:val="left" w:pos="-284"/>
          <w:tab w:val="left" w:pos="659"/>
        </w:tabs>
        <w:spacing w:after="64"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театрализованные выступления гимназистов с элементами доброго юмора. Они создают в гимназии атмосферу творчества и неформального общения, способствуют сплочению детского, педагогического и родительского сообществ гимназии.</w:t>
      </w:r>
    </w:p>
    <w:p w:rsidR="00C812FF" w:rsidRPr="00C812FF" w:rsidRDefault="00C812FF" w:rsidP="00C812FF">
      <w:pPr>
        <w:widowControl w:val="0"/>
        <w:numPr>
          <w:ilvl w:val="0"/>
          <w:numId w:val="10"/>
        </w:numPr>
        <w:tabs>
          <w:tab w:val="left" w:pos="-284"/>
          <w:tab w:val="left" w:pos="659"/>
        </w:tabs>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церемонии награждения (по итогам года) 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812FF" w:rsidRPr="00C812FF" w:rsidRDefault="00C812FF" w:rsidP="00C812FF">
      <w:pPr>
        <w:spacing w:after="81"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
          <w:iCs/>
          <w:color w:val="000000"/>
          <w:sz w:val="24"/>
          <w:szCs w:val="24"/>
          <w:u w:val="single"/>
          <w:lang w:eastAsia="ru-RU" w:bidi="ru-RU"/>
        </w:rPr>
        <w:t>На уровне классов:</w:t>
      </w:r>
    </w:p>
    <w:p w:rsidR="00C812FF" w:rsidRPr="00C812FF" w:rsidRDefault="00C812FF" w:rsidP="00C812FF">
      <w:pPr>
        <w:widowControl w:val="0"/>
        <w:numPr>
          <w:ilvl w:val="0"/>
          <w:numId w:val="10"/>
        </w:numPr>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выбор и делегирование представителей классов в члены ученического самоуправления гимназии, ответственных за подготовку основных школьных дел;</w:t>
      </w:r>
    </w:p>
    <w:p w:rsidR="00C812FF" w:rsidRPr="00C812FF" w:rsidRDefault="00DA5571" w:rsidP="00C812FF">
      <w:pPr>
        <w:widowControl w:val="0"/>
        <w:numPr>
          <w:ilvl w:val="0"/>
          <w:numId w:val="10"/>
        </w:numPr>
        <w:spacing w:after="0"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участие </w:t>
      </w:r>
      <w:r w:rsidR="00C812FF" w:rsidRPr="00C812FF">
        <w:rPr>
          <w:rFonts w:ascii="Times New Roman" w:eastAsia="Palatino Linotype" w:hAnsi="Times New Roman" w:cs="Times New Roman"/>
          <w:sz w:val="24"/>
          <w:szCs w:val="24"/>
        </w:rPr>
        <w:t>классов в реализации основных школьных дел;</w:t>
      </w:r>
    </w:p>
    <w:p w:rsidR="00C812FF" w:rsidRPr="00C812FF" w:rsidRDefault="00C812FF" w:rsidP="00C812FF">
      <w:pPr>
        <w:widowControl w:val="0"/>
        <w:numPr>
          <w:ilvl w:val="0"/>
          <w:numId w:val="10"/>
        </w:numPr>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проведение в рамках класса итогового анализа детьми основных школьных дел.</w:t>
      </w:r>
    </w:p>
    <w:p w:rsidR="00C812FF" w:rsidRPr="00C812FF" w:rsidRDefault="00C812FF" w:rsidP="00C812FF">
      <w:pPr>
        <w:spacing w:after="81"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
          <w:iCs/>
          <w:color w:val="000000"/>
          <w:sz w:val="24"/>
          <w:szCs w:val="24"/>
          <w:u w:val="single"/>
          <w:lang w:eastAsia="ru-RU" w:bidi="ru-RU"/>
        </w:rPr>
        <w:t>На индивидуальном уровне</w:t>
      </w:r>
      <w:r w:rsidRPr="00C812FF">
        <w:rPr>
          <w:rFonts w:ascii="Times New Roman" w:eastAsia="Times New Roman" w:hAnsi="Times New Roman" w:cs="Times New Roman"/>
          <w:color w:val="181717"/>
          <w:sz w:val="24"/>
          <w:szCs w:val="24"/>
          <w:lang w:eastAsia="ru-RU"/>
        </w:rPr>
        <w:t>:</w:t>
      </w:r>
    </w:p>
    <w:p w:rsidR="00C812FF" w:rsidRPr="00C812FF" w:rsidRDefault="00C812FF" w:rsidP="00C812FF">
      <w:pPr>
        <w:widowControl w:val="0"/>
        <w:numPr>
          <w:ilvl w:val="0"/>
          <w:numId w:val="10"/>
        </w:numPr>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вовлечение по возможности 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812FF" w:rsidRPr="00C812FF" w:rsidRDefault="00C812FF" w:rsidP="00C812FF">
      <w:pPr>
        <w:widowControl w:val="0"/>
        <w:numPr>
          <w:ilvl w:val="0"/>
          <w:numId w:val="10"/>
        </w:numPr>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C812FF" w:rsidRPr="00C812FF" w:rsidRDefault="00C812FF" w:rsidP="00C812FF">
      <w:pPr>
        <w:widowControl w:val="0"/>
        <w:numPr>
          <w:ilvl w:val="0"/>
          <w:numId w:val="10"/>
        </w:numPr>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812FF" w:rsidRPr="00C812FF" w:rsidRDefault="00C812FF" w:rsidP="00C812FF">
      <w:pPr>
        <w:widowControl w:val="0"/>
        <w:numPr>
          <w:ilvl w:val="0"/>
          <w:numId w:val="10"/>
        </w:numPr>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bl>
      <w:tblPr>
        <w:tblW w:w="10056" w:type="dxa"/>
        <w:tblInd w:w="-147" w:type="dxa"/>
        <w:tblLayout w:type="fixed"/>
        <w:tblCellMar>
          <w:left w:w="10" w:type="dxa"/>
          <w:right w:w="10" w:type="dxa"/>
        </w:tblCellMar>
        <w:tblLook w:val="04A0" w:firstRow="1" w:lastRow="0" w:firstColumn="1" w:lastColumn="0" w:noHBand="0" w:noVBand="1"/>
      </w:tblPr>
      <w:tblGrid>
        <w:gridCol w:w="1701"/>
        <w:gridCol w:w="2973"/>
        <w:gridCol w:w="5382"/>
      </w:tblGrid>
      <w:tr w:rsidR="00C812FF" w:rsidRPr="00C812FF" w:rsidTr="00C812FF">
        <w:trPr>
          <w:trHeight w:val="20"/>
        </w:trPr>
        <w:tc>
          <w:tcPr>
            <w:tcW w:w="1702"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Уровень</w:t>
            </w:r>
          </w:p>
        </w:tc>
        <w:tc>
          <w:tcPr>
            <w:tcW w:w="2974"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Форма</w:t>
            </w:r>
          </w:p>
        </w:tc>
        <w:tc>
          <w:tcPr>
            <w:tcW w:w="5384" w:type="dxa"/>
            <w:tcBorders>
              <w:top w:val="single" w:sz="4" w:space="0" w:color="auto"/>
              <w:left w:val="single" w:sz="4" w:space="0" w:color="auto"/>
              <w:bottom w:val="nil"/>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Пример</w:t>
            </w:r>
          </w:p>
        </w:tc>
      </w:tr>
      <w:tr w:rsidR="00C812FF" w:rsidRPr="00C812FF" w:rsidTr="00C812FF">
        <w:trPr>
          <w:trHeight w:val="20"/>
        </w:trPr>
        <w:tc>
          <w:tcPr>
            <w:tcW w:w="1702"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Внешкольный</w:t>
            </w:r>
          </w:p>
        </w:tc>
        <w:tc>
          <w:tcPr>
            <w:tcW w:w="2974"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Всероссийские, </w:t>
            </w:r>
            <w:r w:rsidRPr="00C812FF">
              <w:rPr>
                <w:rFonts w:ascii="Times New Roman" w:eastAsia="Palatino Linotype" w:hAnsi="Times New Roman" w:cs="Times New Roman"/>
                <w:sz w:val="24"/>
                <w:szCs w:val="24"/>
              </w:rPr>
              <w:lastRenderedPageBreak/>
              <w:t>городские, районные, муниципальные социальные проекты, спортивные состязания, праздники, фестивали, акции</w:t>
            </w:r>
          </w:p>
        </w:tc>
        <w:tc>
          <w:tcPr>
            <w:tcW w:w="5384" w:type="dxa"/>
            <w:tcBorders>
              <w:top w:val="single" w:sz="4" w:space="0" w:color="auto"/>
              <w:left w:val="single" w:sz="4" w:space="0" w:color="auto"/>
              <w:bottom w:val="nil"/>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-спортивно-массовые соревнования,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-всероссийские спортивные игры школьников «Президентские спортивные игры», фестиваль «Весёлые старты»;</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-всероссийские акции: «Засветись!», «Бессмертный полк», «Георгиевская ленточка</w:t>
            </w:r>
            <w:proofErr w:type="gramStart"/>
            <w:r w:rsidRPr="00C812FF">
              <w:rPr>
                <w:rFonts w:ascii="Times New Roman" w:eastAsia="Palatino Linotype" w:hAnsi="Times New Roman" w:cs="Times New Roman"/>
                <w:sz w:val="24"/>
                <w:szCs w:val="24"/>
              </w:rPr>
              <w:t>»,  «</w:t>
            </w:r>
            <w:proofErr w:type="gramEnd"/>
            <w:r w:rsidRPr="00C812FF">
              <w:rPr>
                <w:rFonts w:ascii="Times New Roman" w:eastAsia="Palatino Linotype" w:hAnsi="Times New Roman" w:cs="Times New Roman"/>
                <w:sz w:val="24"/>
                <w:szCs w:val="24"/>
              </w:rPr>
              <w:t>Письмо солдату».</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-городская акция ко «Дню матери», «Пешеход  - на переход!», «Молодежь выбирает жизнь!», экологическая акция «Дети рисуют мир!», экологическая акция «Сохраним лес живым!», проекты ЮНЕСКО;</w:t>
            </w:r>
          </w:p>
        </w:tc>
      </w:tr>
      <w:tr w:rsidR="00C812FF" w:rsidRPr="00C812FF" w:rsidTr="00C812FF">
        <w:trPr>
          <w:trHeight w:val="20"/>
        </w:trPr>
        <w:tc>
          <w:tcPr>
            <w:tcW w:w="1702"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lastRenderedPageBreak/>
              <w:t>Школьный</w:t>
            </w:r>
          </w:p>
        </w:tc>
        <w:tc>
          <w:tcPr>
            <w:tcW w:w="2974"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Общешкольные праздники, фестивали, церемонии награждения, трудовые дела</w:t>
            </w:r>
          </w:p>
        </w:tc>
        <w:tc>
          <w:tcPr>
            <w:tcW w:w="5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5571" w:rsidRDefault="00C812FF" w:rsidP="00C812FF">
            <w:pPr>
              <w:widowControl w:val="0"/>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-праздники: «День Знаний», цикл мероприятий к пра</w:t>
            </w:r>
            <w:r w:rsidR="00466E16">
              <w:rPr>
                <w:rFonts w:ascii="Times New Roman" w:eastAsia="Palatino Linotype" w:hAnsi="Times New Roman" w:cs="Times New Roman"/>
                <w:sz w:val="24"/>
                <w:szCs w:val="24"/>
              </w:rPr>
              <w:t>зднику «День пожилого человека»</w:t>
            </w:r>
            <w:r w:rsidR="00DA5571">
              <w:rPr>
                <w:rFonts w:ascii="Times New Roman" w:eastAsia="Palatino Linotype" w:hAnsi="Times New Roman" w:cs="Times New Roman"/>
                <w:sz w:val="24"/>
                <w:szCs w:val="24"/>
              </w:rPr>
              <w:t>;</w:t>
            </w:r>
          </w:p>
          <w:p w:rsidR="00C812FF" w:rsidRPr="00C812FF" w:rsidRDefault="00C812FF" w:rsidP="00DA5571">
            <w:pPr>
              <w:widowControl w:val="0"/>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концерт, вручение подарков педагогам-ветеранам, «День учителя», «День матери», общешкольные «Дни здоровья» (1 раз в полугодие), «Новый год стучится в двери!», цикл мероприятий в рам</w:t>
            </w:r>
            <w:r w:rsidR="00DA5571">
              <w:rPr>
                <w:rFonts w:ascii="Times New Roman" w:eastAsia="Palatino Linotype" w:hAnsi="Times New Roman" w:cs="Times New Roman"/>
                <w:sz w:val="24"/>
                <w:szCs w:val="24"/>
              </w:rPr>
              <w:t xml:space="preserve">ках «Дня защитника Отечества», </w:t>
            </w:r>
            <w:r w:rsidRPr="00C812FF">
              <w:rPr>
                <w:rFonts w:ascii="Times New Roman" w:eastAsia="Palatino Linotype" w:hAnsi="Times New Roman" w:cs="Times New Roman"/>
                <w:sz w:val="24"/>
                <w:szCs w:val="24"/>
              </w:rPr>
              <w:t>«8 Марта», праздник к международному Дню семьи, «Последний звонок»,</w:t>
            </w:r>
          </w:p>
          <w:p w:rsidR="00C812FF" w:rsidRPr="00C812FF" w:rsidRDefault="00C812FF" w:rsidP="00C812FF">
            <w:pPr>
              <w:widowControl w:val="0"/>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фестиваль «Созвездие талантов», «Соцветие дружбы»,</w:t>
            </w:r>
          </w:p>
          <w:p w:rsidR="00C812FF" w:rsidRPr="00C812FF" w:rsidRDefault="00C812FF" w:rsidP="00C812FF">
            <w:pPr>
              <w:widowControl w:val="0"/>
              <w:numPr>
                <w:ilvl w:val="0"/>
                <w:numId w:val="12"/>
              </w:numPr>
              <w:tabs>
                <w:tab w:val="left" w:pos="216"/>
              </w:tabs>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акции: «Бумажный бум», акция ко Дню инвалида благотворительная акция «Доброе сердце», акции ко Дню Победы.</w:t>
            </w:r>
          </w:p>
          <w:p w:rsidR="00C812FF" w:rsidRPr="00C812FF" w:rsidRDefault="00C812FF" w:rsidP="00C812FF">
            <w:pPr>
              <w:widowControl w:val="0"/>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трудовые дела: выполнение трудовых поручений в классе, библиотеке и т. д), «Гимназия - наш дом!» -субботник на территории гимназии,</w:t>
            </w:r>
          </w:p>
          <w:p w:rsidR="00C812FF" w:rsidRPr="00C812FF" w:rsidRDefault="00C812FF" w:rsidP="00C812FF">
            <w:pPr>
              <w:widowControl w:val="0"/>
              <w:numPr>
                <w:ilvl w:val="0"/>
                <w:numId w:val="12"/>
              </w:numPr>
              <w:tabs>
                <w:tab w:val="left" w:pos="144"/>
              </w:tabs>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познавательные мероприятия: «Предметные недели», «День российской науки», защита и презентация проектов.</w:t>
            </w:r>
          </w:p>
        </w:tc>
      </w:tr>
      <w:tr w:rsidR="00C812FF" w:rsidRPr="00C812FF" w:rsidTr="00C812FF">
        <w:trPr>
          <w:trHeight w:val="20"/>
        </w:trPr>
        <w:tc>
          <w:tcPr>
            <w:tcW w:w="1702" w:type="dxa"/>
            <w:tcBorders>
              <w:top w:val="single" w:sz="4" w:space="0" w:color="auto"/>
              <w:left w:val="single" w:sz="4" w:space="0" w:color="auto"/>
              <w:bottom w:val="nil"/>
              <w:right w:val="nil"/>
            </w:tcBorders>
            <w:shd w:val="clear" w:color="auto" w:fill="FFFFFF"/>
          </w:tcPr>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p>
        </w:tc>
        <w:tc>
          <w:tcPr>
            <w:tcW w:w="2974" w:type="dxa"/>
            <w:tcBorders>
              <w:top w:val="single" w:sz="4" w:space="0" w:color="auto"/>
              <w:left w:val="single" w:sz="4" w:space="0" w:color="auto"/>
              <w:bottom w:val="nil"/>
              <w:right w:val="nil"/>
            </w:tcBorders>
            <w:shd w:val="clear" w:color="auto" w:fill="FFFFFF"/>
          </w:tcPr>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p>
        </w:tc>
        <w:tc>
          <w:tcPr>
            <w:tcW w:w="5384"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widowControl w:val="0"/>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«День Земли», Фестиваль профессий, акция «Мы выбираем будущее» (к «Международному дню отказа от курения»);</w:t>
            </w:r>
          </w:p>
          <w:p w:rsidR="00C812FF" w:rsidRPr="00C812FF" w:rsidRDefault="00C812FF" w:rsidP="00C812FF">
            <w:pPr>
              <w:widowControl w:val="0"/>
              <w:spacing w:after="0" w:line="240" w:lineRule="auto"/>
              <w:ind w:right="136"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церемонии награждения победителей олимпиад и конкурсов</w:t>
            </w:r>
          </w:p>
        </w:tc>
      </w:tr>
      <w:tr w:rsidR="00C812FF" w:rsidRPr="00C812FF" w:rsidTr="00C812FF">
        <w:trPr>
          <w:trHeight w:val="20"/>
        </w:trPr>
        <w:tc>
          <w:tcPr>
            <w:tcW w:w="1702"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Классный</w:t>
            </w:r>
          </w:p>
        </w:tc>
        <w:tc>
          <w:tcPr>
            <w:tcW w:w="2974"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C812FF">
            <w:pPr>
              <w:widowControl w:val="0"/>
              <w:spacing w:after="0" w:line="240" w:lineRule="auto"/>
              <w:ind w:right="131"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Выбор и делегирование представителей классов в ученическое самоуправление, участие классов в реализации основных школьных дел, проведение в рамках класса итогового анализа проведенных мероприятий.</w:t>
            </w:r>
          </w:p>
        </w:tc>
        <w:tc>
          <w:tcPr>
            <w:tcW w:w="5384"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widowControl w:val="0"/>
              <w:spacing w:after="0" w:line="240" w:lineRule="auto"/>
              <w:ind w:right="274"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-торжественные линейки по поднятию государственных флагов РФ и РБ. </w:t>
            </w:r>
          </w:p>
          <w:p w:rsidR="00C812FF" w:rsidRPr="00C812FF" w:rsidRDefault="00C812FF" w:rsidP="00C812FF">
            <w:pPr>
              <w:widowControl w:val="0"/>
              <w:spacing w:after="0" w:line="240" w:lineRule="auto"/>
              <w:ind w:right="274"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-общешкольные классные часы к государственным праздникам, классные часы, посвященные Дням воинской славы России и др.</w:t>
            </w:r>
          </w:p>
        </w:tc>
      </w:tr>
      <w:tr w:rsidR="00C812FF" w:rsidRPr="00C812FF" w:rsidTr="00C812FF">
        <w:trPr>
          <w:trHeight w:val="20"/>
        </w:trPr>
        <w:tc>
          <w:tcPr>
            <w:tcW w:w="1702"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Индивидуальный</w:t>
            </w:r>
          </w:p>
        </w:tc>
        <w:tc>
          <w:tcPr>
            <w:tcW w:w="2974"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Вовлечение по возможности каждого ребенка в основные школьные дела, индивидуальная помощь ребенку (при </w:t>
            </w:r>
            <w:r w:rsidRPr="00C812FF">
              <w:rPr>
                <w:rFonts w:ascii="Times New Roman" w:eastAsia="Palatino Linotype" w:hAnsi="Times New Roman" w:cs="Times New Roman"/>
                <w:sz w:val="24"/>
                <w:szCs w:val="24"/>
              </w:rPr>
              <w:lastRenderedPageBreak/>
              <w:t>необходимости) в освоении навыков подготовки, индивидуальные конкурсы.</w:t>
            </w:r>
          </w:p>
        </w:tc>
        <w:tc>
          <w:tcPr>
            <w:tcW w:w="5384"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widowControl w:val="0"/>
              <w:spacing w:after="0" w:line="240" w:lineRule="auto"/>
              <w:ind w:right="132"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-индивидуальные школьные конкурсы: конкурсы рисунков, чтецов, проектов «Никто не забыт, ничто не забыто!», составление портфолио, конкурс «Ученик года» и др.</w:t>
            </w:r>
          </w:p>
        </w:tc>
      </w:tr>
    </w:tbl>
    <w:p w:rsidR="00C812FF" w:rsidRPr="00C812FF" w:rsidRDefault="00C812FF" w:rsidP="00C812FF">
      <w:pPr>
        <w:widowControl w:val="0"/>
        <w:tabs>
          <w:tab w:val="left" w:pos="471"/>
        </w:tabs>
        <w:spacing w:after="86" w:line="240" w:lineRule="auto"/>
        <w:jc w:val="both"/>
        <w:rPr>
          <w:rFonts w:ascii="Times New Roman" w:eastAsia="Calibri" w:hAnsi="Times New Roman" w:cs="Times New Roman"/>
          <w:b/>
          <w:color w:val="000000"/>
          <w:sz w:val="24"/>
          <w:szCs w:val="24"/>
          <w:u w:val="single"/>
          <w:lang w:eastAsia="ru-RU" w:bidi="ru-RU"/>
        </w:rPr>
      </w:pPr>
    </w:p>
    <w:p w:rsidR="00C812FF" w:rsidRPr="00C812FF" w:rsidRDefault="00C812FF" w:rsidP="00C812FF">
      <w:pPr>
        <w:tabs>
          <w:tab w:val="left" w:pos="851"/>
        </w:tabs>
        <w:spacing w:after="0"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b/>
          <w:color w:val="000000"/>
          <w:sz w:val="24"/>
          <w:szCs w:val="24"/>
          <w:lang w:eastAsia="ru-RU"/>
        </w:rPr>
        <w:t>Модуль 8. «Внешкольные мероприятия»</w:t>
      </w:r>
    </w:p>
    <w:p w:rsidR="00C26B2C" w:rsidRDefault="00C812FF" w:rsidP="00C26B2C">
      <w:pPr>
        <w:tabs>
          <w:tab w:val="left" w:pos="851"/>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Реализация воспитательного потенциала внешкольных мероприятий в гимназии предусматривает</w:t>
      </w:r>
      <w:r w:rsidR="00DA5571">
        <w:rPr>
          <w:rFonts w:ascii="Times New Roman" w:eastAsia="Times New Roman" w:hAnsi="Times New Roman" w:cs="Times New Roman"/>
          <w:i/>
          <w:color w:val="000000"/>
          <w:sz w:val="24"/>
          <w:szCs w:val="24"/>
          <w:lang w:eastAsia="ru-RU"/>
        </w:rPr>
        <w:t xml:space="preserve"> </w:t>
      </w:r>
      <w:r w:rsidRPr="00C812FF">
        <w:rPr>
          <w:rFonts w:ascii="Times New Roman" w:eastAsia="Times New Roman" w:hAnsi="Times New Roman" w:cs="Times New Roman"/>
          <w:color w:val="000000"/>
          <w:sz w:val="24"/>
          <w:szCs w:val="24"/>
          <w:lang w:eastAsia="ru-RU"/>
        </w:rPr>
        <w:t>общие внешкольные мероприятия, в том числе организуемые совместно с с</w:t>
      </w:r>
      <w:r w:rsidR="00C26B2C">
        <w:rPr>
          <w:rFonts w:ascii="Times New Roman" w:eastAsia="Times New Roman" w:hAnsi="Times New Roman" w:cs="Times New Roman"/>
          <w:color w:val="000000"/>
          <w:sz w:val="24"/>
          <w:szCs w:val="24"/>
          <w:lang w:eastAsia="ru-RU"/>
        </w:rPr>
        <w:t>оциальными партнёрами гимназии:</w:t>
      </w:r>
    </w:p>
    <w:p w:rsidR="00C812FF" w:rsidRPr="00C812FF" w:rsidRDefault="00C26B2C" w:rsidP="00C26B2C">
      <w:pPr>
        <w:tabs>
          <w:tab w:val="left" w:pos="851"/>
        </w:tabs>
        <w:spacing w:after="0" w:line="240" w:lineRule="auto"/>
        <w:ind w:righ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12FF" w:rsidRPr="00C812FF">
        <w:rPr>
          <w:rFonts w:ascii="Times New Roman" w:eastAsia="Times New Roman" w:hAnsi="Times New Roman" w:cs="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гимназии учебным предметам, курсам, модулям;</w:t>
      </w:r>
    </w:p>
    <w:p w:rsidR="00C812FF" w:rsidRPr="00C812FF" w:rsidRDefault="00C812FF" w:rsidP="00C812FF">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000000"/>
          <w:sz w:val="24"/>
          <w:szCs w:val="24"/>
          <w:lang w:eastAsia="ru-RU"/>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C812FF">
        <w:rPr>
          <w:rFonts w:ascii="Times New Roman" w:eastAsia="Times New Roman" w:hAnsi="Times New Roman" w:cs="Times New Roman"/>
          <w:color w:val="181717"/>
          <w:sz w:val="24"/>
          <w:szCs w:val="24"/>
          <w:lang w:eastAsia="ru-RU"/>
        </w:rPr>
        <w:t xml:space="preserve"> </w:t>
      </w:r>
    </w:p>
    <w:p w:rsidR="00C26B2C" w:rsidRDefault="00C812FF" w:rsidP="00C26B2C">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812FF">
        <w:rPr>
          <w:rFonts w:ascii="Times New Roman" w:eastAsia="Times New Roman" w:hAnsi="Times New Roman" w:cs="Times New Roman"/>
          <w:color w:val="181717"/>
          <w:sz w:val="24"/>
          <w:szCs w:val="24"/>
          <w:lang w:eastAsia="ru-RU"/>
        </w:rPr>
        <w:t>самообслуживающего</w:t>
      </w:r>
      <w:proofErr w:type="spellEnd"/>
      <w:r w:rsidRPr="00C812FF">
        <w:rPr>
          <w:rFonts w:ascii="Times New Roman" w:eastAsia="Times New Roman" w:hAnsi="Times New Roman" w:cs="Times New Roman"/>
          <w:color w:val="181717"/>
          <w:sz w:val="24"/>
          <w:szCs w:val="24"/>
          <w:lang w:eastAsia="ru-RU"/>
        </w:rPr>
        <w:t xml:space="preserve"> труда, преодоления их инфантильных и эгоистических наклонностей, обучения рациональному использованию </w:t>
      </w:r>
      <w:r w:rsidR="00C26B2C">
        <w:rPr>
          <w:rFonts w:ascii="Times New Roman" w:eastAsia="Times New Roman" w:hAnsi="Times New Roman" w:cs="Times New Roman"/>
          <w:color w:val="181717"/>
          <w:sz w:val="24"/>
          <w:szCs w:val="24"/>
          <w:lang w:eastAsia="ru-RU"/>
        </w:rPr>
        <w:t>своего времени, сил, имущества.</w:t>
      </w:r>
    </w:p>
    <w:p w:rsidR="00C26B2C" w:rsidRDefault="00C26B2C" w:rsidP="00C26B2C">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w:t>
      </w:r>
      <w:r w:rsidR="00C812FF" w:rsidRPr="00C812FF">
        <w:rPr>
          <w:rFonts w:ascii="Times New Roman" w:eastAsia="Times New Roman" w:hAnsi="Times New Roman" w:cs="Times New Roman"/>
          <w:color w:val="000000"/>
          <w:sz w:val="24"/>
          <w:szCs w:val="24"/>
          <w:lang w:eastAsia="ru-RU"/>
        </w:rPr>
        <w:t xml:space="preserve">литературные, исторические, экологические и другие походы,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00C812FF" w:rsidRPr="00C812FF">
        <w:rPr>
          <w:rFonts w:ascii="Times New Roman" w:eastAsia="Times New Roman" w:hAnsi="Times New Roman" w:cs="Times New Roman"/>
          <w:color w:val="000000"/>
          <w:sz w:val="24"/>
          <w:szCs w:val="24"/>
          <w:lang w:eastAsia="ru-RU"/>
        </w:rPr>
        <w:t>биографий</w:t>
      </w:r>
      <w:proofErr w:type="gramEnd"/>
      <w:r w:rsidR="00C812FF" w:rsidRPr="00C812FF">
        <w:rPr>
          <w:rFonts w:ascii="Times New Roman" w:eastAsia="Times New Roman" w:hAnsi="Times New Roman" w:cs="Times New Roman"/>
          <w:color w:val="000000"/>
          <w:sz w:val="24"/>
          <w:szCs w:val="24"/>
          <w:lang w:eastAsia="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C812FF" w:rsidRPr="00C26B2C" w:rsidRDefault="00C26B2C" w:rsidP="00C26B2C">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w:t>
      </w:r>
      <w:r w:rsidR="00C812FF" w:rsidRPr="00C812FF">
        <w:rPr>
          <w:rFonts w:ascii="Times New Roman" w:eastAsia="Times New Roman" w:hAnsi="Times New Roman" w:cs="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812FF" w:rsidRPr="00C812FF" w:rsidRDefault="00C812FF" w:rsidP="00C812FF">
      <w:pPr>
        <w:widowControl w:val="0"/>
        <w:spacing w:after="19"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 регулярные пешие прогулки, экскурсии или походы выходного дня, организуемые в классах их классными руководителями и родителями гимназистов: в музей, в картинную галерею, на предприятие, на природу в рамках проекта «Дорогая моя столица».</w:t>
      </w:r>
    </w:p>
    <w:p w:rsidR="00C812FF" w:rsidRPr="00C812FF" w:rsidRDefault="00C812FF" w:rsidP="00C812FF">
      <w:pPr>
        <w:tabs>
          <w:tab w:val="left" w:pos="851"/>
          <w:tab w:val="left" w:pos="2977"/>
        </w:tabs>
        <w:spacing w:after="0" w:line="240" w:lineRule="auto"/>
        <w:ind w:right="142" w:firstLine="567"/>
        <w:jc w:val="both"/>
        <w:rPr>
          <w:rFonts w:ascii="Times New Roman" w:eastAsia="Times New Roman" w:hAnsi="Times New Roman" w:cs="Times New Roman"/>
          <w:b/>
          <w:color w:val="000000"/>
          <w:sz w:val="24"/>
          <w:szCs w:val="24"/>
          <w:lang w:eastAsia="ru-RU"/>
        </w:rPr>
      </w:pPr>
    </w:p>
    <w:p w:rsidR="00C812FF" w:rsidRPr="00C812FF" w:rsidRDefault="00C812FF" w:rsidP="00C812FF">
      <w:pPr>
        <w:widowControl w:val="0"/>
        <w:tabs>
          <w:tab w:val="left" w:pos="471"/>
        </w:tabs>
        <w:spacing w:after="86" w:line="240" w:lineRule="auto"/>
        <w:ind w:firstLine="567"/>
        <w:jc w:val="both"/>
        <w:rPr>
          <w:rFonts w:ascii="Times New Roman" w:eastAsia="Calibri" w:hAnsi="Times New Roman" w:cs="Times New Roman"/>
          <w:b/>
          <w:color w:val="000000"/>
          <w:sz w:val="24"/>
          <w:szCs w:val="24"/>
          <w:u w:val="single"/>
          <w:lang w:eastAsia="ru-RU" w:bidi="ru-RU"/>
        </w:rPr>
      </w:pPr>
    </w:p>
    <w:p w:rsidR="00C812FF" w:rsidRPr="00C812FF" w:rsidRDefault="00C812FF" w:rsidP="00C812FF">
      <w:pPr>
        <w:tabs>
          <w:tab w:val="left" w:pos="851"/>
          <w:tab w:val="left" w:pos="2977"/>
        </w:tabs>
        <w:spacing w:after="0"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b/>
          <w:color w:val="000000"/>
          <w:sz w:val="24"/>
          <w:szCs w:val="24"/>
          <w:lang w:eastAsia="ru-RU"/>
        </w:rPr>
        <w:t>Модуль 9. «Организация предметно-пространственной среды»</w:t>
      </w:r>
    </w:p>
    <w:p w:rsidR="00C812FF" w:rsidRPr="00C812FF" w:rsidRDefault="00C812FF" w:rsidP="00C812FF">
      <w:pPr>
        <w:tabs>
          <w:tab w:val="left" w:pos="851"/>
          <w:tab w:val="left" w:pos="2977"/>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Реализация воспитательного потенциала предметно-пространственной среды гимназии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оформление внешнего вида здания, фасада, холла при входе</w:t>
      </w:r>
      <w:bookmarkStart w:id="2" w:name="_Hlk106819027"/>
      <w:r w:rsidRPr="00C812FF">
        <w:rPr>
          <w:rFonts w:ascii="Times New Roman" w:eastAsia="Times New Roman" w:hAnsi="Times New Roman" w:cs="Times New Roman"/>
          <w:color w:val="000000"/>
          <w:sz w:val="24"/>
          <w:szCs w:val="24"/>
          <w:lang w:eastAsia="ru-RU"/>
        </w:rPr>
        <w:t xml:space="preserve"> в </w:t>
      </w:r>
      <w:bookmarkEnd w:id="2"/>
      <w:r w:rsidRPr="00C812FF">
        <w:rPr>
          <w:rFonts w:ascii="Times New Roman" w:eastAsia="Times New Roman" w:hAnsi="Times New Roman" w:cs="Times New Roman"/>
          <w:color w:val="000000"/>
          <w:sz w:val="24"/>
          <w:szCs w:val="24"/>
          <w:lang w:eastAsia="ru-RU"/>
        </w:rPr>
        <w:t xml:space="preserve">гимназию государственной символикой Российской Федерации, Республики Башкортостан (флаг, герб), изображениями символики Российского государства и Республики Башкортостан в разные периоды тысячелетней истории, исторической символики региона.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организацию и проведение церемоний поднятия (спуска) государственного флага Российской Федерации и Республики Башкортостан. Во внутреннем дворе гимназии установлены флагштоки для еженедельного поднятия государственных флагов.</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размещение карт России, Республики Башкортостан (современных и исторических, точных и стилизованных, географических, природных, </w:t>
      </w:r>
      <w:r w:rsidRPr="00C812FF">
        <w:rPr>
          <w:rFonts w:ascii="Times New Roman" w:eastAsia="Times New Roman" w:hAnsi="Times New Roman" w:cs="Times New Roman"/>
          <w:color w:val="000000"/>
          <w:sz w:val="24"/>
          <w:szCs w:val="24"/>
          <w:lang w:eastAsia="ru-RU"/>
        </w:rPr>
        <w:lastRenderedPageBreak/>
        <w:t>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организацию и поддержание в гимназии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и Республики Башкортостан еженедельно по понедельникам на торжественной линейке;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разработку, оформление, поддержание, использование в воспитательном процессе «мест гражданского почитания» в помещении гимназии или на фасаде здания для общественно-гражданского почитания лиц, мест, событий в истории России; мемориалов воинской славы, памятников, памятных досок. На фасаде гимназии установлена мемориальная доска в честь выпускника гимназии, который трагически погиб во время боевых действий на Украине.</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разработку и популяризацию символики гимназии (эмблема, флаг, логотип), используемой как повседневно, так и в торжественные моменты;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подготовку и размещение регулярно </w:t>
      </w:r>
      <w:r w:rsidR="000E32F9">
        <w:rPr>
          <w:rFonts w:ascii="Times New Roman" w:eastAsia="Times New Roman" w:hAnsi="Times New Roman" w:cs="Times New Roman"/>
          <w:color w:val="000000"/>
          <w:sz w:val="24"/>
          <w:szCs w:val="24"/>
          <w:lang w:eastAsia="ru-RU"/>
        </w:rPr>
        <w:t xml:space="preserve">сменяемых экспозиций </w:t>
      </w:r>
      <w:proofErr w:type="gramStart"/>
      <w:r w:rsidR="000E32F9">
        <w:rPr>
          <w:rFonts w:ascii="Times New Roman" w:eastAsia="Times New Roman" w:hAnsi="Times New Roman" w:cs="Times New Roman"/>
          <w:color w:val="000000"/>
          <w:sz w:val="24"/>
          <w:szCs w:val="24"/>
          <w:lang w:eastAsia="ru-RU"/>
        </w:rPr>
        <w:t xml:space="preserve">творческих </w:t>
      </w:r>
      <w:r w:rsidRPr="00C812FF">
        <w:rPr>
          <w:rFonts w:ascii="Times New Roman" w:eastAsia="Times New Roman" w:hAnsi="Times New Roman" w:cs="Times New Roman"/>
          <w:color w:val="000000"/>
          <w:sz w:val="24"/>
          <w:szCs w:val="24"/>
          <w:lang w:eastAsia="ru-RU"/>
        </w:rPr>
        <w:t>работ</w:t>
      </w:r>
      <w:proofErr w:type="gramEnd"/>
      <w:r w:rsidRPr="00C812FF">
        <w:rPr>
          <w:rFonts w:ascii="Times New Roman" w:eastAsia="Times New Roman" w:hAnsi="Times New Roman" w:cs="Times New Roman"/>
          <w:color w:val="000000"/>
          <w:sz w:val="24"/>
          <w:szCs w:val="24"/>
          <w:lang w:eastAsia="ru-RU"/>
        </w:rPr>
        <w:t xml:space="preserve"> обучающихся в разных предметных областях, демонстрирующих их способности, знакомящих с работами друг друга;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поддержание эстетического вида и благоустройство всех помещений в гимназии, доступных и безопасных рекреационных зон, озеленение территории при гимназии;</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разработку и оформление пространств проведения значимых событий, праздников, церемоний, торжественных линеек, творческих вечеров; </w:t>
      </w:r>
    </w:p>
    <w:p w:rsidR="00C812FF" w:rsidRPr="00C812FF" w:rsidRDefault="00C812FF" w:rsidP="00C812FF">
      <w:pPr>
        <w:widowControl w:val="0"/>
        <w:numPr>
          <w:ilvl w:val="0"/>
          <w:numId w:val="16"/>
        </w:num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гимназии, актуальных вопросах профилактики и безопасности. </w:t>
      </w:r>
    </w:p>
    <w:p w:rsidR="00C812FF" w:rsidRPr="00C812FF" w:rsidRDefault="00C812FF" w:rsidP="00C812FF">
      <w:p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shd w:val="clear" w:color="auto" w:fill="FFFFFF"/>
          <w:lang w:eastAsia="ru-RU"/>
        </w:rPr>
        <w:t xml:space="preserve">При формировании предметно-пространственной среды гимназии учитываются все вышеперечисленные компоненты. В историческом здании нашей гимназии огромное значение имеет окружающая среда, в которой большое значение отводится дизайну и интерьеру </w:t>
      </w:r>
      <w:r w:rsidRPr="00C812FF">
        <w:rPr>
          <w:rFonts w:ascii="Times New Roman" w:eastAsia="Times New Roman" w:hAnsi="Times New Roman" w:cs="Times New Roman"/>
          <w:color w:val="000000"/>
          <w:sz w:val="24"/>
          <w:szCs w:val="24"/>
          <w:shd w:val="clear" w:color="auto" w:fill="FFFFFF"/>
          <w:lang w:eastAsia="ru-RU"/>
        </w:rPr>
        <w:lastRenderedPageBreak/>
        <w:t xml:space="preserve">гимназии: учитывается цветовая гамма классов, коридоров и рекреаций, удобная и красивая </w:t>
      </w:r>
      <w:proofErr w:type="gramStart"/>
      <w:r w:rsidRPr="00C812FF">
        <w:rPr>
          <w:rFonts w:ascii="Times New Roman" w:eastAsia="Times New Roman" w:hAnsi="Times New Roman" w:cs="Times New Roman"/>
          <w:color w:val="000000"/>
          <w:sz w:val="24"/>
          <w:szCs w:val="24"/>
          <w:shd w:val="clear" w:color="auto" w:fill="FFFFFF"/>
          <w:lang w:eastAsia="ru-RU"/>
        </w:rPr>
        <w:t>мебель,  предметное</w:t>
      </w:r>
      <w:proofErr w:type="gramEnd"/>
      <w:r w:rsidRPr="00C812FF">
        <w:rPr>
          <w:rFonts w:ascii="Times New Roman" w:eastAsia="Times New Roman" w:hAnsi="Times New Roman" w:cs="Times New Roman"/>
          <w:color w:val="000000"/>
          <w:sz w:val="24"/>
          <w:szCs w:val="24"/>
          <w:shd w:val="clear" w:color="auto" w:fill="FFFFFF"/>
          <w:lang w:eastAsia="ru-RU"/>
        </w:rPr>
        <w:t xml:space="preserve"> оформление  учебных кабинетов и пространства гимназии, световое оформление помещений гимназии. В </w:t>
      </w:r>
      <w:r w:rsidRPr="00C812FF">
        <w:rPr>
          <w:rFonts w:ascii="Times New Roman" w:eastAsia="Times New Roman" w:hAnsi="Times New Roman" w:cs="Times New Roman"/>
          <w:color w:val="000000"/>
          <w:sz w:val="24"/>
          <w:szCs w:val="24"/>
          <w:lang w:eastAsia="ru-RU"/>
        </w:rPr>
        <w:t xml:space="preserve">учебных кабинетах начальной, основной и средней школы стены оформлены тематически по предметам, создавая насыщенную информационную среду. </w:t>
      </w: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shd w:val="clear" w:color="auto" w:fill="FFFFFF"/>
          <w:lang w:eastAsia="ru-RU"/>
        </w:rPr>
      </w:pPr>
      <w:r w:rsidRPr="00C812FF">
        <w:rPr>
          <w:rFonts w:ascii="Times New Roman" w:eastAsia="Times New Roman" w:hAnsi="Times New Roman" w:cs="Times New Roman"/>
          <w:color w:val="000000"/>
          <w:sz w:val="24"/>
          <w:szCs w:val="24"/>
          <w:shd w:val="clear" w:color="auto" w:fill="FFFFFF"/>
          <w:lang w:eastAsia="ru-RU"/>
        </w:rPr>
        <w:t xml:space="preserve"> Начиная с внешнего фасада и вестибюля гимназии, интерьер оформлен в едином цветовом и световом стиле. Вестибюль гимназии, актовый зал оформлены особым декором, лепниной, бра на стенах, великолепными люстрами, лестницей с коваными перилами, что воссоздает особый неповторимый исторический облик и дух гимназии. </w:t>
      </w: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shd w:val="clear" w:color="auto" w:fill="FFFFFF"/>
          <w:lang w:eastAsia="ru-RU"/>
        </w:rPr>
        <w:t xml:space="preserve">  Одним из главных компонентов в организации предметно-пространственной среды гимназии является </w:t>
      </w:r>
      <w:r w:rsidRPr="00C812FF">
        <w:rPr>
          <w:rFonts w:ascii="Times New Roman" w:eastAsia="Times New Roman" w:hAnsi="Times New Roman" w:cs="Times New Roman"/>
          <w:color w:val="000000"/>
          <w:sz w:val="24"/>
          <w:szCs w:val="24"/>
          <w:lang w:eastAsia="ru-RU"/>
        </w:rPr>
        <w:t>правильно подобранное цветовое оформление, которое помогает гимназистам развиваться, вдохновлять, поддерживать интерес к окружающему миру.</w:t>
      </w:r>
      <w:r w:rsidRPr="00C812FF">
        <w:rPr>
          <w:rFonts w:ascii="Times New Roman" w:eastAsia="Times New Roman" w:hAnsi="Times New Roman" w:cs="Times New Roman"/>
          <w:color w:val="181717"/>
          <w:sz w:val="24"/>
          <w:szCs w:val="24"/>
          <w:lang w:eastAsia="ru-RU"/>
        </w:rPr>
        <w:t xml:space="preserve"> В результате этого определённая деятельность: учебная, творческая, спортивная, исследовательская, становится более продуктивной.</w:t>
      </w:r>
      <w:r w:rsidRPr="00C812FF">
        <w:rPr>
          <w:rFonts w:ascii="Times New Roman" w:eastAsia="Times New Roman" w:hAnsi="Times New Roman" w:cs="Times New Roman"/>
          <w:color w:val="000000"/>
          <w:sz w:val="24"/>
          <w:szCs w:val="24"/>
          <w:lang w:eastAsia="ru-RU"/>
        </w:rPr>
        <w:t xml:space="preserve">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000000"/>
          <w:sz w:val="24"/>
          <w:szCs w:val="24"/>
          <w:shd w:val="clear" w:color="auto" w:fill="FFFFFF"/>
          <w:lang w:eastAsia="ru-RU"/>
        </w:rPr>
      </w:pPr>
      <w:r w:rsidRPr="00C812FF">
        <w:rPr>
          <w:rFonts w:ascii="Times New Roman" w:eastAsia="Times New Roman" w:hAnsi="Times New Roman" w:cs="Times New Roman"/>
          <w:color w:val="000000"/>
          <w:sz w:val="24"/>
          <w:szCs w:val="24"/>
          <w:shd w:val="clear" w:color="auto" w:fill="FFFFFF"/>
          <w:lang w:eastAsia="ru-RU"/>
        </w:rPr>
        <w:t xml:space="preserve">   Ученики основной школы переходят на новую ступень развития, на которой меняется и восприятие цветов.    Дизайн более спокойный по сравнению с начальной школой: следует оформлять интерьер в оттенках, близких к естественным материалам: дереву, кирпичу, песку.</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000000"/>
          <w:sz w:val="24"/>
          <w:szCs w:val="24"/>
          <w:shd w:val="clear" w:color="auto" w:fill="FFFFFF"/>
          <w:lang w:eastAsia="ru-RU"/>
        </w:rPr>
      </w:pPr>
      <w:r w:rsidRPr="00C812FF">
        <w:rPr>
          <w:rFonts w:ascii="Times New Roman" w:eastAsia="Times New Roman" w:hAnsi="Times New Roman" w:cs="Times New Roman"/>
          <w:color w:val="000000"/>
          <w:sz w:val="24"/>
          <w:szCs w:val="24"/>
          <w:shd w:val="clear" w:color="auto" w:fill="FFFFFF"/>
          <w:lang w:eastAsia="ru-RU"/>
        </w:rPr>
        <w:t xml:space="preserve">  Комфортной колористической средой для учеников старшего возраста является спокойный интерьер с преобладанием холодных и «тусклых» цветов, включая оттенки серого, тёмно-синего, изумрудного цветов. </w:t>
      </w:r>
    </w:p>
    <w:p w:rsidR="00C812FF" w:rsidRPr="00C812FF" w:rsidRDefault="00C812FF" w:rsidP="00C812FF">
      <w:pPr>
        <w:spacing w:after="0" w:line="240" w:lineRule="auto"/>
        <w:ind w:right="142" w:firstLine="567"/>
        <w:jc w:val="both"/>
        <w:textAlignment w:val="top"/>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  Таким образом, формирование художественно-эстетического образа интерьера гимназии мы видим через гармонизацию внутреннего пространства с одновременным обеспечением комфортности помещений, которое служит средством осуществления учебно-воспитательной деятельности обучающихся и педагогического коллектива гимназии.  </w:t>
      </w: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181717"/>
          <w:sz w:val="24"/>
          <w:szCs w:val="24"/>
          <w:shd w:val="clear" w:color="auto" w:fill="FFFFFF"/>
          <w:lang w:eastAsia="ru-RU"/>
        </w:rPr>
        <w:t xml:space="preserve">   </w:t>
      </w:r>
      <w:r w:rsidRPr="00C812FF">
        <w:rPr>
          <w:rFonts w:ascii="Times New Roman" w:eastAsia="Times New Roman" w:hAnsi="Times New Roman" w:cs="Times New Roman"/>
          <w:color w:val="000000"/>
          <w:sz w:val="24"/>
          <w:szCs w:val="24"/>
          <w:lang w:eastAsia="ru-RU"/>
        </w:rPr>
        <w:t>Развивающую и воспитательную функцию несут в себе тематически оформленные коридоры и рекреации на темы: «Дорогая моя столица», «Достояние года», «Ассоциированная школа союза машиностроителей России», «Ассоциированная школа ЮНЕСКО», «Наш вернисаж», фотогалереи «Лица, которыми можно гордиться!», предметно-тематическое оформление стен коридоров: «В мире математики», «Великое русское слово», «Языки открывают мир», жизнь и творчество А. М. Горького. Предметно-пространственная среда оформлена в кабинетах иностранных языков, тем самым вызывая огромный интерес у ребят к углубленному изучению этих предметов. В кабинетах языка и литературы, математики и информатики, естественнонаучного и общественно-научного циклов, оформлены стенды и пространство информационным материалом по предметам.</w:t>
      </w:r>
      <w:r w:rsidRPr="00C812FF">
        <w:rPr>
          <w:rFonts w:ascii="Times New Roman" w:eastAsia="Times New Roman" w:hAnsi="Times New Roman" w:cs="Times New Roman"/>
          <w:snapToGrid w:val="0"/>
          <w:color w:val="181717"/>
          <w:sz w:val="24"/>
          <w:szCs w:val="24"/>
          <w:lang w:eastAsia="ru-RU"/>
        </w:rPr>
        <w:t xml:space="preserve">  </w:t>
      </w:r>
      <w:r w:rsidRPr="00C812FF">
        <w:rPr>
          <w:rFonts w:ascii="Times New Roman" w:eastAsia="Times New Roman" w:hAnsi="Times New Roman" w:cs="Times New Roman"/>
          <w:color w:val="000000"/>
          <w:sz w:val="24"/>
          <w:szCs w:val="24"/>
          <w:lang w:eastAsia="ru-RU"/>
        </w:rPr>
        <w:t xml:space="preserve"> В кабинете башкирского языка и литературы оформлены стенды «Мой Башкортостан», постоянная выставка, посвященная Году культурного наследия, писателям-юбилярам.  </w:t>
      </w: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  Также коридоры и рекреации гимназии наполнены удобными яркими диванами, которые дают возможность комфортно отдохнуть педагогам и учащимся до уроков и на переменах. </w:t>
      </w: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   В вестибюле гимназии и в коридорах есть специальные телевизионно-информационные панели, которые знакомят гимназистов с новостями гимназии, расписанием уроков и звонков.</w:t>
      </w: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p>
    <w:p w:rsidR="00C812FF" w:rsidRPr="00C812FF" w:rsidRDefault="00C812FF" w:rsidP="00C812FF">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p>
    <w:p w:rsidR="00C812FF" w:rsidRPr="00C812FF" w:rsidRDefault="00C812FF" w:rsidP="00C812FF">
      <w:pPr>
        <w:tabs>
          <w:tab w:val="left" w:pos="851"/>
        </w:tabs>
        <w:spacing w:after="0" w:line="240" w:lineRule="auto"/>
        <w:ind w:right="142" w:firstLine="567"/>
        <w:jc w:val="both"/>
        <w:rPr>
          <w:rFonts w:ascii="Times New Roman" w:eastAsia="Times New Roman" w:hAnsi="Times New Roman" w:cs="Times New Roman"/>
          <w:b/>
          <w:color w:val="181717"/>
          <w:sz w:val="24"/>
          <w:szCs w:val="24"/>
          <w:lang w:eastAsia="ru-RU"/>
        </w:rPr>
      </w:pPr>
    </w:p>
    <w:p w:rsidR="00C812FF" w:rsidRPr="00C812FF" w:rsidRDefault="00C812FF" w:rsidP="00C812FF">
      <w:pPr>
        <w:tabs>
          <w:tab w:val="left" w:pos="851"/>
        </w:tabs>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Модуль 10. «Профилактика и безопасность»</w:t>
      </w:r>
    </w:p>
    <w:p w:rsidR="00C812FF" w:rsidRPr="00C812FF" w:rsidRDefault="00C812FF" w:rsidP="00C812FF">
      <w:p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rsidR="00C812FF" w:rsidRPr="00C812FF" w:rsidRDefault="00C812FF" w:rsidP="001628C1">
      <w:pPr>
        <w:widowControl w:val="0"/>
        <w:numPr>
          <w:ilvl w:val="0"/>
          <w:numId w:val="18"/>
        </w:numPr>
        <w:tabs>
          <w:tab w:val="left" w:pos="993"/>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p>
    <w:p w:rsidR="00C812FF" w:rsidRPr="00C812FF" w:rsidRDefault="00C812FF" w:rsidP="001628C1">
      <w:pPr>
        <w:widowControl w:val="0"/>
        <w:numPr>
          <w:ilvl w:val="0"/>
          <w:numId w:val="18"/>
        </w:numPr>
        <w:tabs>
          <w:tab w:val="left" w:pos="993"/>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w:t>
      </w:r>
    </w:p>
    <w:p w:rsidR="00C812FF" w:rsidRPr="00C812FF" w:rsidRDefault="00C812FF" w:rsidP="001628C1">
      <w:pPr>
        <w:widowControl w:val="0"/>
        <w:numPr>
          <w:ilvl w:val="0"/>
          <w:numId w:val="18"/>
        </w:numPr>
        <w:tabs>
          <w:tab w:val="left" w:pos="993"/>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r w:rsidRPr="00C812FF">
        <w:rPr>
          <w:rFonts w:ascii="Times New Roman" w:eastAsia="Times New Roman" w:hAnsi="Times New Roman" w:cs="Times New Roman"/>
          <w:color w:val="181717"/>
          <w:sz w:val="24"/>
          <w:szCs w:val="24"/>
          <w:lang w:eastAsia="ru-RU"/>
        </w:rPr>
        <w:lastRenderedPageBreak/>
        <w:t xml:space="preserve">работников социальных служб, правоохранительных органов, опеки и т. д.); </w:t>
      </w:r>
    </w:p>
    <w:p w:rsidR="00C812FF" w:rsidRPr="00C812FF" w:rsidRDefault="00C812FF" w:rsidP="001628C1">
      <w:pPr>
        <w:widowControl w:val="0"/>
        <w:numPr>
          <w:ilvl w:val="0"/>
          <w:numId w:val="18"/>
        </w:numPr>
        <w:tabs>
          <w:tab w:val="left" w:pos="993"/>
          <w:tab w:val="left" w:pos="1134"/>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разработку и реализацию профилактических программ, направленных на работу как с </w:t>
      </w:r>
      <w:proofErr w:type="spellStart"/>
      <w:r w:rsidRPr="00C812FF">
        <w:rPr>
          <w:rFonts w:ascii="Times New Roman" w:eastAsia="Times New Roman" w:hAnsi="Times New Roman" w:cs="Times New Roman"/>
          <w:color w:val="181717"/>
          <w:sz w:val="24"/>
          <w:szCs w:val="24"/>
          <w:lang w:eastAsia="ru-RU"/>
        </w:rPr>
        <w:t>девиантными</w:t>
      </w:r>
      <w:proofErr w:type="spellEnd"/>
      <w:r w:rsidRPr="00C812FF">
        <w:rPr>
          <w:rFonts w:ascii="Times New Roman" w:eastAsia="Times New Roman" w:hAnsi="Times New Roman" w:cs="Times New Roman"/>
          <w:color w:val="181717"/>
          <w:sz w:val="24"/>
          <w:szCs w:val="24"/>
          <w:lang w:eastAsia="ru-RU"/>
        </w:rPr>
        <w:t xml:space="preserve"> обучающимися, так и с их окружением; организацию межведомственного взаимодействия;</w:t>
      </w:r>
    </w:p>
    <w:p w:rsidR="00C812FF" w:rsidRPr="00C812FF" w:rsidRDefault="00C812FF" w:rsidP="001628C1">
      <w:pPr>
        <w:widowControl w:val="0"/>
        <w:numPr>
          <w:ilvl w:val="0"/>
          <w:numId w:val="18"/>
        </w:numPr>
        <w:tabs>
          <w:tab w:val="left" w:pos="993"/>
          <w:tab w:val="left" w:pos="1134"/>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партнёрами;</w:t>
      </w:r>
    </w:p>
    <w:p w:rsidR="00C812FF" w:rsidRPr="00C812FF" w:rsidRDefault="00C812FF" w:rsidP="001628C1">
      <w:pPr>
        <w:widowControl w:val="0"/>
        <w:numPr>
          <w:ilvl w:val="0"/>
          <w:numId w:val="18"/>
        </w:numPr>
        <w:tabs>
          <w:tab w:val="left" w:pos="993"/>
          <w:tab w:val="left" w:pos="1134"/>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C812FF">
        <w:rPr>
          <w:rFonts w:ascii="Times New Roman" w:eastAsia="Times New Roman" w:hAnsi="Times New Roman" w:cs="Times New Roman"/>
          <w:color w:val="181717"/>
          <w:sz w:val="24"/>
          <w:szCs w:val="24"/>
          <w:lang w:eastAsia="ru-RU"/>
        </w:rPr>
        <w:t>саморефлексии</w:t>
      </w:r>
      <w:proofErr w:type="spellEnd"/>
      <w:r w:rsidRPr="00C812FF">
        <w:rPr>
          <w:rFonts w:ascii="Times New Roman" w:eastAsia="Times New Roman" w:hAnsi="Times New Roman" w:cs="Times New Roman"/>
          <w:color w:val="181717"/>
          <w:sz w:val="24"/>
          <w:szCs w:val="24"/>
          <w:lang w:eastAsia="ru-RU"/>
        </w:rPr>
        <w:t>, самоконтроля, устойчивости к негативным воздействиям, групповому давлению;</w:t>
      </w:r>
    </w:p>
    <w:p w:rsidR="00C812FF" w:rsidRPr="00C812FF" w:rsidRDefault="00C812FF" w:rsidP="001628C1">
      <w:pPr>
        <w:widowControl w:val="0"/>
        <w:numPr>
          <w:ilvl w:val="0"/>
          <w:numId w:val="18"/>
        </w:numPr>
        <w:tabs>
          <w:tab w:val="left" w:pos="0"/>
          <w:tab w:val="left" w:pos="1134"/>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профилактику правонарушений, девиаций посредством организации деятельности, альтернативной </w:t>
      </w:r>
      <w:proofErr w:type="spellStart"/>
      <w:r w:rsidRPr="00C812FF">
        <w:rPr>
          <w:rFonts w:ascii="Times New Roman" w:eastAsia="Times New Roman" w:hAnsi="Times New Roman" w:cs="Times New Roman"/>
          <w:color w:val="181717"/>
          <w:sz w:val="24"/>
          <w:szCs w:val="24"/>
          <w:lang w:eastAsia="ru-RU"/>
        </w:rPr>
        <w:t>девиантному</w:t>
      </w:r>
      <w:proofErr w:type="spellEnd"/>
      <w:r w:rsidRPr="00C812FF">
        <w:rPr>
          <w:rFonts w:ascii="Times New Roman" w:eastAsia="Times New Roman" w:hAnsi="Times New Roman" w:cs="Times New Roman"/>
          <w:color w:val="181717"/>
          <w:sz w:val="24"/>
          <w:szCs w:val="24"/>
          <w:lang w:eastAsia="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w:t>
      </w:r>
    </w:p>
    <w:p w:rsidR="00C812FF" w:rsidRPr="00C812FF" w:rsidRDefault="00C812FF" w:rsidP="001628C1">
      <w:pPr>
        <w:widowControl w:val="0"/>
        <w:numPr>
          <w:ilvl w:val="0"/>
          <w:numId w:val="18"/>
        </w:numPr>
        <w:tabs>
          <w:tab w:val="left" w:pos="993"/>
          <w:tab w:val="left" w:pos="1134"/>
        </w:tabs>
        <w:spacing w:after="0" w:line="240" w:lineRule="auto"/>
        <w:ind w:left="142"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Комплексная безопасность МАОУ «Гимназия № 3» реализуется в следующих направлениях:</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1. Работа по антитеррористической защищенности и противодействию терроризму и экстремизму.</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2. Пожарная безопасность.</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3. Охрана труда и техника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4. Дорожная безопасность.</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5. Информационная безопасность.</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6. Гражданская оборона и чрезвычайные ситуации.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7. Профилактика распространения инфекционных заболеваний, профилактика ПАВ,</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формирование ЗОЖ.</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8. Профилактика суицидального поведения.</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Модуль реализуется через систему классных часов, общешкольных мероприятий, индивидуальной работы. 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На внешкольном уровне:</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Сотрудничество с: МЧС России, ОГИБДД, Управлением общественной безопасности (УОБ по Кировскому району), Управлением пожарной безопасности, здравоохранения, полицией (ОП № 9)</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организации профилактических рейдов «Детское время» совместно с инспектором ОП № 9 и УОБ Кировского района;</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Проведение единых дней ГО и ЧС, Всероссийских открытых уроков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Сотрудничество с МБОУ ДО ЦППМСП «Семья»</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Участие в олимпиадах по ОБЖ разных уровней «Знатоки дороги», «Безопасные дороги»;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Участие в конкурсах по ПДД: агитбригада по ПДД, «Безопасное колесо»;</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Участие в конкурсах по ЗОЖ: агитбригада «Мы выбираем ЗОЖ!»;</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Участие в творческих конкурсах рисунков, плакатов, постеров, стихотворений;</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Участие в социальных проектах, акциях, тренингов по профилактике наркомании и токсикомании;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Медицинские осмотры обучающихся на раннее выявление незаконного потребления</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наркотических средств и психотропных веществ;</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Социально-психологическое тестирование обучающихся, направленное на раннее </w:t>
      </w:r>
      <w:r w:rsidRPr="00C812FF">
        <w:rPr>
          <w:rFonts w:ascii="Times New Roman" w:eastAsia="Times New Roman" w:hAnsi="Times New Roman" w:cs="Times New Roman"/>
          <w:color w:val="181717"/>
          <w:sz w:val="24"/>
          <w:szCs w:val="24"/>
          <w:lang w:eastAsia="ru-RU"/>
        </w:rPr>
        <w:lastRenderedPageBreak/>
        <w:t>выявление немедицинского потребления наркотических средств и психотропных веществ;</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Психологическое обследование на выявление эмоционального состояния несовершеннолетних;</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На школьном уровне:</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проведение тематических классных часов, уроков, бесед, игр по профилактике наркомании, алкоголизма и </w:t>
      </w:r>
      <w:proofErr w:type="spellStart"/>
      <w:r w:rsidRPr="00C812FF">
        <w:rPr>
          <w:rFonts w:ascii="Times New Roman" w:eastAsia="Times New Roman" w:hAnsi="Times New Roman" w:cs="Times New Roman"/>
          <w:color w:val="181717"/>
          <w:sz w:val="24"/>
          <w:szCs w:val="24"/>
          <w:lang w:eastAsia="ru-RU"/>
        </w:rPr>
        <w:t>табакокурения</w:t>
      </w:r>
      <w:proofErr w:type="spellEnd"/>
      <w:r w:rsidRPr="00C812FF">
        <w:rPr>
          <w:rFonts w:ascii="Times New Roman" w:eastAsia="Times New Roman" w:hAnsi="Times New Roman" w:cs="Times New Roman"/>
          <w:color w:val="181717"/>
          <w:sz w:val="24"/>
          <w:szCs w:val="24"/>
          <w:lang w:eastAsia="ru-RU"/>
        </w:rPr>
        <w:t>;</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Ежегодная акция «Внимание - дети!», проведение тематических классных часов и уроков, с целью изучению и формирования навыков безопасного поведения на дорогах ПДД и профилактики ДДТТ;</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-проведение тематических классных часов по толерантности;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учебная эвакуация;</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оформление стендов по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участие в районных и городских мероприятиях, конкурсах;</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работа Отряда ЮИД</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информирования о действии «Телефонов доверия», памятки, инструкции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-профилактика </w:t>
      </w:r>
      <w:proofErr w:type="spellStart"/>
      <w:r w:rsidRPr="00C812FF">
        <w:rPr>
          <w:rFonts w:ascii="Times New Roman" w:eastAsia="Times New Roman" w:hAnsi="Times New Roman" w:cs="Times New Roman"/>
          <w:color w:val="181717"/>
          <w:sz w:val="24"/>
          <w:szCs w:val="24"/>
          <w:lang w:eastAsia="ru-RU"/>
        </w:rPr>
        <w:t>буллинга</w:t>
      </w:r>
      <w:proofErr w:type="spellEnd"/>
      <w:r w:rsidRPr="00C812FF">
        <w:rPr>
          <w:rFonts w:ascii="Times New Roman" w:eastAsia="Times New Roman" w:hAnsi="Times New Roman" w:cs="Times New Roman"/>
          <w:color w:val="181717"/>
          <w:sz w:val="24"/>
          <w:szCs w:val="24"/>
          <w:lang w:eastAsia="ru-RU"/>
        </w:rPr>
        <w:t xml:space="preserve"> и </w:t>
      </w:r>
      <w:proofErr w:type="spellStart"/>
      <w:r w:rsidRPr="00C812FF">
        <w:rPr>
          <w:rFonts w:ascii="Times New Roman" w:eastAsia="Times New Roman" w:hAnsi="Times New Roman" w:cs="Times New Roman"/>
          <w:color w:val="181717"/>
          <w:sz w:val="24"/>
          <w:szCs w:val="24"/>
          <w:lang w:eastAsia="ru-RU"/>
        </w:rPr>
        <w:t>кибербуллинга</w:t>
      </w:r>
      <w:proofErr w:type="spellEnd"/>
      <w:r w:rsidRPr="00C812FF">
        <w:rPr>
          <w:rFonts w:ascii="Times New Roman" w:eastAsia="Times New Roman" w:hAnsi="Times New Roman" w:cs="Times New Roman"/>
          <w:color w:val="181717"/>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обучабщихся</w:t>
      </w:r>
      <w:proofErr w:type="spellEnd"/>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-профилактика правонарушений, правовое и антикоррупционное воспитание</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профилактика </w:t>
      </w:r>
      <w:proofErr w:type="spellStart"/>
      <w:r w:rsidRPr="00C812FF">
        <w:rPr>
          <w:rFonts w:ascii="Times New Roman" w:eastAsia="Times New Roman" w:hAnsi="Times New Roman" w:cs="Times New Roman"/>
          <w:color w:val="181717"/>
          <w:sz w:val="24"/>
          <w:szCs w:val="24"/>
          <w:lang w:eastAsia="ru-RU"/>
        </w:rPr>
        <w:t>аутоагрессивного</w:t>
      </w:r>
      <w:proofErr w:type="spellEnd"/>
      <w:r w:rsidRPr="00C812FF">
        <w:rPr>
          <w:rFonts w:ascii="Times New Roman" w:eastAsia="Times New Roman" w:hAnsi="Times New Roman" w:cs="Times New Roman"/>
          <w:color w:val="181717"/>
          <w:sz w:val="24"/>
          <w:szCs w:val="24"/>
          <w:lang w:eastAsia="ru-RU"/>
        </w:rPr>
        <w:t xml:space="preserve"> поведения.</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На уровне классов:</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оформление классных уголков по ПДД,</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уголков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инструктажи по ТБ в начале учебного года, перед каникулами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проведение минуток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Викторины, игра «Планета земля - Планета здоровья», классные часы: «Знатоки ОБЖ», «Безопасность день за днем!», Уроки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На индивидуальном уровне:</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схема безопасного пути «Дом-Школа-Дом»</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просмотр видеороликов по безопасности</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агитбригады по ЗОЖ, ПБ, БДД</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Консультации, тренинги, беседы, диагностика.</w:t>
      </w:r>
    </w:p>
    <w:p w:rsidR="00C812FF" w:rsidRPr="00C812FF" w:rsidRDefault="00C812FF" w:rsidP="00C812FF">
      <w:pPr>
        <w:widowControl w:val="0"/>
        <w:tabs>
          <w:tab w:val="left" w:pos="993"/>
          <w:tab w:val="left" w:pos="1134"/>
        </w:tabs>
        <w:spacing w:after="0" w:line="240" w:lineRule="auto"/>
        <w:ind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spacing w:after="0"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b/>
          <w:color w:val="181717"/>
          <w:sz w:val="24"/>
          <w:szCs w:val="24"/>
          <w:lang w:eastAsia="ru-RU"/>
        </w:rPr>
        <w:t>Модуль 11. «Социальное партнёрство»</w:t>
      </w:r>
    </w:p>
    <w:p w:rsidR="00C812FF" w:rsidRPr="00C812FF" w:rsidRDefault="00C812FF" w:rsidP="00C812FF">
      <w:p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Реализация воспитательного потенциала социального партнёрства в гимназии предусматривает:</w:t>
      </w:r>
    </w:p>
    <w:p w:rsidR="00C812FF" w:rsidRPr="00C812FF" w:rsidRDefault="00C812FF" w:rsidP="001628C1">
      <w:pPr>
        <w:widowControl w:val="0"/>
        <w:numPr>
          <w:ilvl w:val="0"/>
          <w:numId w:val="2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812FF" w:rsidRPr="00C812FF" w:rsidRDefault="00C812FF" w:rsidP="001628C1">
      <w:pPr>
        <w:widowControl w:val="0"/>
        <w:numPr>
          <w:ilvl w:val="0"/>
          <w:numId w:val="2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812FF" w:rsidRPr="00C812FF" w:rsidRDefault="00C812FF" w:rsidP="001628C1">
      <w:pPr>
        <w:widowControl w:val="0"/>
        <w:numPr>
          <w:ilvl w:val="0"/>
          <w:numId w:val="2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C812FF" w:rsidRPr="00C812FF" w:rsidRDefault="00C812FF" w:rsidP="001628C1">
      <w:pPr>
        <w:widowControl w:val="0"/>
        <w:numPr>
          <w:ilvl w:val="0"/>
          <w:numId w:val="2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C812FF" w:rsidRPr="00C812FF" w:rsidRDefault="00C812FF" w:rsidP="001628C1">
      <w:pPr>
        <w:widowControl w:val="0"/>
        <w:numPr>
          <w:ilvl w:val="0"/>
          <w:numId w:val="20"/>
        </w:numPr>
        <w:tabs>
          <w:tab w:val="left" w:pos="993"/>
          <w:tab w:val="left" w:pos="1134"/>
        </w:tabs>
        <w:spacing w:after="0" w:line="240" w:lineRule="auto"/>
        <w:ind w:left="0" w:right="142" w:firstLine="567"/>
        <w:jc w:val="both"/>
        <w:rPr>
          <w:rFonts w:ascii="Times New Roman" w:eastAsia="Times New Roman" w:hAnsi="Times New Roman" w:cs="Times New Roman"/>
          <w:b/>
          <w:i/>
          <w:color w:val="181717"/>
          <w:sz w:val="24"/>
          <w:szCs w:val="24"/>
          <w:lang w:eastAsia="ru-RU"/>
        </w:rPr>
      </w:pPr>
      <w:r w:rsidRPr="00C812FF">
        <w:rPr>
          <w:rFonts w:ascii="Times New Roman" w:eastAsia="Times New Roman" w:hAnsi="Times New Roman" w:cs="Times New Roman"/>
          <w:color w:val="181717"/>
          <w:sz w:val="24"/>
          <w:szCs w:val="24"/>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812FF" w:rsidRPr="00C812FF" w:rsidRDefault="00C812FF" w:rsidP="00C812FF">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b/>
          <w:i/>
          <w:color w:val="181717"/>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Достижение результатов социализации обучающихся обеспечивается во взаимодействии Гимназии с предприятиями, общественными организациями, организациями дополнительного образования и т. д., вовлечением школьника в социальную деятельность. </w:t>
      </w:r>
    </w:p>
    <w:p w:rsidR="00C812FF" w:rsidRPr="00C812FF" w:rsidRDefault="00C812FF" w:rsidP="00C812FF">
      <w:pPr>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Взаимодействие Гимназии с партнерами:</w:t>
      </w:r>
    </w:p>
    <w:p w:rsidR="00C812FF" w:rsidRPr="00C812FF" w:rsidRDefault="00C812FF" w:rsidP="00C812FF">
      <w:pPr>
        <w:spacing w:after="0" w:line="240" w:lineRule="auto"/>
        <w:ind w:right="142" w:firstLine="567"/>
        <w:jc w:val="both"/>
        <w:rPr>
          <w:rFonts w:ascii="Times New Roman" w:eastAsia="Times New Roman" w:hAnsi="Times New Roman" w:cs="Times New Roman"/>
          <w:b/>
          <w:color w:val="18171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Партнеры</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Цель и задачи взаимодействия</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Музеи: Национальный музей РБ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Музей им. </w:t>
            </w:r>
            <w:proofErr w:type="spellStart"/>
            <w:r w:rsidRPr="00C812FF">
              <w:rPr>
                <w:rFonts w:ascii="Times New Roman" w:eastAsia="Times New Roman" w:hAnsi="Times New Roman" w:cs="Times New Roman"/>
                <w:color w:val="181717"/>
                <w:sz w:val="24"/>
                <w:szCs w:val="24"/>
                <w:lang w:eastAsia="ru-RU"/>
              </w:rPr>
              <w:t>М.В.Нестерова</w:t>
            </w:r>
            <w:proofErr w:type="spellEnd"/>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Музей С.Т. Аксакова</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Музей почты</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Музей Боевой Славы и др. </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Изучение культурного наследия Уфы и республики, приобщение к национальным культурным ценностям: посещение выставок, экспозиций, проведение экскурсий, работа над проектами </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Театры: Башкирский театр драмы, Национальный молодежный театр, Русский драматический театр</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w:t>
            </w:r>
            <w:r w:rsidR="007C4F13">
              <w:rPr>
                <w:rFonts w:ascii="Times New Roman" w:eastAsia="Times New Roman" w:hAnsi="Times New Roman" w:cs="Times New Roman"/>
                <w:color w:val="181717"/>
                <w:sz w:val="24"/>
                <w:szCs w:val="24"/>
                <w:lang w:eastAsia="ru-RU"/>
              </w:rPr>
              <w:t>осмотр спектаклей, участие в теа</w:t>
            </w:r>
            <w:r w:rsidRPr="00C812FF">
              <w:rPr>
                <w:rFonts w:ascii="Times New Roman" w:eastAsia="Times New Roman" w:hAnsi="Times New Roman" w:cs="Times New Roman"/>
                <w:color w:val="181717"/>
                <w:sz w:val="24"/>
                <w:szCs w:val="24"/>
                <w:lang w:eastAsia="ru-RU"/>
              </w:rPr>
              <w:t>тральных студиях «Лето» и «</w:t>
            </w:r>
            <w:proofErr w:type="spellStart"/>
            <w:r w:rsidRPr="00C812FF">
              <w:rPr>
                <w:rFonts w:ascii="Times New Roman" w:eastAsia="Times New Roman" w:hAnsi="Times New Roman" w:cs="Times New Roman"/>
                <w:color w:val="181717"/>
                <w:sz w:val="24"/>
                <w:szCs w:val="24"/>
                <w:lang w:eastAsia="ru-RU"/>
              </w:rPr>
              <w:t>Мариинка</w:t>
            </w:r>
            <w:proofErr w:type="spellEnd"/>
            <w:r w:rsidRPr="00C812FF">
              <w:rPr>
                <w:rFonts w:ascii="Times New Roman" w:eastAsia="Times New Roman" w:hAnsi="Times New Roman" w:cs="Times New Roman"/>
                <w:color w:val="181717"/>
                <w:sz w:val="24"/>
                <w:szCs w:val="24"/>
                <w:lang w:eastAsia="ru-RU"/>
              </w:rPr>
              <w:t>» гимназии под руководством актеров театров</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Кинотеатр «Родина»</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Просмотр и обсуждение кинофильмов</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Библиотека им. З. </w:t>
            </w:r>
            <w:proofErr w:type="spellStart"/>
            <w:r w:rsidRPr="00C812FF">
              <w:rPr>
                <w:rFonts w:ascii="Times New Roman" w:eastAsia="Times New Roman" w:hAnsi="Times New Roman" w:cs="Times New Roman"/>
                <w:color w:val="181717"/>
                <w:sz w:val="24"/>
                <w:szCs w:val="24"/>
                <w:lang w:eastAsia="ru-RU"/>
              </w:rPr>
              <w:t>Валиди</w:t>
            </w:r>
            <w:proofErr w:type="spellEnd"/>
            <w:r w:rsidRPr="00C812FF">
              <w:rPr>
                <w:rFonts w:ascii="Times New Roman" w:eastAsia="Times New Roman" w:hAnsi="Times New Roman" w:cs="Times New Roman"/>
                <w:color w:val="181717"/>
                <w:sz w:val="24"/>
                <w:szCs w:val="24"/>
                <w:lang w:eastAsia="ru-RU"/>
              </w:rPr>
              <w:t xml:space="preserve"> </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Использование библиотечного фонда для развития и саморазвития, проектной деятельности.</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Центры «</w:t>
            </w:r>
            <w:proofErr w:type="spellStart"/>
            <w:r w:rsidRPr="00C812FF">
              <w:rPr>
                <w:rFonts w:ascii="Times New Roman" w:eastAsia="Times New Roman" w:hAnsi="Times New Roman" w:cs="Times New Roman"/>
                <w:color w:val="181717"/>
                <w:sz w:val="24"/>
                <w:szCs w:val="24"/>
                <w:lang w:eastAsia="ru-RU"/>
              </w:rPr>
              <w:t>Интеллектус</w:t>
            </w:r>
            <w:proofErr w:type="spellEnd"/>
            <w:r w:rsidRPr="00C812FF">
              <w:rPr>
                <w:rFonts w:ascii="Times New Roman" w:eastAsia="Times New Roman" w:hAnsi="Times New Roman" w:cs="Times New Roman"/>
                <w:color w:val="181717"/>
                <w:sz w:val="24"/>
                <w:szCs w:val="24"/>
                <w:lang w:eastAsia="ru-RU"/>
              </w:rPr>
              <w:t>», «Гагарин-центр», «Умная Уфа»</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в интеллектуальных проектах, профессиональная навигация</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Вузы (БГПУ, БГУ, БГМУ)</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в олимпиадах, конференциях, опыт научно-исследовательской деятельности</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Предприятия Кировского района и  города</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Экскурсии, знакомство с профессиями, профессиональное самоопределение</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Спортивные школы, стадион «Динамо»</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Проведение спортивных праздников и мероприятий, участие в соревнованиях </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Музыкальные и художественные школы Кировского района</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Проведение совместных мероприятий и концертов.</w:t>
            </w:r>
          </w:p>
        </w:tc>
      </w:tr>
      <w:tr w:rsidR="00C812FF" w:rsidRPr="00C812FF" w:rsidTr="00C812FF">
        <w:tc>
          <w:tcPr>
            <w:tcW w:w="4743"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shd w:val="clear" w:color="auto" w:fill="FFFFFF"/>
                <w:lang w:eastAsia="ru-RU"/>
              </w:rPr>
              <w:t>Региональное отделение Всероссийского Военно-Патриотического Общественного Движения «</w:t>
            </w:r>
            <w:proofErr w:type="spellStart"/>
            <w:r w:rsidRPr="00C812FF">
              <w:rPr>
                <w:rFonts w:ascii="Times New Roman" w:eastAsia="Times New Roman" w:hAnsi="Times New Roman" w:cs="Times New Roman"/>
                <w:bCs/>
                <w:color w:val="181717"/>
                <w:sz w:val="24"/>
                <w:szCs w:val="24"/>
                <w:shd w:val="clear" w:color="auto" w:fill="FFFFFF"/>
                <w:lang w:eastAsia="ru-RU"/>
              </w:rPr>
              <w:t>Юнармия</w:t>
            </w:r>
            <w:proofErr w:type="spellEnd"/>
            <w:r w:rsidRPr="00C812FF">
              <w:rPr>
                <w:rFonts w:ascii="Times New Roman" w:eastAsia="Times New Roman" w:hAnsi="Times New Roman" w:cs="Times New Roman"/>
                <w:color w:val="181717"/>
                <w:sz w:val="24"/>
                <w:szCs w:val="24"/>
                <w:shd w:val="clear" w:color="auto" w:fill="FFFFFF"/>
                <w:lang w:eastAsia="ru-RU"/>
              </w:rPr>
              <w:t>» Республики </w:t>
            </w:r>
            <w:r w:rsidRPr="00C812FF">
              <w:rPr>
                <w:rFonts w:ascii="Times New Roman" w:eastAsia="Times New Roman" w:hAnsi="Times New Roman" w:cs="Times New Roman"/>
                <w:bCs/>
                <w:color w:val="181717"/>
                <w:sz w:val="24"/>
                <w:szCs w:val="24"/>
                <w:shd w:val="clear" w:color="auto" w:fill="FFFFFF"/>
                <w:lang w:eastAsia="ru-RU"/>
              </w:rPr>
              <w:t>Башкортостан</w:t>
            </w:r>
            <w:r w:rsidRPr="00C812FF">
              <w:rPr>
                <w:rFonts w:ascii="Times New Roman" w:eastAsia="Times New Roman" w:hAnsi="Times New Roman" w:cs="Times New Roman"/>
                <w:color w:val="181717"/>
                <w:sz w:val="24"/>
                <w:szCs w:val="24"/>
                <w:shd w:val="clear" w:color="auto" w:fill="FFFFFF"/>
                <w:lang w:eastAsia="ru-RU"/>
              </w:rPr>
              <w:t xml:space="preserve"> </w:t>
            </w:r>
          </w:p>
        </w:tc>
        <w:tc>
          <w:tcPr>
            <w:tcW w:w="4744" w:type="dxa"/>
            <w:tcBorders>
              <w:top w:val="single" w:sz="4" w:space="0" w:color="auto"/>
              <w:left w:val="single" w:sz="4" w:space="0" w:color="auto"/>
              <w:bottom w:val="single" w:sz="4" w:space="0" w:color="auto"/>
              <w:right w:val="single" w:sz="4" w:space="0" w:color="auto"/>
            </w:tcBorders>
            <w:hideMark/>
          </w:tcPr>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shd w:val="clear" w:color="auto" w:fill="FFFFFF"/>
                <w:lang w:eastAsia="ru-RU"/>
              </w:rPr>
              <w:t>Укрепление здоровья, формирование навыков спортивной дисциплины, взаимопомощи, работы в команде, участие в мероприятиях патриотического и социального направления. </w:t>
            </w:r>
          </w:p>
        </w:tc>
      </w:tr>
    </w:tbl>
    <w:p w:rsidR="006D04C6" w:rsidRPr="00C812FF" w:rsidRDefault="00C812FF" w:rsidP="001628C1">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Важнейшим партнером образовательной организации в реализации цели и задач воспитания и социализации являются родители обучающегося</w:t>
      </w:r>
      <w:r w:rsidRPr="00C812FF">
        <w:rPr>
          <w:rFonts w:ascii="Times New Roman" w:eastAsia="Times New Roman" w:hAnsi="Times New Roman" w:cs="Times New Roman"/>
          <w:b/>
          <w:color w:val="181717"/>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(законные представители), которые одновременно выступают в многообразии позиций и социальных ролей: </w:t>
      </w:r>
    </w:p>
    <w:p w:rsidR="00C812FF" w:rsidRPr="00C812FF"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812FF" w:rsidRPr="00C812FF"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как обладатель и распорядитель ресурсов для воспитания и социализации;</w:t>
      </w:r>
    </w:p>
    <w:p w:rsidR="00C812FF" w:rsidRPr="00C812FF"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непосредственный воспитатель (в рамках школьного и семейного воспитания).</w:t>
      </w:r>
    </w:p>
    <w:p w:rsidR="00C812FF" w:rsidRPr="00C812FF" w:rsidRDefault="00C812FF" w:rsidP="001628C1">
      <w:pPr>
        <w:tabs>
          <w:tab w:val="left" w:pos="284"/>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812FF" w:rsidRPr="00C812FF"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ориентация на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812FF" w:rsidRPr="00C812FF"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D04C6" w:rsidRPr="001628C1"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наличие границ сотрудничества педагогов с родителями и вероятность конфликта интересов семьи и гимназии,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w:t>
      </w:r>
      <w:r w:rsidR="006D04C6">
        <w:rPr>
          <w:rFonts w:ascii="Times New Roman" w:eastAsia="Times New Roman" w:hAnsi="Times New Roman" w:cs="Times New Roman"/>
          <w:color w:val="181717"/>
          <w:sz w:val="24"/>
          <w:szCs w:val="24"/>
          <w:lang w:eastAsia="ru-RU"/>
        </w:rPr>
        <w:t xml:space="preserve">ии или поведении их ребенка; </w:t>
      </w:r>
    </w:p>
    <w:p w:rsidR="00C812FF" w:rsidRPr="00C812FF" w:rsidRDefault="00C812FF" w:rsidP="001628C1">
      <w:pPr>
        <w:numPr>
          <w:ilvl w:val="0"/>
          <w:numId w:val="22"/>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proofErr w:type="spellStart"/>
      <w:r w:rsidRPr="00C812FF">
        <w:rPr>
          <w:rFonts w:ascii="Times New Roman" w:eastAsia="Times New Roman" w:hAnsi="Times New Roman" w:cs="Times New Roman"/>
          <w:color w:val="181717"/>
          <w:sz w:val="24"/>
          <w:szCs w:val="24"/>
          <w:lang w:eastAsia="ru-RU"/>
        </w:rPr>
        <w:t>безальтернативность</w:t>
      </w:r>
      <w:proofErr w:type="spellEnd"/>
      <w:r w:rsidRPr="00C812FF">
        <w:rPr>
          <w:rFonts w:ascii="Times New Roman" w:eastAsia="Times New Roman" w:hAnsi="Times New Roman" w:cs="Times New Roman"/>
          <w:color w:val="181717"/>
          <w:sz w:val="24"/>
          <w:szCs w:val="24"/>
          <w:lang w:eastAsia="ru-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В качестве социальных партнеров по направлениям социального воспитания гимназия привлекает выпускников, представителей общественности, органов управления. </w:t>
      </w:r>
    </w:p>
    <w:p w:rsidR="00C812FF" w:rsidRPr="00C812FF" w:rsidRDefault="00C812FF" w:rsidP="00C812FF">
      <w:pPr>
        <w:widowControl w:val="0"/>
        <w:tabs>
          <w:tab w:val="left" w:pos="471"/>
        </w:tabs>
        <w:spacing w:after="86" w:line="240" w:lineRule="auto"/>
        <w:ind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widowControl w:val="0"/>
        <w:tabs>
          <w:tab w:val="left" w:pos="471"/>
        </w:tabs>
        <w:spacing w:after="86" w:line="240" w:lineRule="auto"/>
        <w:ind w:firstLine="567"/>
        <w:jc w:val="both"/>
        <w:rPr>
          <w:rFonts w:ascii="Times New Roman" w:eastAsia="Times New Roman" w:hAnsi="Times New Roman" w:cs="Times New Roman"/>
          <w:color w:val="181717"/>
          <w:sz w:val="24"/>
          <w:szCs w:val="24"/>
          <w:lang w:eastAsia="ru-RU"/>
        </w:rPr>
      </w:pPr>
      <w:r w:rsidRPr="00C812FF">
        <w:rPr>
          <w:rFonts w:ascii="Times New Roman" w:eastAsia="Calibri" w:hAnsi="Times New Roman" w:cs="Times New Roman"/>
          <w:b/>
          <w:bCs/>
          <w:iCs/>
          <w:color w:val="000000"/>
          <w:sz w:val="24"/>
          <w:szCs w:val="24"/>
          <w:lang w:eastAsia="ru-RU" w:bidi="ru-RU"/>
        </w:rPr>
        <w:t>Модуль 12. «Детские общественные объединения»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Действующий на базе гимназии ученическое самоуправление «Мариинская Федерация»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color w:val="000000"/>
          <w:sz w:val="24"/>
          <w:szCs w:val="24"/>
          <w:lang w:bidi="ru-RU"/>
        </w:rPr>
        <w:t>Цель ученического самоуправления – удовлетворять индивидуальные потребности обучающихся, направленные на защиту их гражданских прав и интересов, участие в решении насущных проблем гимназии.</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Воспитание в детском общественном объединении осуществляется через:</w:t>
      </w:r>
    </w:p>
    <w:p w:rsidR="00C812FF" w:rsidRPr="00C812FF" w:rsidRDefault="00C812FF" w:rsidP="00C812FF">
      <w:pPr>
        <w:widowControl w:val="0"/>
        <w:numPr>
          <w:ilvl w:val="0"/>
          <w:numId w:val="6"/>
        </w:numPr>
        <w:tabs>
          <w:tab w:val="left" w:pos="-142"/>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812FF" w:rsidRPr="00C812FF" w:rsidRDefault="00C812FF" w:rsidP="00C812FF">
      <w:pPr>
        <w:widowControl w:val="0"/>
        <w:numPr>
          <w:ilvl w:val="0"/>
          <w:numId w:val="6"/>
        </w:numPr>
        <w:tabs>
          <w:tab w:val="left" w:pos="-142"/>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Такими делами являются: посильная помощь, оказываемая гимназистами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гимназии территории, уход (работа в школьном за деревьями и кустарниками, благоустройство клумб) и другие;</w:t>
      </w:r>
    </w:p>
    <w:p w:rsidR="00C812FF" w:rsidRPr="00C812FF" w:rsidRDefault="00C812FF" w:rsidP="00C812FF">
      <w:pPr>
        <w:widowControl w:val="0"/>
        <w:numPr>
          <w:ilvl w:val="0"/>
          <w:numId w:val="6"/>
        </w:numPr>
        <w:tabs>
          <w:tab w:val="left" w:pos="-142"/>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гимназии, обществу в целом; развить в себе такие качества как внимание, забота, уважение, умение сопереживать, умение общаться, слушать и слышать других;</w:t>
      </w:r>
    </w:p>
    <w:p w:rsidR="00C812FF" w:rsidRPr="00C812FF" w:rsidRDefault="00C812FF" w:rsidP="00C812FF">
      <w:pPr>
        <w:widowControl w:val="0"/>
        <w:numPr>
          <w:ilvl w:val="0"/>
          <w:numId w:val="6"/>
        </w:numPr>
        <w:tabs>
          <w:tab w:val="left" w:pos="-142"/>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812FF" w:rsidRDefault="00C812FF" w:rsidP="00C812FF">
      <w:pPr>
        <w:widowControl w:val="0"/>
        <w:spacing w:after="0" w:line="240" w:lineRule="auto"/>
        <w:ind w:right="46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lastRenderedPageBreak/>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обучающиеся в проведении разовых акций, которые часто носят масштабный характер, так и постоянной деятельностью обучающихся.</w:t>
      </w:r>
    </w:p>
    <w:p w:rsidR="001628C1" w:rsidRPr="00C812FF" w:rsidRDefault="001628C1" w:rsidP="001628C1">
      <w:pPr>
        <w:widowControl w:val="0"/>
        <w:spacing w:after="0" w:line="240" w:lineRule="auto"/>
        <w:ind w:right="460"/>
        <w:jc w:val="both"/>
        <w:rPr>
          <w:rFonts w:ascii="Times New Roman" w:eastAsia="Palatino Linotype" w:hAnsi="Times New Roman" w:cs="Times New Roman"/>
          <w:sz w:val="24"/>
          <w:szCs w:val="24"/>
        </w:rPr>
      </w:pPr>
    </w:p>
    <w:tbl>
      <w:tblPr>
        <w:tblW w:w="9780" w:type="dxa"/>
        <w:tblInd w:w="-147" w:type="dxa"/>
        <w:tblLayout w:type="fixed"/>
        <w:tblCellMar>
          <w:left w:w="10" w:type="dxa"/>
          <w:right w:w="10" w:type="dxa"/>
        </w:tblCellMar>
        <w:tblLook w:val="04A0" w:firstRow="1" w:lastRow="0" w:firstColumn="1" w:lastColumn="0" w:noHBand="0" w:noVBand="1"/>
      </w:tblPr>
      <w:tblGrid>
        <w:gridCol w:w="1703"/>
        <w:gridCol w:w="1558"/>
        <w:gridCol w:w="1700"/>
        <w:gridCol w:w="2834"/>
        <w:gridCol w:w="1985"/>
      </w:tblGrid>
      <w:tr w:rsidR="00C812FF" w:rsidRPr="00C812FF" w:rsidTr="007C4F13">
        <w:trPr>
          <w:trHeight w:hRule="exact" w:val="979"/>
        </w:trPr>
        <w:tc>
          <w:tcPr>
            <w:tcW w:w="1703"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Детское</w:t>
            </w:r>
          </w:p>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общественное</w:t>
            </w:r>
          </w:p>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объединение</w:t>
            </w:r>
          </w:p>
        </w:tc>
        <w:tc>
          <w:tcPr>
            <w:tcW w:w="1558"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Цель</w:t>
            </w:r>
          </w:p>
        </w:tc>
        <w:tc>
          <w:tcPr>
            <w:tcW w:w="1700"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12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Участники,</w:t>
            </w:r>
          </w:p>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структура</w:t>
            </w:r>
          </w:p>
        </w:tc>
        <w:tc>
          <w:tcPr>
            <w:tcW w:w="2834"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Система управления</w:t>
            </w:r>
          </w:p>
        </w:tc>
        <w:tc>
          <w:tcPr>
            <w:tcW w:w="1985" w:type="dxa"/>
            <w:tcBorders>
              <w:top w:val="single" w:sz="4" w:space="0" w:color="auto"/>
              <w:left w:val="single" w:sz="4" w:space="0" w:color="auto"/>
              <w:bottom w:val="nil"/>
              <w:right w:val="single" w:sz="4" w:space="0" w:color="auto"/>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b/>
                <w:sz w:val="24"/>
                <w:szCs w:val="24"/>
              </w:rPr>
            </w:pPr>
            <w:r w:rsidRPr="00C812FF">
              <w:rPr>
                <w:rFonts w:ascii="Times New Roman" w:eastAsia="Palatino Linotype" w:hAnsi="Times New Roman" w:cs="Times New Roman"/>
                <w:b/>
                <w:sz w:val="24"/>
                <w:szCs w:val="24"/>
              </w:rPr>
              <w:t>Содержание деятельности</w:t>
            </w:r>
          </w:p>
        </w:tc>
      </w:tr>
      <w:tr w:rsidR="00C812FF" w:rsidRPr="00C812FF" w:rsidTr="00C01F03">
        <w:trPr>
          <w:trHeight w:hRule="exact" w:val="7004"/>
        </w:trPr>
        <w:tc>
          <w:tcPr>
            <w:tcW w:w="1703"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Совет</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старшеклассников</w:t>
            </w:r>
          </w:p>
        </w:tc>
        <w:tc>
          <w:tcPr>
            <w:tcW w:w="1558"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Воспитание</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участников</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объединения</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через</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создание</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условий для</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свободного</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развития</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каждого,</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раскрытия его</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творческого</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потенциала,</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лидерских</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качеств,</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приобретения</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социального</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опыта</w:t>
            </w:r>
          </w:p>
        </w:tc>
        <w:tc>
          <w:tcPr>
            <w:tcW w:w="1700"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7C4F13">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8-9 классы</w:t>
            </w:r>
          </w:p>
        </w:tc>
        <w:tc>
          <w:tcPr>
            <w:tcW w:w="2834"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Актив объединения разрабатывает стратегию, план работы, содействует участникам объединения в решение вопросов, касающихся деятельности ученического самоуправления, взаимодействует с районным Советом старшеклассников.</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Президент  руководит работой актива, представляет во всех школьных и внешкольных структурах, выступает с отчетом перед участниками объединения (еженедельные сборы по группам классов, по окончании полугодий учебного года) решает вопросы, связанные с деятельностью Совета старшеклассников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досуговых мероприятий для детей;</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 Создание и реализация социальных проектов; </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оздоровительных мероприятий;</w:t>
            </w:r>
          </w:p>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-Организация и проведение добровольческих акций, развитие добровольческого движения;</w:t>
            </w:r>
          </w:p>
        </w:tc>
      </w:tr>
    </w:tbl>
    <w:p w:rsidR="00C812FF" w:rsidRPr="00C812FF" w:rsidRDefault="00C812FF" w:rsidP="00C812FF">
      <w:pPr>
        <w:widowControl w:val="0"/>
        <w:tabs>
          <w:tab w:val="left" w:pos="471"/>
        </w:tabs>
        <w:spacing w:after="81" w:line="240" w:lineRule="auto"/>
        <w:ind w:right="142" w:firstLine="567"/>
        <w:jc w:val="both"/>
        <w:rPr>
          <w:rFonts w:ascii="Times New Roman" w:eastAsia="Times New Roman" w:hAnsi="Times New Roman" w:cs="Times New Roman"/>
          <w:b/>
          <w:color w:val="000000"/>
          <w:sz w:val="24"/>
          <w:szCs w:val="24"/>
          <w:lang w:eastAsia="ru-RU" w:bidi="ru-RU"/>
        </w:rPr>
      </w:pPr>
    </w:p>
    <w:p w:rsidR="00C812FF" w:rsidRPr="00C812FF" w:rsidRDefault="00C812FF" w:rsidP="00C812FF">
      <w:pPr>
        <w:widowControl w:val="0"/>
        <w:tabs>
          <w:tab w:val="left" w:pos="471"/>
        </w:tabs>
        <w:spacing w:after="81" w:line="240" w:lineRule="auto"/>
        <w:ind w:right="142" w:firstLine="567"/>
        <w:jc w:val="center"/>
        <w:rPr>
          <w:rFonts w:ascii="Times New Roman" w:eastAsia="Times New Roman" w:hAnsi="Times New Roman" w:cs="Times New Roman"/>
          <w:b/>
          <w:color w:val="000000"/>
          <w:sz w:val="24"/>
          <w:szCs w:val="24"/>
          <w:lang w:eastAsia="ru-RU" w:bidi="ru-RU"/>
        </w:rPr>
      </w:pPr>
      <w:r w:rsidRPr="00C812FF">
        <w:rPr>
          <w:rFonts w:ascii="Times New Roman" w:eastAsia="Times New Roman" w:hAnsi="Times New Roman" w:cs="Times New Roman"/>
          <w:b/>
          <w:color w:val="000000"/>
          <w:sz w:val="24"/>
          <w:szCs w:val="24"/>
          <w:lang w:eastAsia="ru-RU" w:bidi="ru-RU"/>
        </w:rPr>
        <w:t>Всероссийское детско-юношеское военно-патриотическое общественное движение «ЮНАРМИЯ»</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Патриотизм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предполагает</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гордость</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достижениями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культурой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своей</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родины,</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желание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сохранять</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ее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характер</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культурные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особенности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идентификацию</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себя (особое</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эмоцианальное</w:t>
      </w:r>
      <w:proofErr w:type="spell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переживание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своей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принадлежности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стране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своему</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гражданству, языку, традициям)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другими членами своего народа, стремление защищать интересы родины 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своего</w:t>
      </w:r>
      <w:r w:rsidRPr="00C812FF">
        <w:rPr>
          <w:rFonts w:ascii="Times New Roman" w:eastAsia="Times New Roman" w:hAnsi="Times New Roman" w:cs="Times New Roman"/>
          <w:color w:val="181717"/>
          <w:spacing w:val="-8"/>
          <w:sz w:val="24"/>
          <w:szCs w:val="24"/>
          <w:lang w:eastAsia="ru-RU"/>
        </w:rPr>
        <w:t xml:space="preserve"> </w:t>
      </w:r>
      <w:r w:rsidRPr="00C812FF">
        <w:rPr>
          <w:rFonts w:ascii="Times New Roman" w:eastAsia="Times New Roman" w:hAnsi="Times New Roman" w:cs="Times New Roman"/>
          <w:color w:val="181717"/>
          <w:sz w:val="24"/>
          <w:szCs w:val="24"/>
          <w:lang w:eastAsia="ru-RU"/>
        </w:rPr>
        <w:t>народа,</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любовь</w:t>
      </w:r>
      <w:r w:rsidRPr="00C812FF">
        <w:rPr>
          <w:rFonts w:ascii="Times New Roman" w:eastAsia="Times New Roman" w:hAnsi="Times New Roman" w:cs="Times New Roman"/>
          <w:color w:val="181717"/>
          <w:spacing w:val="-9"/>
          <w:sz w:val="24"/>
          <w:szCs w:val="24"/>
          <w:lang w:eastAsia="ru-RU"/>
        </w:rPr>
        <w:t xml:space="preserve"> </w:t>
      </w:r>
      <w:r w:rsidRPr="00C812FF">
        <w:rPr>
          <w:rFonts w:ascii="Times New Roman" w:eastAsia="Times New Roman" w:hAnsi="Times New Roman" w:cs="Times New Roman"/>
          <w:color w:val="181717"/>
          <w:sz w:val="24"/>
          <w:szCs w:val="24"/>
          <w:lang w:eastAsia="ru-RU"/>
        </w:rPr>
        <w:t>к</w:t>
      </w:r>
      <w:r w:rsidRPr="00C812FF">
        <w:rPr>
          <w:rFonts w:ascii="Times New Roman" w:eastAsia="Times New Roman" w:hAnsi="Times New Roman" w:cs="Times New Roman"/>
          <w:color w:val="181717"/>
          <w:spacing w:val="-8"/>
          <w:sz w:val="24"/>
          <w:szCs w:val="24"/>
          <w:lang w:eastAsia="ru-RU"/>
        </w:rPr>
        <w:t xml:space="preserve"> </w:t>
      </w:r>
      <w:r w:rsidRPr="00C812FF">
        <w:rPr>
          <w:rFonts w:ascii="Times New Roman" w:eastAsia="Times New Roman" w:hAnsi="Times New Roman" w:cs="Times New Roman"/>
          <w:color w:val="181717"/>
          <w:sz w:val="24"/>
          <w:szCs w:val="24"/>
          <w:lang w:eastAsia="ru-RU"/>
        </w:rPr>
        <w:t>совей</w:t>
      </w:r>
      <w:r w:rsidRPr="00C812FF">
        <w:rPr>
          <w:rFonts w:ascii="Times New Roman" w:eastAsia="Times New Roman" w:hAnsi="Times New Roman" w:cs="Times New Roman"/>
          <w:color w:val="181717"/>
          <w:spacing w:val="-7"/>
          <w:sz w:val="24"/>
          <w:szCs w:val="24"/>
          <w:lang w:eastAsia="ru-RU"/>
        </w:rPr>
        <w:t xml:space="preserve"> </w:t>
      </w:r>
      <w:r w:rsidRPr="00C812FF">
        <w:rPr>
          <w:rFonts w:ascii="Times New Roman" w:eastAsia="Times New Roman" w:hAnsi="Times New Roman" w:cs="Times New Roman"/>
          <w:color w:val="181717"/>
          <w:sz w:val="24"/>
          <w:szCs w:val="24"/>
          <w:lang w:eastAsia="ru-RU"/>
        </w:rPr>
        <w:t>родине,</w:t>
      </w:r>
      <w:r w:rsidR="007C4F13">
        <w:rPr>
          <w:rFonts w:ascii="Times New Roman" w:eastAsia="Times New Roman" w:hAnsi="Times New Roman" w:cs="Times New Roman"/>
          <w:color w:val="181717"/>
          <w:sz w:val="24"/>
          <w:szCs w:val="24"/>
          <w:lang w:eastAsia="ru-RU"/>
        </w:rPr>
        <w:t xml:space="preserve"> </w:t>
      </w:r>
      <w:r w:rsidRPr="00C812FF">
        <w:rPr>
          <w:rFonts w:ascii="Times New Roman" w:eastAsia="Times New Roman" w:hAnsi="Times New Roman" w:cs="Times New Roman"/>
          <w:color w:val="181717"/>
          <w:sz w:val="24"/>
          <w:szCs w:val="24"/>
          <w:lang w:eastAsia="ru-RU"/>
        </w:rPr>
        <w:t>стране,</w:t>
      </w:r>
      <w:r w:rsidRPr="00C812FF">
        <w:rPr>
          <w:rFonts w:ascii="Times New Roman" w:eastAsia="Times New Roman" w:hAnsi="Times New Roman" w:cs="Times New Roman"/>
          <w:color w:val="181717"/>
          <w:spacing w:val="-5"/>
          <w:sz w:val="24"/>
          <w:szCs w:val="24"/>
          <w:lang w:eastAsia="ru-RU"/>
        </w:rPr>
        <w:t xml:space="preserve"> </w:t>
      </w:r>
      <w:r w:rsidRPr="00C812FF">
        <w:rPr>
          <w:rFonts w:ascii="Times New Roman" w:eastAsia="Times New Roman" w:hAnsi="Times New Roman" w:cs="Times New Roman"/>
          <w:color w:val="181717"/>
          <w:sz w:val="24"/>
          <w:szCs w:val="24"/>
          <w:lang w:eastAsia="ru-RU"/>
        </w:rPr>
        <w:t>народу,</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привязанность</w:t>
      </w:r>
      <w:r w:rsidRPr="00C812FF">
        <w:rPr>
          <w:rFonts w:ascii="Times New Roman" w:eastAsia="Times New Roman" w:hAnsi="Times New Roman" w:cs="Times New Roman"/>
          <w:color w:val="181717"/>
          <w:spacing w:val="-5"/>
          <w:sz w:val="24"/>
          <w:szCs w:val="24"/>
          <w:lang w:eastAsia="ru-RU"/>
        </w:rPr>
        <w:t xml:space="preserve"> </w:t>
      </w:r>
      <w:r w:rsidRPr="00C812FF">
        <w:rPr>
          <w:rFonts w:ascii="Times New Roman" w:eastAsia="Times New Roman" w:hAnsi="Times New Roman" w:cs="Times New Roman"/>
          <w:color w:val="181717"/>
          <w:sz w:val="24"/>
          <w:szCs w:val="24"/>
          <w:lang w:eastAsia="ru-RU"/>
        </w:rPr>
        <w:t>к</w:t>
      </w:r>
      <w:r w:rsidRPr="00C812FF">
        <w:rPr>
          <w:rFonts w:ascii="Times New Roman" w:eastAsia="Times New Roman" w:hAnsi="Times New Roman" w:cs="Times New Roman"/>
          <w:color w:val="181717"/>
          <w:spacing w:val="-7"/>
          <w:sz w:val="24"/>
          <w:szCs w:val="24"/>
          <w:lang w:eastAsia="ru-RU"/>
        </w:rPr>
        <w:t xml:space="preserve"> </w:t>
      </w:r>
      <w:r w:rsidRPr="00C812FF">
        <w:rPr>
          <w:rFonts w:ascii="Times New Roman" w:eastAsia="Times New Roman" w:hAnsi="Times New Roman" w:cs="Times New Roman"/>
          <w:color w:val="181717"/>
          <w:sz w:val="24"/>
          <w:szCs w:val="24"/>
          <w:lang w:eastAsia="ru-RU"/>
        </w:rPr>
        <w:t>месту</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своего рождения,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 месту</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жительства.</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w:t>
      </w:r>
      <w:r w:rsidRPr="00C812FF">
        <w:rPr>
          <w:rFonts w:ascii="Times New Roman" w:eastAsia="Times New Roman" w:hAnsi="Times New Roman" w:cs="Times New Roman"/>
          <w:color w:val="181717"/>
          <w:spacing w:val="-8"/>
          <w:sz w:val="24"/>
          <w:szCs w:val="24"/>
          <w:lang w:eastAsia="ru-RU"/>
        </w:rPr>
        <w:t xml:space="preserve"> </w:t>
      </w:r>
      <w:r w:rsidRPr="00C812FF">
        <w:rPr>
          <w:rFonts w:ascii="Times New Roman" w:eastAsia="Times New Roman" w:hAnsi="Times New Roman" w:cs="Times New Roman"/>
          <w:color w:val="181717"/>
          <w:sz w:val="24"/>
          <w:szCs w:val="24"/>
          <w:lang w:eastAsia="ru-RU"/>
        </w:rPr>
        <w:t>базе гимназии Юнармейский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отряд</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создан</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целью</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разностороннего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военно-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патриотического,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гражданского,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нравственного,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физического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воспитания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совершенствование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личности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детей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молодежи,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формирование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сплоченного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 дружного коллектива.</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i/>
          <w:color w:val="181717"/>
          <w:sz w:val="24"/>
          <w:szCs w:val="24"/>
          <w:lang w:eastAsia="ru-RU"/>
        </w:rPr>
      </w:pPr>
      <w:r w:rsidRPr="00C812FF">
        <w:rPr>
          <w:rFonts w:ascii="Times New Roman" w:eastAsia="Times New Roman" w:hAnsi="Times New Roman" w:cs="Times New Roman"/>
          <w:i/>
          <w:color w:val="181717"/>
          <w:sz w:val="24"/>
          <w:szCs w:val="24"/>
          <w:u w:val="single"/>
          <w:lang w:eastAsia="ru-RU"/>
        </w:rPr>
        <w:t xml:space="preserve">Цель: </w:t>
      </w:r>
      <w:r w:rsidRPr="00C812FF">
        <w:rPr>
          <w:rFonts w:ascii="Times New Roman" w:eastAsia="Times New Roman" w:hAnsi="Times New Roman" w:cs="Times New Roman"/>
          <w:color w:val="181717"/>
          <w:sz w:val="24"/>
          <w:szCs w:val="24"/>
          <w:lang w:eastAsia="ru-RU"/>
        </w:rPr>
        <w:t>Совершенствование</w:t>
      </w:r>
      <w:r w:rsidRPr="00C812FF">
        <w:rPr>
          <w:rFonts w:ascii="Times New Roman" w:eastAsia="Times New Roman" w:hAnsi="Times New Roman" w:cs="Times New Roman"/>
          <w:color w:val="181717"/>
          <w:spacing w:val="41"/>
          <w:sz w:val="24"/>
          <w:szCs w:val="24"/>
          <w:lang w:eastAsia="ru-RU"/>
        </w:rPr>
        <w:t xml:space="preserve"> </w:t>
      </w:r>
      <w:r w:rsidRPr="00C812FF">
        <w:rPr>
          <w:rFonts w:ascii="Times New Roman" w:eastAsia="Times New Roman" w:hAnsi="Times New Roman" w:cs="Times New Roman"/>
          <w:color w:val="181717"/>
          <w:sz w:val="24"/>
          <w:szCs w:val="24"/>
          <w:lang w:eastAsia="ru-RU"/>
        </w:rPr>
        <w:t>системы</w:t>
      </w:r>
      <w:r w:rsidRPr="00C812FF">
        <w:rPr>
          <w:rFonts w:ascii="Times New Roman" w:eastAsia="Times New Roman" w:hAnsi="Times New Roman" w:cs="Times New Roman"/>
          <w:color w:val="181717"/>
          <w:spacing w:val="40"/>
          <w:sz w:val="24"/>
          <w:szCs w:val="24"/>
          <w:lang w:eastAsia="ru-RU"/>
        </w:rPr>
        <w:t xml:space="preserve"> </w:t>
      </w:r>
      <w:r w:rsidRPr="00C812FF">
        <w:rPr>
          <w:rFonts w:ascii="Times New Roman" w:eastAsia="Times New Roman" w:hAnsi="Times New Roman" w:cs="Times New Roman"/>
          <w:color w:val="181717"/>
          <w:sz w:val="24"/>
          <w:szCs w:val="24"/>
          <w:lang w:eastAsia="ru-RU"/>
        </w:rPr>
        <w:t>патриотического</w:t>
      </w:r>
      <w:r w:rsidRPr="00C812FF">
        <w:rPr>
          <w:rFonts w:ascii="Times New Roman" w:eastAsia="Times New Roman" w:hAnsi="Times New Roman" w:cs="Times New Roman"/>
          <w:color w:val="181717"/>
          <w:spacing w:val="40"/>
          <w:sz w:val="24"/>
          <w:szCs w:val="24"/>
          <w:lang w:eastAsia="ru-RU"/>
        </w:rPr>
        <w:t xml:space="preserve"> </w:t>
      </w:r>
      <w:r w:rsidRPr="00C812FF">
        <w:rPr>
          <w:rFonts w:ascii="Times New Roman" w:eastAsia="Times New Roman" w:hAnsi="Times New Roman" w:cs="Times New Roman"/>
          <w:color w:val="181717"/>
          <w:sz w:val="24"/>
          <w:szCs w:val="24"/>
          <w:lang w:eastAsia="ru-RU"/>
        </w:rPr>
        <w:t>воспитания</w:t>
      </w:r>
      <w:r w:rsidRPr="00C812FF">
        <w:rPr>
          <w:rFonts w:ascii="Times New Roman" w:eastAsia="Times New Roman" w:hAnsi="Times New Roman" w:cs="Times New Roman"/>
          <w:color w:val="181717"/>
          <w:spacing w:val="41"/>
          <w:sz w:val="24"/>
          <w:szCs w:val="24"/>
          <w:lang w:eastAsia="ru-RU"/>
        </w:rPr>
        <w:t xml:space="preserve"> </w:t>
      </w:r>
      <w:r w:rsidRPr="00C812FF">
        <w:rPr>
          <w:rFonts w:ascii="Times New Roman" w:eastAsia="Times New Roman" w:hAnsi="Times New Roman" w:cs="Times New Roman"/>
          <w:color w:val="181717"/>
          <w:sz w:val="24"/>
          <w:szCs w:val="24"/>
          <w:lang w:eastAsia="ru-RU"/>
        </w:rPr>
        <w:t>учеников</w:t>
      </w:r>
      <w:r w:rsidRPr="00C812FF">
        <w:rPr>
          <w:rFonts w:ascii="Times New Roman" w:eastAsia="Times New Roman" w:hAnsi="Times New Roman" w:cs="Times New Roman"/>
          <w:color w:val="181717"/>
          <w:spacing w:val="38"/>
          <w:sz w:val="24"/>
          <w:szCs w:val="24"/>
          <w:lang w:eastAsia="ru-RU"/>
        </w:rPr>
        <w:t xml:space="preserve"> </w:t>
      </w:r>
      <w:proofErr w:type="gramStart"/>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67"/>
          <w:sz w:val="24"/>
          <w:szCs w:val="24"/>
          <w:lang w:eastAsia="ru-RU"/>
        </w:rPr>
        <w:t xml:space="preserve"> </w:t>
      </w:r>
      <w:r w:rsidR="007C4F13">
        <w:rPr>
          <w:rFonts w:ascii="Times New Roman" w:eastAsia="Times New Roman" w:hAnsi="Times New Roman" w:cs="Times New Roman"/>
          <w:color w:val="181717"/>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proofErr w:type="gramEnd"/>
      <w:r w:rsidRPr="00C812FF">
        <w:rPr>
          <w:rFonts w:ascii="Times New Roman" w:eastAsia="Times New Roman" w:hAnsi="Times New Roman" w:cs="Times New Roman"/>
          <w:color w:val="181717"/>
          <w:sz w:val="24"/>
          <w:szCs w:val="24"/>
          <w:lang w:eastAsia="ru-RU"/>
        </w:rPr>
        <w:t>,</w:t>
      </w:r>
      <w:r w:rsidRPr="00C812FF">
        <w:rPr>
          <w:rFonts w:ascii="Times New Roman" w:eastAsia="Times New Roman" w:hAnsi="Times New Roman" w:cs="Times New Roman"/>
          <w:color w:val="181717"/>
          <w:spacing w:val="-14"/>
          <w:sz w:val="24"/>
          <w:szCs w:val="24"/>
          <w:lang w:eastAsia="ru-RU"/>
        </w:rPr>
        <w:t xml:space="preserve"> </w:t>
      </w:r>
      <w:r w:rsidRPr="00C812FF">
        <w:rPr>
          <w:rFonts w:ascii="Times New Roman" w:eastAsia="Times New Roman" w:hAnsi="Times New Roman" w:cs="Times New Roman"/>
          <w:color w:val="181717"/>
          <w:sz w:val="24"/>
          <w:szCs w:val="24"/>
          <w:lang w:eastAsia="ru-RU"/>
        </w:rPr>
        <w:t>что</w:t>
      </w:r>
      <w:r w:rsidRPr="00C812FF">
        <w:rPr>
          <w:rFonts w:ascii="Times New Roman" w:eastAsia="Times New Roman" w:hAnsi="Times New Roman" w:cs="Times New Roman"/>
          <w:color w:val="181717"/>
          <w:spacing w:val="-16"/>
          <w:sz w:val="24"/>
          <w:szCs w:val="24"/>
          <w:lang w:eastAsia="ru-RU"/>
        </w:rPr>
        <w:t xml:space="preserve"> </w:t>
      </w:r>
      <w:r w:rsidRPr="00C812FF">
        <w:rPr>
          <w:rFonts w:ascii="Times New Roman" w:eastAsia="Times New Roman" w:hAnsi="Times New Roman" w:cs="Times New Roman"/>
          <w:color w:val="181717"/>
          <w:sz w:val="24"/>
          <w:szCs w:val="24"/>
          <w:lang w:eastAsia="ru-RU"/>
        </w:rPr>
        <w:t>способствует</w:t>
      </w:r>
      <w:r w:rsidRPr="00C812FF">
        <w:rPr>
          <w:rFonts w:ascii="Times New Roman" w:eastAsia="Times New Roman" w:hAnsi="Times New Roman" w:cs="Times New Roman"/>
          <w:color w:val="181717"/>
          <w:spacing w:val="-17"/>
          <w:sz w:val="24"/>
          <w:szCs w:val="24"/>
          <w:lang w:eastAsia="ru-RU"/>
        </w:rPr>
        <w:t xml:space="preserve"> </w:t>
      </w:r>
      <w:r w:rsidRPr="00C812FF">
        <w:rPr>
          <w:rFonts w:ascii="Times New Roman" w:eastAsia="Times New Roman" w:hAnsi="Times New Roman" w:cs="Times New Roman"/>
          <w:color w:val="181717"/>
          <w:sz w:val="24"/>
          <w:szCs w:val="24"/>
          <w:lang w:eastAsia="ru-RU"/>
        </w:rPr>
        <w:t>формированию</w:t>
      </w:r>
      <w:r w:rsidRPr="00C812FF">
        <w:rPr>
          <w:rFonts w:ascii="Times New Roman" w:eastAsia="Times New Roman" w:hAnsi="Times New Roman" w:cs="Times New Roman"/>
          <w:color w:val="181717"/>
          <w:spacing w:val="-17"/>
          <w:sz w:val="24"/>
          <w:szCs w:val="24"/>
          <w:lang w:eastAsia="ru-RU"/>
        </w:rPr>
        <w:t xml:space="preserve"> </w:t>
      </w:r>
      <w:r w:rsidRPr="00C812FF">
        <w:rPr>
          <w:rFonts w:ascii="Times New Roman" w:eastAsia="Times New Roman" w:hAnsi="Times New Roman" w:cs="Times New Roman"/>
          <w:color w:val="181717"/>
          <w:sz w:val="24"/>
          <w:szCs w:val="24"/>
          <w:lang w:eastAsia="ru-RU"/>
        </w:rPr>
        <w:t>высокого</w:t>
      </w:r>
      <w:r w:rsidRPr="00C812FF">
        <w:rPr>
          <w:rFonts w:ascii="Times New Roman" w:eastAsia="Times New Roman" w:hAnsi="Times New Roman" w:cs="Times New Roman"/>
          <w:color w:val="181717"/>
          <w:spacing w:val="-16"/>
          <w:sz w:val="24"/>
          <w:szCs w:val="24"/>
          <w:lang w:eastAsia="ru-RU"/>
        </w:rPr>
        <w:t xml:space="preserve"> </w:t>
      </w:r>
      <w:r w:rsidRPr="00C812FF">
        <w:rPr>
          <w:rFonts w:ascii="Times New Roman" w:eastAsia="Times New Roman" w:hAnsi="Times New Roman" w:cs="Times New Roman"/>
          <w:color w:val="181717"/>
          <w:sz w:val="24"/>
          <w:szCs w:val="24"/>
          <w:lang w:eastAsia="ru-RU"/>
        </w:rPr>
        <w:t>патриотического</w:t>
      </w:r>
      <w:r w:rsidRPr="00C812FF">
        <w:rPr>
          <w:rFonts w:ascii="Times New Roman" w:eastAsia="Times New Roman" w:hAnsi="Times New Roman" w:cs="Times New Roman"/>
          <w:color w:val="181717"/>
          <w:spacing w:val="-16"/>
          <w:sz w:val="24"/>
          <w:szCs w:val="24"/>
          <w:lang w:eastAsia="ru-RU"/>
        </w:rPr>
        <w:t xml:space="preserve"> </w:t>
      </w:r>
      <w:r w:rsidRPr="00C812FF">
        <w:rPr>
          <w:rFonts w:ascii="Times New Roman" w:eastAsia="Times New Roman" w:hAnsi="Times New Roman" w:cs="Times New Roman"/>
          <w:color w:val="181717"/>
          <w:sz w:val="24"/>
          <w:szCs w:val="24"/>
          <w:lang w:eastAsia="ru-RU"/>
        </w:rPr>
        <w:t>сознания.</w:t>
      </w:r>
    </w:p>
    <w:p w:rsidR="00C812FF" w:rsidRPr="00C812FF" w:rsidRDefault="00C812FF" w:rsidP="00C812FF">
      <w:pPr>
        <w:spacing w:after="0" w:line="240" w:lineRule="auto"/>
        <w:ind w:right="142" w:firstLine="567"/>
        <w:jc w:val="both"/>
        <w:rPr>
          <w:rFonts w:ascii="Times New Roman" w:eastAsia="Times New Roman" w:hAnsi="Times New Roman" w:cs="Times New Roman"/>
          <w:i/>
          <w:color w:val="181717"/>
          <w:sz w:val="24"/>
          <w:szCs w:val="24"/>
          <w:lang w:eastAsia="ru-RU"/>
        </w:rPr>
      </w:pPr>
      <w:r w:rsidRPr="00C812FF">
        <w:rPr>
          <w:rFonts w:ascii="Times New Roman" w:eastAsia="Times New Roman" w:hAnsi="Times New Roman" w:cs="Times New Roman"/>
          <w:i/>
          <w:color w:val="181717"/>
          <w:sz w:val="24"/>
          <w:szCs w:val="24"/>
          <w:u w:val="single"/>
          <w:lang w:eastAsia="ru-RU"/>
        </w:rPr>
        <w:t>Основные</w:t>
      </w:r>
      <w:r w:rsidRPr="00C812FF">
        <w:rPr>
          <w:rFonts w:ascii="Times New Roman" w:eastAsia="Times New Roman" w:hAnsi="Times New Roman" w:cs="Times New Roman"/>
          <w:i/>
          <w:color w:val="181717"/>
          <w:spacing w:val="-5"/>
          <w:sz w:val="24"/>
          <w:szCs w:val="24"/>
          <w:u w:val="single"/>
          <w:lang w:eastAsia="ru-RU"/>
        </w:rPr>
        <w:t xml:space="preserve"> </w:t>
      </w:r>
      <w:r w:rsidRPr="00C812FF">
        <w:rPr>
          <w:rFonts w:ascii="Times New Roman" w:eastAsia="Times New Roman" w:hAnsi="Times New Roman" w:cs="Times New Roman"/>
          <w:i/>
          <w:color w:val="181717"/>
          <w:sz w:val="24"/>
          <w:szCs w:val="24"/>
          <w:u w:val="single"/>
          <w:lang w:eastAsia="ru-RU"/>
        </w:rPr>
        <w:t>задачи:</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-Воспитание патриотизма и подготовка молодежи к военной службе.</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-Пропаганда героических традиций Русской армии.</w:t>
      </w:r>
    </w:p>
    <w:p w:rsidR="00C812FF" w:rsidRPr="00C812FF" w:rsidRDefault="00C812FF" w:rsidP="00C812FF">
      <w:pPr>
        <w:widowControl w:val="0"/>
        <w:tabs>
          <w:tab w:val="left" w:pos="1386"/>
          <w:tab w:val="left" w:pos="3805"/>
          <w:tab w:val="left" w:pos="6696"/>
          <w:tab w:val="left" w:pos="8684"/>
          <w:tab w:val="left" w:pos="8742"/>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 xml:space="preserve">-Ориентация на выбор воинской специальности, </w:t>
      </w:r>
      <w:r w:rsidRPr="00C812FF">
        <w:rPr>
          <w:rFonts w:ascii="Times New Roman" w:eastAsia="Times New Roman" w:hAnsi="Times New Roman" w:cs="Times New Roman"/>
          <w:color w:val="181717"/>
          <w:spacing w:val="-1"/>
          <w:sz w:val="24"/>
          <w:szCs w:val="24"/>
          <w:lang w:eastAsia="ru-RU"/>
        </w:rPr>
        <w:t>рода войск,</w:t>
      </w:r>
      <w:r w:rsidRPr="00C812FF">
        <w:rPr>
          <w:rFonts w:ascii="Times New Roman" w:eastAsia="Times New Roman" w:hAnsi="Times New Roman" w:cs="Times New Roman"/>
          <w:color w:val="181717"/>
          <w:spacing w:val="-61"/>
          <w:sz w:val="24"/>
          <w:szCs w:val="24"/>
          <w:lang w:eastAsia="ru-RU"/>
        </w:rPr>
        <w:t xml:space="preserve"> </w:t>
      </w:r>
      <w:r w:rsidRPr="00C812FF">
        <w:rPr>
          <w:rFonts w:ascii="Times New Roman" w:eastAsia="Times New Roman" w:hAnsi="Times New Roman" w:cs="Times New Roman"/>
          <w:color w:val="181717"/>
          <w:sz w:val="24"/>
          <w:szCs w:val="24"/>
          <w:lang w:eastAsia="ru-RU"/>
        </w:rPr>
        <w:t>профессии офицера, силовых структур,</w:t>
      </w:r>
      <w:r w:rsidRPr="00C812FF">
        <w:rPr>
          <w:rFonts w:ascii="Times New Roman" w:eastAsia="Times New Roman" w:hAnsi="Times New Roman" w:cs="Times New Roman"/>
          <w:color w:val="181717"/>
          <w:sz w:val="24"/>
          <w:szCs w:val="24"/>
          <w:lang w:eastAsia="ru-RU"/>
        </w:rPr>
        <w:tab/>
        <w:t>спасателя,</w:t>
      </w:r>
      <w:r w:rsidRPr="00C812FF">
        <w:rPr>
          <w:rFonts w:ascii="Times New Roman" w:eastAsia="Times New Roman" w:hAnsi="Times New Roman" w:cs="Times New Roman"/>
          <w:color w:val="181717"/>
          <w:sz w:val="24"/>
          <w:szCs w:val="24"/>
          <w:lang w:eastAsia="ru-RU"/>
        </w:rPr>
        <w:tab/>
      </w:r>
      <w:proofErr w:type="gramStart"/>
      <w:r w:rsidRPr="00C812FF">
        <w:rPr>
          <w:rFonts w:ascii="Times New Roman" w:eastAsia="Times New Roman" w:hAnsi="Times New Roman" w:cs="Times New Roman"/>
          <w:color w:val="181717"/>
          <w:spacing w:val="-2"/>
          <w:sz w:val="24"/>
          <w:szCs w:val="24"/>
          <w:lang w:eastAsia="ru-RU"/>
        </w:rPr>
        <w:t>пожарного,</w:t>
      </w:r>
      <w:r w:rsidRPr="00C812FF">
        <w:rPr>
          <w:rFonts w:ascii="Times New Roman" w:eastAsia="Times New Roman" w:hAnsi="Times New Roman" w:cs="Times New Roman"/>
          <w:color w:val="181717"/>
          <w:spacing w:val="-61"/>
          <w:sz w:val="24"/>
          <w:szCs w:val="24"/>
          <w:lang w:eastAsia="ru-RU"/>
        </w:rPr>
        <w:t xml:space="preserve"> </w:t>
      </w:r>
      <w:r w:rsidR="007C4F13">
        <w:rPr>
          <w:rFonts w:ascii="Times New Roman" w:eastAsia="Times New Roman" w:hAnsi="Times New Roman" w:cs="Times New Roman"/>
          <w:color w:val="181717"/>
          <w:spacing w:val="-61"/>
          <w:sz w:val="24"/>
          <w:szCs w:val="24"/>
          <w:lang w:eastAsia="ru-RU"/>
        </w:rPr>
        <w:t xml:space="preserve"> </w:t>
      </w:r>
      <w:r w:rsidRPr="00C812FF">
        <w:rPr>
          <w:rFonts w:ascii="Times New Roman" w:eastAsia="Times New Roman" w:hAnsi="Times New Roman" w:cs="Times New Roman"/>
          <w:color w:val="181717"/>
          <w:sz w:val="24"/>
          <w:szCs w:val="24"/>
          <w:lang w:eastAsia="ru-RU"/>
        </w:rPr>
        <w:t>социального</w:t>
      </w:r>
      <w:proofErr w:type="gramEnd"/>
      <w:r w:rsidRPr="00C812FF">
        <w:rPr>
          <w:rFonts w:ascii="Times New Roman" w:eastAsia="Times New Roman" w:hAnsi="Times New Roman" w:cs="Times New Roman"/>
          <w:color w:val="181717"/>
          <w:sz w:val="24"/>
          <w:szCs w:val="24"/>
          <w:lang w:eastAsia="ru-RU"/>
        </w:rPr>
        <w:t xml:space="preserve"> работника.</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-Формирование качеств, </w:t>
      </w:r>
      <w:r w:rsidRPr="00C812FF">
        <w:rPr>
          <w:rFonts w:ascii="Times New Roman" w:eastAsia="Times New Roman" w:hAnsi="Times New Roman" w:cs="Times New Roman"/>
          <w:color w:val="181717"/>
          <w:w w:val="95"/>
          <w:sz w:val="24"/>
          <w:szCs w:val="24"/>
          <w:lang w:eastAsia="ru-RU"/>
        </w:rPr>
        <w:t>необходимых при действиях в чрезвычайных ситуациях и экстремальных условия</w:t>
      </w:r>
      <w:r w:rsidRPr="00C812FF">
        <w:rPr>
          <w:rFonts w:ascii="Times New Roman" w:eastAsia="Times New Roman" w:hAnsi="Times New Roman" w:cs="Times New Roman"/>
          <w:color w:val="181717"/>
          <w:sz w:val="24"/>
          <w:szCs w:val="24"/>
          <w:lang w:eastAsia="ru-RU"/>
        </w:rPr>
        <w:t>.</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-Проведение мероприятий по оздоровлению учащихся.</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w w:val="95"/>
          <w:sz w:val="24"/>
          <w:szCs w:val="24"/>
          <w:lang w:eastAsia="ru-RU"/>
        </w:rPr>
        <w:t>-Сохранение и укрепление здоровья детей,</w:t>
      </w:r>
      <w:r w:rsidRPr="00C812FF">
        <w:rPr>
          <w:rFonts w:ascii="Times New Roman" w:eastAsia="Times New Roman" w:hAnsi="Times New Roman" w:cs="Times New Roman"/>
          <w:color w:val="181717"/>
          <w:spacing w:val="98"/>
          <w:sz w:val="24"/>
          <w:szCs w:val="24"/>
          <w:lang w:eastAsia="ru-RU"/>
        </w:rPr>
        <w:t xml:space="preserve"> </w:t>
      </w:r>
      <w:r w:rsidRPr="00C812FF">
        <w:rPr>
          <w:rFonts w:ascii="Times New Roman" w:eastAsia="Times New Roman" w:hAnsi="Times New Roman" w:cs="Times New Roman"/>
          <w:color w:val="181717"/>
          <w:w w:val="95"/>
          <w:sz w:val="24"/>
          <w:szCs w:val="24"/>
          <w:lang w:eastAsia="ru-RU"/>
        </w:rPr>
        <w:t>подростков.</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w w:val="95"/>
          <w:sz w:val="24"/>
          <w:szCs w:val="24"/>
          <w:lang w:eastAsia="ru-RU"/>
        </w:rPr>
        <w:t>-Создание условий для доступности занятий физической культурой и спорто</w:t>
      </w:r>
      <w:r w:rsidRPr="00C812FF">
        <w:rPr>
          <w:rFonts w:ascii="Times New Roman" w:eastAsia="Times New Roman" w:hAnsi="Times New Roman" w:cs="Times New Roman"/>
          <w:color w:val="181717"/>
          <w:sz w:val="24"/>
          <w:szCs w:val="24"/>
          <w:lang w:eastAsia="ru-RU"/>
        </w:rPr>
        <w:t>м.</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pacing w:val="-1"/>
          <w:sz w:val="24"/>
          <w:szCs w:val="24"/>
          <w:lang w:eastAsia="ru-RU"/>
        </w:rPr>
      </w:pPr>
      <w:r w:rsidRPr="00C812FF">
        <w:rPr>
          <w:rFonts w:ascii="Times New Roman" w:eastAsia="Times New Roman" w:hAnsi="Times New Roman" w:cs="Times New Roman"/>
          <w:color w:val="181717"/>
          <w:sz w:val="24"/>
          <w:szCs w:val="24"/>
          <w:lang w:eastAsia="ru-RU"/>
        </w:rPr>
        <w:t>-Развитие социально-активной личности и вос</w:t>
      </w:r>
      <w:r w:rsidRPr="00C812FF">
        <w:rPr>
          <w:rFonts w:ascii="Times New Roman" w:eastAsia="Times New Roman" w:hAnsi="Times New Roman" w:cs="Times New Roman"/>
          <w:color w:val="181717"/>
          <w:spacing w:val="-1"/>
          <w:sz w:val="24"/>
          <w:szCs w:val="24"/>
          <w:lang w:eastAsia="ru-RU"/>
        </w:rPr>
        <w:t>питание; гражданской ответственности,</w:t>
      </w:r>
      <w:r w:rsidRPr="00C812FF">
        <w:rPr>
          <w:rFonts w:ascii="Times New Roman" w:eastAsia="Times New Roman" w:hAnsi="Times New Roman" w:cs="Times New Roman"/>
          <w:color w:val="181717"/>
          <w:spacing w:val="-15"/>
          <w:sz w:val="24"/>
          <w:szCs w:val="24"/>
          <w:lang w:eastAsia="ru-RU"/>
        </w:rPr>
        <w:t xml:space="preserve"> </w:t>
      </w:r>
      <w:r w:rsidRPr="00C812FF">
        <w:rPr>
          <w:rFonts w:ascii="Times New Roman" w:eastAsia="Times New Roman" w:hAnsi="Times New Roman" w:cs="Times New Roman"/>
          <w:color w:val="181717"/>
          <w:spacing w:val="-1"/>
          <w:sz w:val="24"/>
          <w:szCs w:val="24"/>
          <w:lang w:eastAsia="ru-RU"/>
        </w:rPr>
        <w:t>патриотизма у воспитанников школы.</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pacing w:val="-1"/>
          <w:sz w:val="24"/>
          <w:szCs w:val="24"/>
          <w:lang w:eastAsia="ru-RU"/>
        </w:rPr>
        <w:t>-</w:t>
      </w:r>
      <w:r w:rsidRPr="00C812FF">
        <w:rPr>
          <w:rFonts w:ascii="Times New Roman" w:eastAsia="Times New Roman" w:hAnsi="Times New Roman" w:cs="Times New Roman"/>
          <w:color w:val="181717"/>
          <w:sz w:val="24"/>
          <w:szCs w:val="24"/>
          <w:lang w:eastAsia="ru-RU"/>
        </w:rPr>
        <w:t>Создание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самостоятельной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альтернативной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системы</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тренировок,</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соревнований для детей, подростков, не вовлеченных в сферу деятельности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спортивных</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школ.</w:t>
      </w:r>
    </w:p>
    <w:p w:rsidR="00C812FF" w:rsidRPr="00C812FF" w:rsidRDefault="00C812FF" w:rsidP="00C812FF">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C812FF">
        <w:rPr>
          <w:rFonts w:ascii="Times New Roman" w:eastAsia="Times New Roman" w:hAnsi="Times New Roman" w:cs="Times New Roman"/>
          <w:b/>
          <w:bCs/>
          <w:i/>
          <w:iCs/>
          <w:color w:val="181717"/>
          <w:sz w:val="24"/>
          <w:szCs w:val="24"/>
          <w:lang w:eastAsia="ru-RU"/>
        </w:rPr>
        <w:t>На</w:t>
      </w:r>
      <w:r w:rsidRPr="00C812FF">
        <w:rPr>
          <w:rFonts w:ascii="Times New Roman" w:eastAsia="Times New Roman" w:hAnsi="Times New Roman" w:cs="Times New Roman"/>
          <w:b/>
          <w:bCs/>
          <w:i/>
          <w:iCs/>
          <w:color w:val="181717"/>
          <w:spacing w:val="-12"/>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внешкольном</w:t>
      </w:r>
      <w:r w:rsidRPr="00C812FF">
        <w:rPr>
          <w:rFonts w:ascii="Times New Roman" w:eastAsia="Times New Roman" w:hAnsi="Times New Roman" w:cs="Times New Roman"/>
          <w:b/>
          <w:bCs/>
          <w:i/>
          <w:iCs/>
          <w:color w:val="181717"/>
          <w:spacing w:val="-11"/>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уровне:</w:t>
      </w:r>
    </w:p>
    <w:p w:rsidR="00C812FF" w:rsidRPr="00C812FF" w:rsidRDefault="00C812FF" w:rsidP="00C812FF">
      <w:pPr>
        <w:widowControl w:val="0"/>
        <w:numPr>
          <w:ilvl w:val="1"/>
          <w:numId w:val="24"/>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юнармейцев</w:t>
      </w:r>
      <w:r w:rsidRPr="00C812FF">
        <w:rPr>
          <w:rFonts w:ascii="Times New Roman" w:eastAsia="Times New Roman" w:hAnsi="Times New Roman" w:cs="Times New Roman"/>
          <w:color w:val="181717"/>
          <w:spacing w:val="-13"/>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0"/>
          <w:sz w:val="24"/>
          <w:szCs w:val="24"/>
          <w:lang w:eastAsia="ru-RU"/>
        </w:rPr>
        <w:t xml:space="preserve"> </w:t>
      </w:r>
      <w:r w:rsidRPr="00C812FF">
        <w:rPr>
          <w:rFonts w:ascii="Times New Roman" w:eastAsia="Times New Roman" w:hAnsi="Times New Roman" w:cs="Times New Roman"/>
          <w:color w:val="181717"/>
          <w:sz w:val="24"/>
          <w:szCs w:val="24"/>
          <w:lang w:eastAsia="ru-RU"/>
        </w:rPr>
        <w:t>класса</w:t>
      </w:r>
      <w:r w:rsidRPr="00C812FF">
        <w:rPr>
          <w:rFonts w:ascii="Times New Roman" w:eastAsia="Times New Roman" w:hAnsi="Times New Roman" w:cs="Times New Roman"/>
          <w:color w:val="181717"/>
          <w:spacing w:val="-10"/>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спортивного</w:t>
      </w:r>
      <w:r w:rsidRPr="00C812FF">
        <w:rPr>
          <w:rFonts w:ascii="Times New Roman" w:eastAsia="Times New Roman" w:hAnsi="Times New Roman" w:cs="Times New Roman"/>
          <w:color w:val="181717"/>
          <w:spacing w:val="-10"/>
          <w:sz w:val="24"/>
          <w:szCs w:val="24"/>
          <w:lang w:eastAsia="ru-RU"/>
        </w:rPr>
        <w:t xml:space="preserve"> </w:t>
      </w:r>
      <w:r w:rsidRPr="00C812FF">
        <w:rPr>
          <w:rFonts w:ascii="Times New Roman" w:eastAsia="Times New Roman" w:hAnsi="Times New Roman" w:cs="Times New Roman"/>
          <w:color w:val="181717"/>
          <w:sz w:val="24"/>
          <w:szCs w:val="24"/>
          <w:lang w:eastAsia="ru-RU"/>
        </w:rPr>
        <w:t>направления</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2"/>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культурных,</w:t>
      </w:r>
      <w:r w:rsidRPr="00C812FF">
        <w:rPr>
          <w:rFonts w:ascii="Times New Roman" w:eastAsia="Times New Roman" w:hAnsi="Times New Roman" w:cs="Times New Roman"/>
          <w:color w:val="181717"/>
          <w:spacing w:val="-68"/>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спортивных,</w:t>
      </w:r>
      <w:r w:rsidRPr="00C812FF">
        <w:rPr>
          <w:rFonts w:ascii="Times New Roman" w:eastAsia="Times New Roman" w:hAnsi="Times New Roman" w:cs="Times New Roman"/>
          <w:color w:val="181717"/>
          <w:spacing w:val="-11"/>
          <w:sz w:val="24"/>
          <w:szCs w:val="24"/>
          <w:lang w:eastAsia="ru-RU"/>
        </w:rPr>
        <w:t xml:space="preserve"> </w:t>
      </w:r>
      <w:r w:rsidRPr="00C812FF">
        <w:rPr>
          <w:rFonts w:ascii="Times New Roman" w:eastAsia="Times New Roman" w:hAnsi="Times New Roman" w:cs="Times New Roman"/>
          <w:color w:val="181717"/>
          <w:sz w:val="24"/>
          <w:szCs w:val="24"/>
          <w:lang w:eastAsia="ru-RU"/>
        </w:rPr>
        <w:t>развлекательных</w:t>
      </w:r>
      <w:r w:rsidRPr="00C812FF">
        <w:rPr>
          <w:rFonts w:ascii="Times New Roman" w:eastAsia="Times New Roman" w:hAnsi="Times New Roman" w:cs="Times New Roman"/>
          <w:color w:val="181717"/>
          <w:spacing w:val="-17"/>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мероприятий</w:t>
      </w:r>
      <w:r w:rsidRPr="00C812FF">
        <w:rPr>
          <w:rFonts w:ascii="Times New Roman" w:eastAsia="Times New Roman" w:hAnsi="Times New Roman" w:cs="Times New Roman"/>
          <w:color w:val="181717"/>
          <w:spacing w:val="-13"/>
          <w:sz w:val="24"/>
          <w:szCs w:val="24"/>
          <w:lang w:eastAsia="ru-RU"/>
        </w:rPr>
        <w:t xml:space="preserve"> </w:t>
      </w:r>
      <w:r w:rsidRPr="00C812FF">
        <w:rPr>
          <w:rFonts w:ascii="Times New Roman" w:eastAsia="Times New Roman" w:hAnsi="Times New Roman" w:cs="Times New Roman"/>
          <w:color w:val="181717"/>
          <w:sz w:val="24"/>
          <w:szCs w:val="24"/>
          <w:lang w:eastAsia="ru-RU"/>
        </w:rPr>
        <w:t>районного</w:t>
      </w:r>
      <w:r w:rsidRPr="00C812FF">
        <w:rPr>
          <w:rFonts w:ascii="Times New Roman" w:eastAsia="Times New Roman" w:hAnsi="Times New Roman" w:cs="Times New Roman"/>
          <w:color w:val="181717"/>
          <w:spacing w:val="-13"/>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4"/>
          <w:sz w:val="24"/>
          <w:szCs w:val="24"/>
          <w:lang w:eastAsia="ru-RU"/>
        </w:rPr>
        <w:t xml:space="preserve"> </w:t>
      </w:r>
      <w:r w:rsidRPr="00C812FF">
        <w:rPr>
          <w:rFonts w:ascii="Times New Roman" w:eastAsia="Times New Roman" w:hAnsi="Times New Roman" w:cs="Times New Roman"/>
          <w:color w:val="181717"/>
          <w:sz w:val="24"/>
          <w:szCs w:val="24"/>
          <w:lang w:eastAsia="ru-RU"/>
        </w:rPr>
        <w:t>городского</w:t>
      </w:r>
      <w:r w:rsidRPr="00C812FF">
        <w:rPr>
          <w:rFonts w:ascii="Times New Roman" w:eastAsia="Times New Roman" w:hAnsi="Times New Roman" w:cs="Times New Roman"/>
          <w:color w:val="181717"/>
          <w:spacing w:val="-13"/>
          <w:sz w:val="24"/>
          <w:szCs w:val="24"/>
          <w:lang w:eastAsia="ru-RU"/>
        </w:rPr>
        <w:t xml:space="preserve"> </w:t>
      </w:r>
      <w:r w:rsidRPr="00C812FF">
        <w:rPr>
          <w:rFonts w:ascii="Times New Roman" w:eastAsia="Times New Roman" w:hAnsi="Times New Roman" w:cs="Times New Roman"/>
          <w:color w:val="181717"/>
          <w:sz w:val="24"/>
          <w:szCs w:val="24"/>
          <w:lang w:eastAsia="ru-RU"/>
        </w:rPr>
        <w:t>уровня</w:t>
      </w:r>
      <w:r w:rsidRPr="00C812FF">
        <w:rPr>
          <w:rFonts w:ascii="Times New Roman" w:eastAsia="Times New Roman" w:hAnsi="Times New Roman" w:cs="Times New Roman"/>
          <w:color w:val="181717"/>
          <w:spacing w:val="-12"/>
          <w:sz w:val="24"/>
          <w:szCs w:val="24"/>
          <w:lang w:eastAsia="ru-RU"/>
        </w:rPr>
        <w:t xml:space="preserve"> </w:t>
      </w:r>
      <w:r w:rsidRPr="00C812FF">
        <w:rPr>
          <w:rFonts w:ascii="Times New Roman" w:eastAsia="Times New Roman" w:hAnsi="Times New Roman" w:cs="Times New Roman"/>
          <w:color w:val="181717"/>
          <w:sz w:val="24"/>
          <w:szCs w:val="24"/>
          <w:lang w:eastAsia="ru-RU"/>
        </w:rPr>
        <w:t>от</w:t>
      </w:r>
      <w:r w:rsidRPr="00C812FF">
        <w:rPr>
          <w:rFonts w:ascii="Times New Roman" w:eastAsia="Times New Roman" w:hAnsi="Times New Roman" w:cs="Times New Roman"/>
          <w:color w:val="181717"/>
          <w:spacing w:val="-68"/>
          <w:sz w:val="24"/>
          <w:szCs w:val="24"/>
          <w:lang w:eastAsia="ru-RU"/>
        </w:rPr>
        <w:t xml:space="preserve"> </w:t>
      </w:r>
      <w:r w:rsidRPr="00C812FF">
        <w:rPr>
          <w:rFonts w:ascii="Times New Roman" w:eastAsia="Times New Roman" w:hAnsi="Times New Roman" w:cs="Times New Roman"/>
          <w:color w:val="181717"/>
          <w:sz w:val="24"/>
          <w:szCs w:val="24"/>
          <w:lang w:eastAsia="ru-RU"/>
        </w:rPr>
        <w:t>лица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школы</w:t>
      </w:r>
    </w:p>
    <w:p w:rsidR="00C812FF" w:rsidRPr="00C812FF" w:rsidRDefault="00C812FF" w:rsidP="00C812FF">
      <w:pPr>
        <w:widowControl w:val="0"/>
        <w:numPr>
          <w:ilvl w:val="1"/>
          <w:numId w:val="24"/>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юнармейцев и класса спортивного направления в культурных,</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спортивных, развлекательных мероприятий, проводимых на базе школы (в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том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числе районного,</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городского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характера);</w:t>
      </w:r>
    </w:p>
    <w:p w:rsidR="00C812FF" w:rsidRPr="00C812FF" w:rsidRDefault="00C812FF" w:rsidP="00C812FF">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C812FF">
        <w:rPr>
          <w:rFonts w:ascii="Times New Roman" w:eastAsia="Times New Roman" w:hAnsi="Times New Roman" w:cs="Times New Roman"/>
          <w:b/>
          <w:bCs/>
          <w:i/>
          <w:iCs/>
          <w:color w:val="181717"/>
          <w:sz w:val="24"/>
          <w:szCs w:val="24"/>
          <w:lang w:eastAsia="ru-RU"/>
        </w:rPr>
        <w:t>На</w:t>
      </w:r>
      <w:r w:rsidRPr="00C812FF">
        <w:rPr>
          <w:rFonts w:ascii="Times New Roman" w:eastAsia="Times New Roman" w:hAnsi="Times New Roman" w:cs="Times New Roman"/>
          <w:b/>
          <w:bCs/>
          <w:i/>
          <w:iCs/>
          <w:color w:val="181717"/>
          <w:spacing w:val="-9"/>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уровне</w:t>
      </w:r>
      <w:r w:rsidRPr="00C812FF">
        <w:rPr>
          <w:rFonts w:ascii="Times New Roman" w:eastAsia="Times New Roman" w:hAnsi="Times New Roman" w:cs="Times New Roman"/>
          <w:b/>
          <w:bCs/>
          <w:i/>
          <w:iCs/>
          <w:color w:val="181717"/>
          <w:spacing w:val="-8"/>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школы:</w:t>
      </w:r>
    </w:p>
    <w:p w:rsidR="00C812FF" w:rsidRPr="00C812FF" w:rsidRDefault="00C812FF" w:rsidP="00C812FF">
      <w:pPr>
        <w:widowControl w:val="0"/>
        <w:numPr>
          <w:ilvl w:val="1"/>
          <w:numId w:val="24"/>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юнармейцев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класса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направления</w:t>
      </w:r>
      <w:r w:rsidRPr="00C812FF">
        <w:rPr>
          <w:rFonts w:ascii="Times New Roman" w:eastAsia="Times New Roman" w:hAnsi="Times New Roman" w:cs="Times New Roman"/>
          <w:color w:val="181717"/>
          <w:spacing w:val="7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организации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праздников,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торжественных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встреч</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гостями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p>
    <w:p w:rsidR="00C812FF" w:rsidRPr="00C812FF" w:rsidRDefault="00C812FF" w:rsidP="00C812FF">
      <w:pPr>
        <w:widowControl w:val="0"/>
        <w:numPr>
          <w:ilvl w:val="1"/>
          <w:numId w:val="24"/>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юнармейцев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класса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направления 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работе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младшими ребятами;</w:t>
      </w:r>
    </w:p>
    <w:p w:rsidR="00C812FF" w:rsidRPr="00C812FF" w:rsidRDefault="00C812FF" w:rsidP="00C812FF">
      <w:pPr>
        <w:widowControl w:val="0"/>
        <w:numPr>
          <w:ilvl w:val="1"/>
          <w:numId w:val="24"/>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юнармейцев и класса спортивного направления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 работе на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прилегающей к гимназии территории.</w:t>
      </w:r>
    </w:p>
    <w:p w:rsidR="00C812FF" w:rsidRPr="00C812FF" w:rsidRDefault="00C812FF" w:rsidP="00C812FF">
      <w:pPr>
        <w:widowControl w:val="0"/>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В гимназии в отряд </w:t>
      </w:r>
      <w:proofErr w:type="spellStart"/>
      <w:r w:rsidRPr="00C812FF">
        <w:rPr>
          <w:rFonts w:ascii="Times New Roman" w:eastAsia="Times New Roman" w:hAnsi="Times New Roman" w:cs="Times New Roman"/>
          <w:color w:val="181717"/>
          <w:sz w:val="24"/>
          <w:szCs w:val="24"/>
          <w:lang w:eastAsia="ru-RU"/>
        </w:rPr>
        <w:t>Юнармии</w:t>
      </w:r>
      <w:proofErr w:type="spellEnd"/>
      <w:r w:rsidRPr="00C812FF">
        <w:rPr>
          <w:rFonts w:ascii="Times New Roman" w:eastAsia="Times New Roman" w:hAnsi="Times New Roman" w:cs="Times New Roman"/>
          <w:color w:val="181717"/>
          <w:sz w:val="24"/>
          <w:szCs w:val="24"/>
          <w:lang w:eastAsia="ru-RU"/>
        </w:rPr>
        <w:t xml:space="preserve"> приня</w:t>
      </w:r>
      <w:r w:rsidR="007C4F13">
        <w:rPr>
          <w:rFonts w:ascii="Times New Roman" w:eastAsia="Times New Roman" w:hAnsi="Times New Roman" w:cs="Times New Roman"/>
          <w:color w:val="181717"/>
          <w:sz w:val="24"/>
          <w:szCs w:val="24"/>
          <w:lang w:eastAsia="ru-RU"/>
        </w:rPr>
        <w:t>ты более 100 обучающихся 10-11</w:t>
      </w:r>
      <w:r w:rsidRPr="00C812FF">
        <w:rPr>
          <w:rFonts w:ascii="Times New Roman" w:eastAsia="Times New Roman" w:hAnsi="Times New Roman" w:cs="Times New Roman"/>
          <w:color w:val="181717"/>
          <w:sz w:val="24"/>
          <w:szCs w:val="24"/>
          <w:lang w:eastAsia="ru-RU"/>
        </w:rPr>
        <w:t xml:space="preserve"> классов за последние два года.</w:t>
      </w:r>
    </w:p>
    <w:p w:rsidR="00C812FF" w:rsidRPr="00C812FF" w:rsidRDefault="00C812FF" w:rsidP="00C812FF">
      <w:pPr>
        <w:widowControl w:val="0"/>
        <w:spacing w:after="91" w:line="240" w:lineRule="auto"/>
        <w:ind w:firstLine="567"/>
        <w:jc w:val="both"/>
        <w:rPr>
          <w:rFonts w:ascii="Times New Roman" w:eastAsia="Palatino Linotype" w:hAnsi="Times New Roman" w:cs="Times New Roman"/>
          <w:sz w:val="24"/>
          <w:szCs w:val="24"/>
        </w:rPr>
      </w:pPr>
    </w:p>
    <w:p w:rsidR="00C812FF" w:rsidRPr="00C812FF" w:rsidRDefault="00C812FF" w:rsidP="00C812FF">
      <w:pPr>
        <w:keepNext/>
        <w:keepLines/>
        <w:spacing w:after="0" w:line="240" w:lineRule="auto"/>
        <w:jc w:val="both"/>
        <w:outlineLvl w:val="0"/>
        <w:rPr>
          <w:rFonts w:ascii="Times New Roman" w:eastAsia="Times New Roman" w:hAnsi="Times New Roman" w:cs="Times New Roman"/>
          <w:b/>
          <w:sz w:val="24"/>
          <w:szCs w:val="24"/>
        </w:rPr>
      </w:pPr>
      <w:bookmarkStart w:id="3" w:name="_Toc116311415"/>
      <w:r w:rsidRPr="00C812FF">
        <w:rPr>
          <w:rFonts w:ascii="Times New Roman" w:eastAsia="Calibri" w:hAnsi="Times New Roman" w:cs="Times New Roman"/>
          <w:b/>
          <w:sz w:val="24"/>
          <w:szCs w:val="24"/>
        </w:rPr>
        <w:t>Модуль 13. «Экскурсии</w:t>
      </w:r>
      <w:r w:rsidRPr="00C812FF">
        <w:rPr>
          <w:rFonts w:ascii="Times New Roman" w:eastAsia="Calibri" w:hAnsi="Times New Roman" w:cs="Times New Roman"/>
          <w:b/>
          <w:bCs/>
          <w:i/>
          <w:iCs/>
          <w:sz w:val="24"/>
          <w:szCs w:val="24"/>
          <w:lang w:eastAsia="ru-RU" w:bidi="ru-RU"/>
        </w:rPr>
        <w:t>,</w:t>
      </w:r>
      <w:r w:rsidRPr="00C812FF">
        <w:rPr>
          <w:rFonts w:ascii="Times New Roman" w:eastAsia="Calibri" w:hAnsi="Times New Roman" w:cs="Times New Roman"/>
          <w:b/>
          <w:sz w:val="24"/>
          <w:szCs w:val="24"/>
        </w:rPr>
        <w:t xml:space="preserve"> походы»</w:t>
      </w:r>
      <w:bookmarkEnd w:id="3"/>
    </w:p>
    <w:p w:rsidR="00C812FF" w:rsidRPr="00C812FF" w:rsidRDefault="00C812FF" w:rsidP="00C812FF">
      <w:pPr>
        <w:spacing w:after="0" w:line="240" w:lineRule="auto"/>
        <w:ind w:firstLine="567"/>
        <w:jc w:val="both"/>
        <w:rPr>
          <w:rFonts w:ascii="Times New Roman" w:eastAsia="Calibri" w:hAnsi="Times New Roman" w:cs="Times New Roman"/>
          <w:color w:val="000000"/>
          <w:sz w:val="24"/>
          <w:szCs w:val="24"/>
        </w:rPr>
      </w:pPr>
      <w:r w:rsidRPr="00C812FF">
        <w:rPr>
          <w:rFonts w:ascii="Times New Roman" w:eastAsia="Calibri"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812FF">
        <w:rPr>
          <w:rFonts w:ascii="Times New Roman" w:eastAsia="Calibri" w:hAnsi="Times New Roman" w:cs="Times New Roman"/>
          <w:sz w:val="24"/>
          <w:szCs w:val="24"/>
        </w:rPr>
        <w:t>самообслуживающего</w:t>
      </w:r>
      <w:proofErr w:type="spellEnd"/>
      <w:r w:rsidRPr="00C812FF">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C812FF" w:rsidRPr="00C812FF" w:rsidRDefault="00C812FF" w:rsidP="00C812FF">
      <w:pPr>
        <w:spacing w:after="0" w:line="240" w:lineRule="auto"/>
        <w:ind w:firstLine="567"/>
        <w:jc w:val="both"/>
        <w:rPr>
          <w:rFonts w:ascii="Times New Roman" w:eastAsia="Calibri" w:hAnsi="Times New Roman" w:cs="Times New Roman"/>
          <w:sz w:val="24"/>
          <w:szCs w:val="24"/>
        </w:rPr>
      </w:pPr>
      <w:r w:rsidRPr="00C812FF">
        <w:rPr>
          <w:rFonts w:ascii="Times New Roman" w:eastAsia="Calibri" w:hAnsi="Times New Roman" w:cs="Times New Roman"/>
          <w:sz w:val="24"/>
          <w:szCs w:val="24"/>
        </w:rPr>
        <w:t>Эти воспитательные возможности реализуются в рамках следующих видов и форм деятельности:</w:t>
      </w:r>
    </w:p>
    <w:p w:rsidR="00C812FF" w:rsidRPr="00C812FF" w:rsidRDefault="00C812FF" w:rsidP="001628C1">
      <w:pPr>
        <w:numPr>
          <w:ilvl w:val="0"/>
          <w:numId w:val="26"/>
        </w:numPr>
        <w:spacing w:after="0" w:line="240" w:lineRule="auto"/>
        <w:ind w:left="0" w:firstLine="567"/>
        <w:contextualSpacing/>
        <w:jc w:val="both"/>
        <w:rPr>
          <w:rFonts w:ascii="Times New Roman" w:eastAsia="Calibri" w:hAnsi="Times New Roman" w:cs="Times New Roman"/>
          <w:sz w:val="24"/>
          <w:szCs w:val="24"/>
        </w:rPr>
      </w:pPr>
      <w:r w:rsidRPr="00C812FF">
        <w:rPr>
          <w:rFonts w:ascii="Times New Roman" w:eastAsia="Calibri" w:hAnsi="Times New Roman" w:cs="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гимназистов: в музей, в картинную галерею,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C812FF" w:rsidRPr="00C812FF" w:rsidRDefault="00C812FF" w:rsidP="001628C1">
      <w:pPr>
        <w:numPr>
          <w:ilvl w:val="0"/>
          <w:numId w:val="26"/>
        </w:numPr>
        <w:spacing w:after="0" w:line="240" w:lineRule="auto"/>
        <w:ind w:left="0" w:firstLine="567"/>
        <w:contextualSpacing/>
        <w:jc w:val="both"/>
        <w:rPr>
          <w:rFonts w:ascii="Times New Roman" w:eastAsia="Calibri" w:hAnsi="Times New Roman" w:cs="Times New Roman"/>
          <w:sz w:val="24"/>
          <w:szCs w:val="24"/>
        </w:rPr>
      </w:pPr>
      <w:r w:rsidRPr="00C812FF">
        <w:rPr>
          <w:rFonts w:ascii="Times New Roman" w:eastAsia="Calibri" w:hAnsi="Times New Roman" w:cs="Times New Roman"/>
          <w:sz w:val="24"/>
          <w:szCs w:val="24"/>
        </w:rPr>
        <w:t>литературные, исторические, биологические экспедиции,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812FF" w:rsidRPr="00C812FF" w:rsidRDefault="00C812FF" w:rsidP="001628C1">
      <w:pPr>
        <w:numPr>
          <w:ilvl w:val="0"/>
          <w:numId w:val="26"/>
        </w:numPr>
        <w:spacing w:after="0" w:line="240" w:lineRule="auto"/>
        <w:ind w:left="0" w:firstLine="567"/>
        <w:contextualSpacing/>
        <w:jc w:val="both"/>
        <w:rPr>
          <w:rFonts w:ascii="Times New Roman" w:eastAsia="Calibri" w:hAnsi="Times New Roman" w:cs="Times New Roman"/>
          <w:sz w:val="24"/>
          <w:szCs w:val="24"/>
        </w:rPr>
      </w:pPr>
      <w:proofErr w:type="spellStart"/>
      <w:r w:rsidRPr="00C812FF">
        <w:rPr>
          <w:rFonts w:ascii="Times New Roman" w:eastAsia="Calibri" w:hAnsi="Times New Roman" w:cs="Times New Roman"/>
          <w:sz w:val="24"/>
          <w:szCs w:val="24"/>
        </w:rPr>
        <w:t>турслет</w:t>
      </w:r>
      <w:proofErr w:type="spellEnd"/>
      <w:r w:rsidRPr="00C812FF">
        <w:rPr>
          <w:rFonts w:ascii="Times New Roman" w:eastAsia="Calibri" w:hAnsi="Times New Roman" w:cs="Times New Roman"/>
          <w:sz w:val="24"/>
          <w:szCs w:val="24"/>
        </w:rPr>
        <w:t xml:space="preserve"> с участием команд, сформированных из педагогов, детей и родителей обучающихся, включающий в себя, например, соревнование по технике пешеходного туризма, </w:t>
      </w:r>
      <w:r w:rsidRPr="00C812FF">
        <w:rPr>
          <w:rFonts w:ascii="Times New Roman" w:eastAsia="Calibri" w:hAnsi="Times New Roman" w:cs="Times New Roman"/>
          <w:sz w:val="24"/>
          <w:szCs w:val="24"/>
        </w:rPr>
        <w:lastRenderedPageBreak/>
        <w:t>соревнование по спортивному ориентированию, конкурс туристской песни, комбинированную эстафету.</w:t>
      </w:r>
    </w:p>
    <w:p w:rsidR="00C812FF" w:rsidRPr="00C812FF" w:rsidRDefault="00C812FF" w:rsidP="00C812FF">
      <w:pPr>
        <w:widowControl w:val="0"/>
        <w:spacing w:after="91" w:line="240" w:lineRule="auto"/>
        <w:jc w:val="both"/>
        <w:rPr>
          <w:rFonts w:ascii="Times New Roman" w:eastAsia="Palatino Linotype" w:hAnsi="Times New Roman" w:cs="Times New Roman"/>
          <w:sz w:val="24"/>
          <w:szCs w:val="24"/>
        </w:rPr>
      </w:pPr>
    </w:p>
    <w:p w:rsidR="00C812FF" w:rsidRPr="00C812FF" w:rsidRDefault="00C812FF" w:rsidP="00C812FF">
      <w:pPr>
        <w:widowControl w:val="0"/>
        <w:tabs>
          <w:tab w:val="left" w:pos="691"/>
        </w:tabs>
        <w:spacing w:after="77" w:line="240" w:lineRule="auto"/>
        <w:ind w:firstLine="567"/>
        <w:jc w:val="both"/>
        <w:rPr>
          <w:rFonts w:ascii="Times New Roman" w:eastAsia="Times New Roman" w:hAnsi="Times New Roman" w:cs="Times New Roman"/>
          <w:b/>
          <w:color w:val="181717"/>
          <w:sz w:val="24"/>
          <w:szCs w:val="24"/>
          <w:lang w:eastAsia="ru-RU"/>
        </w:rPr>
      </w:pPr>
      <w:r w:rsidRPr="00C812FF">
        <w:rPr>
          <w:rFonts w:ascii="Times New Roman" w:eastAsia="Calibri" w:hAnsi="Times New Roman" w:cs="Times New Roman"/>
          <w:b/>
          <w:bCs/>
          <w:iCs/>
          <w:color w:val="000000"/>
          <w:sz w:val="24"/>
          <w:szCs w:val="24"/>
          <w:lang w:eastAsia="ru-RU" w:bidi="ru-RU"/>
        </w:rPr>
        <w:t xml:space="preserve">  Модуль 14. «Школьные медиа»</w:t>
      </w:r>
    </w:p>
    <w:p w:rsidR="00C812FF" w:rsidRPr="00C812FF" w:rsidRDefault="00C812FF" w:rsidP="00C812FF">
      <w:pPr>
        <w:widowControl w:val="0"/>
        <w:spacing w:after="91" w:line="240" w:lineRule="auto"/>
        <w:ind w:right="220"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Цель школьных медиа (совместно создаваемых гимназистами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               Воспитательный потенциал школьных медиа реализуется в рамках следующих видов и форм деятельности:</w:t>
      </w:r>
    </w:p>
    <w:p w:rsidR="00C812FF" w:rsidRPr="00C812FF" w:rsidRDefault="00C812FF" w:rsidP="00C812FF">
      <w:pPr>
        <w:widowControl w:val="0"/>
        <w:numPr>
          <w:ilvl w:val="0"/>
          <w:numId w:val="28"/>
        </w:numPr>
        <w:tabs>
          <w:tab w:val="left" w:pos="360"/>
        </w:tabs>
        <w:spacing w:after="6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гимназии, популяризация основных школьных дел, кружков, секций, деятельности органов ученического самоуправления;</w:t>
      </w:r>
    </w:p>
    <w:p w:rsidR="00C812FF" w:rsidRPr="00C812FF" w:rsidRDefault="00C812FF" w:rsidP="00C812FF">
      <w:pPr>
        <w:widowControl w:val="0"/>
        <w:numPr>
          <w:ilvl w:val="0"/>
          <w:numId w:val="28"/>
        </w:numPr>
        <w:tabs>
          <w:tab w:val="left" w:pos="360"/>
        </w:tabs>
        <w:spacing w:after="87"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школьная газета «</w:t>
      </w:r>
      <w:proofErr w:type="spellStart"/>
      <w:r w:rsidRPr="00C812FF">
        <w:rPr>
          <w:rFonts w:ascii="Times New Roman" w:eastAsia="Palatino Linotype" w:hAnsi="Times New Roman" w:cs="Times New Roman"/>
          <w:sz w:val="24"/>
          <w:szCs w:val="24"/>
        </w:rPr>
        <w:t>Мариинка</w:t>
      </w:r>
      <w:proofErr w:type="spellEnd"/>
      <w:r w:rsidRPr="00C812FF">
        <w:rPr>
          <w:rFonts w:ascii="Times New Roman" w:eastAsia="Palatino Linotype" w:hAnsi="Times New Roman" w:cs="Times New Roman"/>
          <w:sz w:val="24"/>
          <w:szCs w:val="24"/>
        </w:rPr>
        <w:t xml:space="preserve">» для старшеклассников, аккаунт в социальной сети </w:t>
      </w:r>
      <w:proofErr w:type="spellStart"/>
      <w:r w:rsidRPr="00C812FF">
        <w:rPr>
          <w:rFonts w:ascii="Times New Roman" w:eastAsia="Palatino Linotype" w:hAnsi="Times New Roman" w:cs="Times New Roman"/>
          <w:sz w:val="24"/>
          <w:szCs w:val="24"/>
        </w:rPr>
        <w:t>телеграм</w:t>
      </w:r>
      <w:proofErr w:type="spellEnd"/>
      <w:r w:rsidRPr="00C812FF">
        <w:rPr>
          <w:rFonts w:ascii="Times New Roman" w:eastAsia="Palatino Linotype" w:hAnsi="Times New Roman" w:cs="Times New Roman"/>
          <w:sz w:val="24"/>
          <w:szCs w:val="24"/>
        </w:rPr>
        <w:t xml:space="preserve"> «</w:t>
      </w:r>
      <w:proofErr w:type="spellStart"/>
      <w:r w:rsidRPr="00C812FF">
        <w:rPr>
          <w:rFonts w:ascii="Times New Roman" w:eastAsia="Palatino Linotype" w:hAnsi="Times New Roman" w:cs="Times New Roman"/>
          <w:sz w:val="24"/>
          <w:szCs w:val="24"/>
        </w:rPr>
        <w:t>Мариинка</w:t>
      </w:r>
      <w:proofErr w:type="spellEnd"/>
      <w:r w:rsidRPr="00C812FF">
        <w:rPr>
          <w:rFonts w:ascii="Times New Roman" w:eastAsia="Palatino Linotype" w:hAnsi="Times New Roman" w:cs="Times New Roman"/>
          <w:sz w:val="24"/>
          <w:szCs w:val="24"/>
        </w:rPr>
        <w:t>»: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tbl>
      <w:tblPr>
        <w:tblW w:w="9636" w:type="dxa"/>
        <w:tblInd w:w="10" w:type="dxa"/>
        <w:tblLayout w:type="fixed"/>
        <w:tblCellMar>
          <w:left w:w="10" w:type="dxa"/>
          <w:right w:w="10" w:type="dxa"/>
        </w:tblCellMar>
        <w:tblLook w:val="04A0" w:firstRow="1" w:lastRow="0" w:firstColumn="1" w:lastColumn="0" w:noHBand="0" w:noVBand="1"/>
      </w:tblPr>
      <w:tblGrid>
        <w:gridCol w:w="2115"/>
        <w:gridCol w:w="3167"/>
        <w:gridCol w:w="4354"/>
      </w:tblGrid>
      <w:tr w:rsidR="00C812FF" w:rsidRPr="00C812FF" w:rsidTr="00C812FF">
        <w:trPr>
          <w:trHeight w:val="20"/>
        </w:trPr>
        <w:tc>
          <w:tcPr>
            <w:tcW w:w="2112" w:type="dxa"/>
            <w:tcBorders>
              <w:top w:val="single" w:sz="4" w:space="0" w:color="auto"/>
              <w:left w:val="single" w:sz="4" w:space="0" w:color="auto"/>
              <w:bottom w:val="nil"/>
              <w:right w:val="nil"/>
            </w:tcBorders>
            <w:shd w:val="clear" w:color="auto" w:fill="FFFFFF"/>
            <w:vAlign w:val="bottom"/>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Вид, форма деятельности</w:t>
            </w:r>
          </w:p>
        </w:tc>
        <w:tc>
          <w:tcPr>
            <w:tcW w:w="3163"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Участники</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Calibri" w:hAnsi="Times New Roman" w:cs="Times New Roman"/>
                <w:b/>
                <w:bCs/>
                <w:i/>
                <w:iCs/>
                <w:color w:val="000000"/>
                <w:sz w:val="24"/>
                <w:szCs w:val="24"/>
                <w:shd w:val="clear" w:color="auto" w:fill="FFFFFF"/>
                <w:lang w:eastAsia="ru-RU" w:bidi="ru-RU"/>
              </w:rPr>
              <w:t>Содержание деятельности</w:t>
            </w:r>
          </w:p>
        </w:tc>
      </w:tr>
      <w:tr w:rsidR="00C812FF" w:rsidRPr="00C812FF" w:rsidTr="00C812FF">
        <w:trPr>
          <w:trHeight w:val="20"/>
        </w:trPr>
        <w:tc>
          <w:tcPr>
            <w:tcW w:w="2112"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школьная газета</w:t>
            </w:r>
          </w:p>
        </w:tc>
        <w:tc>
          <w:tcPr>
            <w:tcW w:w="3163" w:type="dxa"/>
            <w:tcBorders>
              <w:top w:val="single" w:sz="4" w:space="0" w:color="auto"/>
              <w:left w:val="single" w:sz="4" w:space="0" w:color="auto"/>
              <w:bottom w:val="nil"/>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 xml:space="preserve">разновозрастный </w:t>
            </w:r>
            <w:r w:rsidR="007C4F13">
              <w:rPr>
                <w:rFonts w:ascii="Times New Roman" w:eastAsia="Palatino Linotype" w:hAnsi="Times New Roman" w:cs="Times New Roman"/>
                <w:sz w:val="24"/>
                <w:szCs w:val="24"/>
              </w:rPr>
              <w:t>редакционный совет: учащиеся 10-11</w:t>
            </w:r>
            <w:r w:rsidRPr="00C812FF">
              <w:rPr>
                <w:rFonts w:ascii="Times New Roman" w:eastAsia="Palatino Linotype" w:hAnsi="Times New Roman" w:cs="Times New Roman"/>
                <w:sz w:val="24"/>
                <w:szCs w:val="24"/>
              </w:rPr>
              <w:t xml:space="preserve"> классов (редакторы, журналисты - корреспонденты, художники-оформители), педагог - куратор - консультант</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освещение наиболее интересных моментов жизни гимназии, популяризация основных школьных дел, мероприятий, деятельности органов ученического самоуправления, деятельности объединений дополнительного образования, материалов по профориентации, размещение созданных детьми рассказов, стихов, сказок, репортажей, фоторабот.</w:t>
            </w:r>
          </w:p>
        </w:tc>
      </w:tr>
      <w:tr w:rsidR="00C812FF" w:rsidRPr="00C812FF" w:rsidTr="00C812FF">
        <w:trPr>
          <w:trHeight w:val="20"/>
        </w:trPr>
        <w:tc>
          <w:tcPr>
            <w:tcW w:w="2112"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jc w:val="both"/>
              <w:rPr>
                <w:rFonts w:ascii="Times New Roman" w:eastAsia="Palatino Linotype" w:hAnsi="Times New Roman" w:cs="Times New Roman"/>
                <w:sz w:val="24"/>
                <w:szCs w:val="24"/>
              </w:rPr>
            </w:pPr>
            <w:proofErr w:type="spellStart"/>
            <w:r w:rsidRPr="00C812FF">
              <w:rPr>
                <w:rFonts w:ascii="Times New Roman" w:eastAsia="Palatino Linotype" w:hAnsi="Times New Roman" w:cs="Times New Roman"/>
                <w:sz w:val="24"/>
                <w:szCs w:val="24"/>
              </w:rPr>
              <w:t>медиацентр</w:t>
            </w:r>
            <w:proofErr w:type="spellEnd"/>
          </w:p>
        </w:tc>
        <w:tc>
          <w:tcPr>
            <w:tcW w:w="3163" w:type="dxa"/>
            <w:tcBorders>
              <w:top w:val="single" w:sz="4" w:space="0" w:color="auto"/>
              <w:left w:val="single" w:sz="4" w:space="0" w:color="auto"/>
              <w:bottom w:val="single" w:sz="4" w:space="0" w:color="auto"/>
              <w:right w:val="nil"/>
            </w:tcBorders>
            <w:shd w:val="clear" w:color="auto" w:fill="FFFFFF"/>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разновозрас</w:t>
            </w:r>
            <w:r w:rsidR="007C4F13">
              <w:rPr>
                <w:rFonts w:ascii="Times New Roman" w:eastAsia="Palatino Linotype" w:hAnsi="Times New Roman" w:cs="Times New Roman"/>
                <w:sz w:val="24"/>
                <w:szCs w:val="24"/>
              </w:rPr>
              <w:t>тный состав студии: учащиеся 10-11</w:t>
            </w:r>
            <w:r w:rsidRPr="00C812FF">
              <w:rPr>
                <w:rFonts w:ascii="Times New Roman" w:eastAsia="Palatino Linotype" w:hAnsi="Times New Roman" w:cs="Times New Roman"/>
                <w:sz w:val="24"/>
                <w:szCs w:val="24"/>
              </w:rPr>
              <w:t xml:space="preserve"> классов (журналисты- корреспонденты, редакторы, операторы, монтажёры, ведущие - дикторы), педагог - куратор</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12FF" w:rsidRPr="00C812FF" w:rsidRDefault="00C812FF" w:rsidP="00C812FF">
            <w:pPr>
              <w:widowControl w:val="0"/>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создание новостных видео-выпусков по освещению наиболее интересных моментов жизни гимназии, тематических видео-роликов, профессиональные пробы в жанрах телевизионной журналистики (видео-интервью, видео-репортажа и др.), информационно-техническая поддержка.</w:t>
            </w:r>
          </w:p>
        </w:tc>
      </w:tr>
    </w:tbl>
    <w:p w:rsidR="00C812FF" w:rsidRPr="00C812FF" w:rsidRDefault="00C812FF" w:rsidP="00C812FF">
      <w:pPr>
        <w:widowControl w:val="0"/>
        <w:tabs>
          <w:tab w:val="left" w:pos="360"/>
        </w:tabs>
        <w:spacing w:after="0" w:line="240" w:lineRule="auto"/>
        <w:ind w:firstLine="567"/>
        <w:jc w:val="both"/>
        <w:rPr>
          <w:rFonts w:ascii="Times New Roman" w:eastAsia="Palatino Linotype" w:hAnsi="Times New Roman" w:cs="Times New Roman"/>
          <w:sz w:val="24"/>
          <w:szCs w:val="24"/>
        </w:rPr>
      </w:pPr>
      <w:r w:rsidRPr="00C812FF">
        <w:rPr>
          <w:rFonts w:ascii="Times New Roman" w:eastAsia="Palatino Linotype" w:hAnsi="Times New Roman" w:cs="Times New Roman"/>
          <w:sz w:val="24"/>
          <w:szCs w:val="24"/>
        </w:rPr>
        <w:tab/>
      </w:r>
      <w:r w:rsidRPr="00C812FF">
        <w:rPr>
          <w:rFonts w:ascii="Times New Roman" w:eastAsia="Arial Unicode MS" w:hAnsi="Times New Roman" w:cs="Times New Roman"/>
          <w:color w:val="000000"/>
          <w:sz w:val="24"/>
          <w:szCs w:val="24"/>
          <w:lang w:bidi="ru-RU"/>
        </w:rPr>
        <w:tab/>
      </w:r>
    </w:p>
    <w:p w:rsidR="00C812FF" w:rsidRPr="00C812FF" w:rsidRDefault="00C812FF" w:rsidP="00C812FF">
      <w:pPr>
        <w:widowControl w:val="0"/>
        <w:tabs>
          <w:tab w:val="left" w:pos="471"/>
        </w:tabs>
        <w:spacing w:after="81" w:line="240" w:lineRule="auto"/>
        <w:ind w:right="142" w:firstLine="567"/>
        <w:jc w:val="both"/>
        <w:rPr>
          <w:rFonts w:ascii="Times New Roman" w:eastAsia="Times New Roman" w:hAnsi="Times New Roman" w:cs="Times New Roman"/>
          <w:b/>
          <w:color w:val="000000"/>
          <w:sz w:val="24"/>
          <w:szCs w:val="24"/>
          <w:lang w:eastAsia="ru-RU" w:bidi="ru-RU"/>
        </w:rPr>
      </w:pPr>
      <w:r w:rsidRPr="00C812FF">
        <w:rPr>
          <w:rFonts w:ascii="Times New Roman" w:eastAsia="Times New Roman" w:hAnsi="Times New Roman" w:cs="Times New Roman"/>
          <w:b/>
          <w:color w:val="000000"/>
          <w:sz w:val="24"/>
          <w:szCs w:val="24"/>
          <w:lang w:eastAsia="ru-RU" w:bidi="ru-RU"/>
        </w:rPr>
        <w:t>Модуль 15. «Волонтерская деятельность»</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proofErr w:type="spellStart"/>
      <w:r w:rsidRPr="00C812FF">
        <w:rPr>
          <w:rFonts w:ascii="Times New Roman" w:eastAsia="Times New Roman" w:hAnsi="Times New Roman" w:cs="Times New Roman"/>
          <w:color w:val="181717"/>
          <w:sz w:val="24"/>
          <w:szCs w:val="24"/>
          <w:lang w:eastAsia="ru-RU"/>
        </w:rPr>
        <w:t>Волонтерство</w:t>
      </w:r>
      <w:proofErr w:type="spellEnd"/>
      <w:r w:rsidRPr="00C812FF">
        <w:rPr>
          <w:rFonts w:ascii="Times New Roman" w:eastAsia="Times New Roman" w:hAnsi="Times New Roman" w:cs="Times New Roman"/>
          <w:color w:val="181717"/>
          <w:sz w:val="24"/>
          <w:szCs w:val="24"/>
          <w:lang w:eastAsia="ru-RU"/>
        </w:rPr>
        <w:t xml:space="preserve"> – это участие школьников в общественно-полезных делах,</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деятельности на благо конкретных людей и социального окружения в целом.</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Волонтерство</w:t>
      </w:r>
      <w:proofErr w:type="spell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может</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быть</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событийным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повседневным.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Событийное</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волонтерство</w:t>
      </w:r>
      <w:proofErr w:type="spellEnd"/>
      <w:r w:rsidRPr="00C812FF">
        <w:rPr>
          <w:rFonts w:ascii="Times New Roman" w:eastAsia="Times New Roman" w:hAnsi="Times New Roman" w:cs="Times New Roman"/>
          <w:color w:val="181717"/>
          <w:spacing w:val="-8"/>
          <w:sz w:val="24"/>
          <w:szCs w:val="24"/>
          <w:lang w:eastAsia="ru-RU"/>
        </w:rPr>
        <w:t xml:space="preserve"> </w:t>
      </w:r>
      <w:r w:rsidRPr="00C812FF">
        <w:rPr>
          <w:rFonts w:ascii="Times New Roman" w:eastAsia="Times New Roman" w:hAnsi="Times New Roman" w:cs="Times New Roman"/>
          <w:color w:val="181717"/>
          <w:sz w:val="24"/>
          <w:szCs w:val="24"/>
          <w:lang w:eastAsia="ru-RU"/>
        </w:rPr>
        <w:t>предполагает</w:t>
      </w:r>
      <w:r w:rsidRPr="00C812FF">
        <w:rPr>
          <w:rFonts w:ascii="Times New Roman" w:eastAsia="Times New Roman" w:hAnsi="Times New Roman" w:cs="Times New Roman"/>
          <w:color w:val="181717"/>
          <w:spacing w:val="-6"/>
          <w:sz w:val="24"/>
          <w:szCs w:val="24"/>
          <w:lang w:eastAsia="ru-RU"/>
        </w:rPr>
        <w:t xml:space="preserve"> </w:t>
      </w:r>
      <w:r w:rsidRPr="00C812FF">
        <w:rPr>
          <w:rFonts w:ascii="Times New Roman" w:eastAsia="Times New Roman" w:hAnsi="Times New Roman" w:cs="Times New Roman"/>
          <w:color w:val="181717"/>
          <w:sz w:val="24"/>
          <w:szCs w:val="24"/>
          <w:lang w:eastAsia="ru-RU"/>
        </w:rPr>
        <w:t>участие</w:t>
      </w:r>
      <w:r w:rsidRPr="00C812FF">
        <w:rPr>
          <w:rFonts w:ascii="Times New Roman" w:eastAsia="Times New Roman" w:hAnsi="Times New Roman" w:cs="Times New Roman"/>
          <w:color w:val="181717"/>
          <w:spacing w:val="-7"/>
          <w:sz w:val="24"/>
          <w:szCs w:val="24"/>
          <w:lang w:eastAsia="ru-RU"/>
        </w:rPr>
        <w:t xml:space="preserve"> </w:t>
      </w:r>
      <w:r w:rsidRPr="00C812FF">
        <w:rPr>
          <w:rFonts w:ascii="Times New Roman" w:eastAsia="Times New Roman" w:hAnsi="Times New Roman" w:cs="Times New Roman"/>
          <w:color w:val="181717"/>
          <w:sz w:val="24"/>
          <w:szCs w:val="24"/>
          <w:lang w:eastAsia="ru-RU"/>
        </w:rPr>
        <w:t>школьников</w:t>
      </w:r>
      <w:r w:rsidRPr="00C812FF">
        <w:rPr>
          <w:rFonts w:ascii="Times New Roman" w:eastAsia="Times New Roman" w:hAnsi="Times New Roman" w:cs="Times New Roman"/>
          <w:color w:val="181717"/>
          <w:spacing w:val="-9"/>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0"/>
          <w:sz w:val="24"/>
          <w:szCs w:val="24"/>
          <w:lang w:eastAsia="ru-RU"/>
        </w:rPr>
        <w:t xml:space="preserve"> </w:t>
      </w:r>
      <w:r w:rsidRPr="00C812FF">
        <w:rPr>
          <w:rFonts w:ascii="Times New Roman" w:eastAsia="Times New Roman" w:hAnsi="Times New Roman" w:cs="Times New Roman"/>
          <w:color w:val="181717"/>
          <w:sz w:val="24"/>
          <w:szCs w:val="24"/>
          <w:lang w:eastAsia="ru-RU"/>
        </w:rPr>
        <w:t>проведении</w:t>
      </w:r>
      <w:r w:rsidRPr="00C812FF">
        <w:rPr>
          <w:rFonts w:ascii="Times New Roman" w:eastAsia="Times New Roman" w:hAnsi="Times New Roman" w:cs="Times New Roman"/>
          <w:color w:val="181717"/>
          <w:spacing w:val="-8"/>
          <w:sz w:val="24"/>
          <w:szCs w:val="24"/>
          <w:lang w:eastAsia="ru-RU"/>
        </w:rPr>
        <w:t xml:space="preserve"> </w:t>
      </w:r>
      <w:r w:rsidRPr="00C812FF">
        <w:rPr>
          <w:rFonts w:ascii="Times New Roman" w:eastAsia="Times New Roman" w:hAnsi="Times New Roman" w:cs="Times New Roman"/>
          <w:color w:val="181717"/>
          <w:sz w:val="24"/>
          <w:szCs w:val="24"/>
          <w:lang w:eastAsia="ru-RU"/>
        </w:rPr>
        <w:t>разовых</w:t>
      </w:r>
      <w:r w:rsidRPr="00C812FF">
        <w:rPr>
          <w:rFonts w:ascii="Times New Roman" w:eastAsia="Times New Roman" w:hAnsi="Times New Roman" w:cs="Times New Roman"/>
          <w:color w:val="181717"/>
          <w:spacing w:val="-12"/>
          <w:sz w:val="24"/>
          <w:szCs w:val="24"/>
          <w:lang w:eastAsia="ru-RU"/>
        </w:rPr>
        <w:t xml:space="preserve"> </w:t>
      </w:r>
      <w:r w:rsidRPr="00C812FF">
        <w:rPr>
          <w:rFonts w:ascii="Times New Roman" w:eastAsia="Times New Roman" w:hAnsi="Times New Roman" w:cs="Times New Roman"/>
          <w:color w:val="181717"/>
          <w:sz w:val="24"/>
          <w:szCs w:val="24"/>
          <w:lang w:eastAsia="ru-RU"/>
        </w:rPr>
        <w:t>акций,</w:t>
      </w:r>
      <w:r w:rsidRPr="00C812FF">
        <w:rPr>
          <w:rFonts w:ascii="Times New Roman" w:eastAsia="Times New Roman" w:hAnsi="Times New Roman" w:cs="Times New Roman"/>
          <w:color w:val="181717"/>
          <w:spacing w:val="-68"/>
          <w:sz w:val="24"/>
          <w:szCs w:val="24"/>
          <w:lang w:eastAsia="ru-RU"/>
        </w:rPr>
        <w:t xml:space="preserve"> </w:t>
      </w:r>
      <w:r w:rsidRPr="00C812FF">
        <w:rPr>
          <w:rFonts w:ascii="Times New Roman" w:eastAsia="Times New Roman" w:hAnsi="Times New Roman" w:cs="Times New Roman"/>
          <w:color w:val="181717"/>
          <w:sz w:val="24"/>
          <w:szCs w:val="24"/>
          <w:lang w:eastAsia="ru-RU"/>
        </w:rPr>
        <w:t>которые часто носят масштабный характер, проводятся на уровне района,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города,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страны.</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Повседневное</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волонтерство</w:t>
      </w:r>
      <w:proofErr w:type="spell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предполагает</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постоянную</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деятельность</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школьников,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направленную</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благо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конкретных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людей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социального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окружения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целом.</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Волонтерство</w:t>
      </w:r>
      <w:proofErr w:type="spell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позволяет</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школьникам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проявить</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такие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качества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как</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внимание,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забота,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уважение.</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Волонтерство</w:t>
      </w:r>
      <w:proofErr w:type="spell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pacing w:val="-1"/>
          <w:sz w:val="24"/>
          <w:szCs w:val="24"/>
          <w:lang w:eastAsia="ru-RU"/>
        </w:rPr>
        <w:t>позволяет</w:t>
      </w:r>
      <w:r w:rsidRPr="00C812FF">
        <w:rPr>
          <w:rFonts w:ascii="Times New Roman" w:eastAsia="Times New Roman" w:hAnsi="Times New Roman" w:cs="Times New Roman"/>
          <w:color w:val="181717"/>
          <w:spacing w:val="-16"/>
          <w:sz w:val="24"/>
          <w:szCs w:val="24"/>
          <w:lang w:eastAsia="ru-RU"/>
        </w:rPr>
        <w:t xml:space="preserve"> </w:t>
      </w:r>
      <w:r w:rsidRPr="00C812FF">
        <w:rPr>
          <w:rFonts w:ascii="Times New Roman" w:eastAsia="Times New Roman" w:hAnsi="Times New Roman" w:cs="Times New Roman"/>
          <w:color w:val="181717"/>
          <w:spacing w:val="-1"/>
          <w:sz w:val="24"/>
          <w:szCs w:val="24"/>
          <w:lang w:eastAsia="ru-RU"/>
        </w:rPr>
        <w:t>развивать</w:t>
      </w:r>
      <w:r w:rsidRPr="00C812FF">
        <w:rPr>
          <w:rFonts w:ascii="Times New Roman" w:eastAsia="Times New Roman" w:hAnsi="Times New Roman" w:cs="Times New Roman"/>
          <w:color w:val="181717"/>
          <w:spacing w:val="-12"/>
          <w:sz w:val="24"/>
          <w:szCs w:val="24"/>
          <w:lang w:eastAsia="ru-RU"/>
        </w:rPr>
        <w:t xml:space="preserve"> </w:t>
      </w:r>
      <w:r w:rsidRPr="00C812FF">
        <w:rPr>
          <w:rFonts w:ascii="Times New Roman" w:eastAsia="Times New Roman" w:hAnsi="Times New Roman" w:cs="Times New Roman"/>
          <w:color w:val="181717"/>
          <w:sz w:val="24"/>
          <w:szCs w:val="24"/>
          <w:lang w:eastAsia="ru-RU"/>
        </w:rPr>
        <w:t>коммуникативную</w:t>
      </w:r>
      <w:r w:rsidRPr="00C812FF">
        <w:rPr>
          <w:rFonts w:ascii="Times New Roman" w:eastAsia="Times New Roman" w:hAnsi="Times New Roman" w:cs="Times New Roman"/>
          <w:color w:val="181717"/>
          <w:spacing w:val="-12"/>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культуру,</w:t>
      </w:r>
      <w:r w:rsidRPr="00C812FF">
        <w:rPr>
          <w:rFonts w:ascii="Times New Roman" w:eastAsia="Times New Roman" w:hAnsi="Times New Roman" w:cs="Times New Roman"/>
          <w:color w:val="181717"/>
          <w:spacing w:val="-9"/>
          <w:sz w:val="24"/>
          <w:szCs w:val="24"/>
          <w:lang w:eastAsia="ru-RU"/>
        </w:rPr>
        <w:t xml:space="preserve"> </w:t>
      </w:r>
      <w:r w:rsidRPr="00C812FF">
        <w:rPr>
          <w:rFonts w:ascii="Times New Roman" w:eastAsia="Times New Roman" w:hAnsi="Times New Roman" w:cs="Times New Roman"/>
          <w:color w:val="181717"/>
          <w:sz w:val="24"/>
          <w:szCs w:val="24"/>
          <w:lang w:eastAsia="ru-RU"/>
        </w:rPr>
        <w:t>умение</w:t>
      </w:r>
      <w:r w:rsidRPr="00C812FF">
        <w:rPr>
          <w:rFonts w:ascii="Times New Roman" w:eastAsia="Times New Roman" w:hAnsi="Times New Roman" w:cs="Times New Roman"/>
          <w:color w:val="181717"/>
          <w:spacing w:val="-13"/>
          <w:sz w:val="24"/>
          <w:szCs w:val="24"/>
          <w:lang w:eastAsia="ru-RU"/>
        </w:rPr>
        <w:t xml:space="preserve"> </w:t>
      </w:r>
      <w:r w:rsidRPr="00C812FF">
        <w:rPr>
          <w:rFonts w:ascii="Times New Roman" w:eastAsia="Times New Roman" w:hAnsi="Times New Roman" w:cs="Times New Roman"/>
          <w:color w:val="181717"/>
          <w:sz w:val="24"/>
          <w:szCs w:val="24"/>
          <w:lang w:eastAsia="ru-RU"/>
        </w:rPr>
        <w:t>общаться,</w:t>
      </w:r>
      <w:r w:rsidRPr="00C812FF">
        <w:rPr>
          <w:rFonts w:ascii="Times New Roman" w:eastAsia="Times New Roman" w:hAnsi="Times New Roman" w:cs="Times New Roman"/>
          <w:color w:val="181717"/>
          <w:spacing w:val="-12"/>
          <w:sz w:val="24"/>
          <w:szCs w:val="24"/>
          <w:lang w:eastAsia="ru-RU"/>
        </w:rPr>
        <w:t xml:space="preserve"> </w:t>
      </w:r>
      <w:r w:rsidRPr="00C812FF">
        <w:rPr>
          <w:rFonts w:ascii="Times New Roman" w:eastAsia="Times New Roman" w:hAnsi="Times New Roman" w:cs="Times New Roman"/>
          <w:color w:val="181717"/>
          <w:sz w:val="24"/>
          <w:szCs w:val="24"/>
          <w:lang w:eastAsia="ru-RU"/>
        </w:rPr>
        <w:t>слушать</w:t>
      </w:r>
      <w:r w:rsidRPr="00C812FF">
        <w:rPr>
          <w:rFonts w:ascii="Times New Roman" w:eastAsia="Times New Roman" w:hAnsi="Times New Roman" w:cs="Times New Roman"/>
          <w:color w:val="181717"/>
          <w:spacing w:val="-16"/>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68"/>
          <w:sz w:val="24"/>
          <w:szCs w:val="24"/>
          <w:lang w:eastAsia="ru-RU"/>
        </w:rPr>
        <w:t xml:space="preserve"> </w:t>
      </w:r>
      <w:r w:rsidRPr="00C812FF">
        <w:rPr>
          <w:rFonts w:ascii="Times New Roman" w:eastAsia="Times New Roman" w:hAnsi="Times New Roman" w:cs="Times New Roman"/>
          <w:color w:val="181717"/>
          <w:sz w:val="24"/>
          <w:szCs w:val="24"/>
          <w:lang w:eastAsia="ru-RU"/>
        </w:rPr>
        <w:t>слышать,</w:t>
      </w:r>
      <w:r w:rsidRPr="00C812FF">
        <w:rPr>
          <w:rFonts w:ascii="Times New Roman" w:eastAsia="Times New Roman" w:hAnsi="Times New Roman" w:cs="Times New Roman"/>
          <w:color w:val="181717"/>
          <w:spacing w:val="-2"/>
          <w:sz w:val="24"/>
          <w:szCs w:val="24"/>
          <w:lang w:eastAsia="ru-RU"/>
        </w:rPr>
        <w:t xml:space="preserve"> </w:t>
      </w:r>
      <w:r w:rsidRPr="00C812FF">
        <w:rPr>
          <w:rFonts w:ascii="Times New Roman" w:eastAsia="Times New Roman" w:hAnsi="Times New Roman" w:cs="Times New Roman"/>
          <w:color w:val="181717"/>
          <w:sz w:val="24"/>
          <w:szCs w:val="24"/>
          <w:lang w:eastAsia="ru-RU"/>
        </w:rPr>
        <w:t>эмоциональный</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интеллект,</w:t>
      </w:r>
      <w:r w:rsidRPr="00C812FF">
        <w:rPr>
          <w:rFonts w:ascii="Times New Roman" w:eastAsia="Times New Roman" w:hAnsi="Times New Roman" w:cs="Times New Roman"/>
          <w:color w:val="181717"/>
          <w:spacing w:val="-2"/>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эмпатию</w:t>
      </w:r>
      <w:proofErr w:type="spellEnd"/>
      <w:r w:rsidRPr="00C812FF">
        <w:rPr>
          <w:rFonts w:ascii="Times New Roman" w:eastAsia="Times New Roman" w:hAnsi="Times New Roman" w:cs="Times New Roman"/>
          <w:color w:val="181717"/>
          <w:sz w:val="24"/>
          <w:szCs w:val="24"/>
          <w:lang w:eastAsia="ru-RU"/>
        </w:rPr>
        <w:t>,</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умение</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сопереживать.</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На базе гимназии организован волонтерский отряд, 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состав</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которого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входят</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обучающиеся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007C4F13">
        <w:rPr>
          <w:rFonts w:ascii="Times New Roman" w:eastAsia="Times New Roman" w:hAnsi="Times New Roman" w:cs="Times New Roman"/>
          <w:color w:val="181717"/>
          <w:sz w:val="24"/>
          <w:szCs w:val="24"/>
          <w:lang w:eastAsia="ru-RU"/>
        </w:rPr>
        <w:t>10</w:t>
      </w:r>
      <w:r w:rsidRPr="00C812FF">
        <w:rPr>
          <w:rFonts w:ascii="Times New Roman" w:eastAsia="Times New Roman" w:hAnsi="Times New Roman" w:cs="Times New Roman"/>
          <w:color w:val="181717"/>
          <w:sz w:val="24"/>
          <w:szCs w:val="24"/>
          <w:lang w:eastAsia="ru-RU"/>
        </w:rPr>
        <w:t>-11</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классы.</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Воспитательный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потенциал</w:t>
      </w:r>
      <w:r w:rsidRPr="00C812FF">
        <w:rPr>
          <w:rFonts w:ascii="Times New Roman" w:eastAsia="Times New Roman" w:hAnsi="Times New Roman" w:cs="Times New Roman"/>
          <w:color w:val="181717"/>
          <w:spacing w:val="1"/>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волонтерства</w:t>
      </w:r>
      <w:proofErr w:type="spell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реализуется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работе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школьного</w:t>
      </w:r>
      <w:r w:rsidRPr="00C812FF">
        <w:rPr>
          <w:rFonts w:ascii="Times New Roman" w:eastAsia="Times New Roman" w:hAnsi="Times New Roman" w:cs="Times New Roman"/>
          <w:color w:val="181717"/>
          <w:spacing w:val="-6"/>
          <w:sz w:val="24"/>
          <w:szCs w:val="24"/>
          <w:lang w:eastAsia="ru-RU"/>
        </w:rPr>
        <w:t xml:space="preserve"> </w:t>
      </w:r>
      <w:r w:rsidRPr="00C812FF">
        <w:rPr>
          <w:rFonts w:ascii="Times New Roman" w:eastAsia="Times New Roman" w:hAnsi="Times New Roman" w:cs="Times New Roman"/>
          <w:color w:val="181717"/>
          <w:sz w:val="24"/>
          <w:szCs w:val="24"/>
          <w:lang w:eastAsia="ru-RU"/>
        </w:rPr>
        <w:t>волонтерского</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отряда</w:t>
      </w:r>
      <w:r w:rsidRPr="00C812FF">
        <w:rPr>
          <w:rFonts w:ascii="Times New Roman" w:eastAsia="Times New Roman" w:hAnsi="Times New Roman" w:cs="Times New Roman"/>
          <w:color w:val="181717"/>
          <w:spacing w:val="-2"/>
          <w:sz w:val="24"/>
          <w:szCs w:val="24"/>
          <w:lang w:eastAsia="ru-RU"/>
        </w:rPr>
        <w:t xml:space="preserve"> </w:t>
      </w:r>
      <w:r w:rsidRPr="00C812FF">
        <w:rPr>
          <w:rFonts w:ascii="Times New Roman" w:eastAsia="Times New Roman" w:hAnsi="Times New Roman" w:cs="Times New Roman"/>
          <w:color w:val="181717"/>
          <w:sz w:val="24"/>
          <w:szCs w:val="24"/>
          <w:lang w:eastAsia="ru-RU"/>
        </w:rPr>
        <w:t>следующим</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образом:</w:t>
      </w:r>
    </w:p>
    <w:p w:rsidR="00C812FF" w:rsidRPr="00C812FF" w:rsidRDefault="00C812FF" w:rsidP="00C812FF">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C812FF">
        <w:rPr>
          <w:rFonts w:ascii="Times New Roman" w:eastAsia="Times New Roman" w:hAnsi="Times New Roman" w:cs="Times New Roman"/>
          <w:b/>
          <w:bCs/>
          <w:i/>
          <w:iCs/>
          <w:color w:val="181717"/>
          <w:sz w:val="24"/>
          <w:szCs w:val="24"/>
          <w:lang w:eastAsia="ru-RU"/>
        </w:rPr>
        <w:t>На</w:t>
      </w:r>
      <w:r w:rsidRPr="00C812FF">
        <w:rPr>
          <w:rFonts w:ascii="Times New Roman" w:eastAsia="Times New Roman" w:hAnsi="Times New Roman" w:cs="Times New Roman"/>
          <w:b/>
          <w:bCs/>
          <w:i/>
          <w:iCs/>
          <w:color w:val="181717"/>
          <w:spacing w:val="-12"/>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внешкольном</w:t>
      </w:r>
      <w:r w:rsidRPr="00C812FF">
        <w:rPr>
          <w:rFonts w:ascii="Times New Roman" w:eastAsia="Times New Roman" w:hAnsi="Times New Roman" w:cs="Times New Roman"/>
          <w:b/>
          <w:bCs/>
          <w:i/>
          <w:iCs/>
          <w:color w:val="181717"/>
          <w:spacing w:val="-11"/>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уровне:</w:t>
      </w:r>
    </w:p>
    <w:p w:rsidR="00C812FF" w:rsidRPr="00C812FF" w:rsidRDefault="00C812FF" w:rsidP="00C812FF">
      <w:pPr>
        <w:widowControl w:val="0"/>
        <w:numPr>
          <w:ilvl w:val="1"/>
          <w:numId w:val="30"/>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гимназистов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организации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развлекательных</w:t>
      </w:r>
      <w:r w:rsidRPr="00C812FF">
        <w:rPr>
          <w:rFonts w:ascii="Times New Roman" w:eastAsia="Times New Roman" w:hAnsi="Times New Roman" w:cs="Times New Roman"/>
          <w:color w:val="181717"/>
          <w:spacing w:val="-9"/>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мероприятий</w:t>
      </w:r>
      <w:r w:rsidRPr="00C812FF">
        <w:rPr>
          <w:rFonts w:ascii="Times New Roman" w:eastAsia="Times New Roman" w:hAnsi="Times New Roman" w:cs="Times New Roman"/>
          <w:color w:val="181717"/>
          <w:spacing w:val="-5"/>
          <w:sz w:val="24"/>
          <w:szCs w:val="24"/>
          <w:lang w:eastAsia="ru-RU"/>
        </w:rPr>
        <w:t xml:space="preserve"> </w:t>
      </w:r>
      <w:r w:rsidRPr="00C812FF">
        <w:rPr>
          <w:rFonts w:ascii="Times New Roman" w:eastAsia="Times New Roman" w:hAnsi="Times New Roman" w:cs="Times New Roman"/>
          <w:color w:val="181717"/>
          <w:sz w:val="24"/>
          <w:szCs w:val="24"/>
          <w:lang w:eastAsia="ru-RU"/>
        </w:rPr>
        <w:t>районного</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5"/>
          <w:sz w:val="24"/>
          <w:szCs w:val="24"/>
          <w:lang w:eastAsia="ru-RU"/>
        </w:rPr>
        <w:t xml:space="preserve"> </w:t>
      </w:r>
      <w:r w:rsidRPr="00C812FF">
        <w:rPr>
          <w:rFonts w:ascii="Times New Roman" w:eastAsia="Times New Roman" w:hAnsi="Times New Roman" w:cs="Times New Roman"/>
          <w:color w:val="181717"/>
          <w:sz w:val="24"/>
          <w:szCs w:val="24"/>
          <w:lang w:eastAsia="ru-RU"/>
        </w:rPr>
        <w:t>городского</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уровня</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от</w:t>
      </w:r>
      <w:r w:rsidRPr="00C812FF">
        <w:rPr>
          <w:rFonts w:ascii="Times New Roman" w:eastAsia="Times New Roman" w:hAnsi="Times New Roman" w:cs="Times New Roman"/>
          <w:color w:val="181717"/>
          <w:spacing w:val="-6"/>
          <w:sz w:val="24"/>
          <w:szCs w:val="24"/>
          <w:lang w:eastAsia="ru-RU"/>
        </w:rPr>
        <w:t xml:space="preserve"> </w:t>
      </w:r>
      <w:r w:rsidRPr="00C812FF">
        <w:rPr>
          <w:rFonts w:ascii="Times New Roman" w:eastAsia="Times New Roman" w:hAnsi="Times New Roman" w:cs="Times New Roman"/>
          <w:color w:val="181717"/>
          <w:sz w:val="24"/>
          <w:szCs w:val="24"/>
          <w:lang w:eastAsia="ru-RU"/>
        </w:rPr>
        <w:t>лица</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работе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курьерами,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встречающими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лицами,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помогающими</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сориентироваться</w:t>
      </w:r>
      <w:r w:rsidRPr="00C812FF">
        <w:rPr>
          <w:rFonts w:ascii="Times New Roman" w:eastAsia="Times New Roman" w:hAnsi="Times New Roman" w:cs="Times New Roman"/>
          <w:color w:val="181717"/>
          <w:spacing w:val="42"/>
          <w:sz w:val="24"/>
          <w:szCs w:val="24"/>
          <w:lang w:eastAsia="ru-RU"/>
        </w:rPr>
        <w:t xml:space="preserve"> </w:t>
      </w:r>
      <w:r w:rsidRPr="00C812FF">
        <w:rPr>
          <w:rFonts w:ascii="Times New Roman" w:eastAsia="Times New Roman" w:hAnsi="Times New Roman" w:cs="Times New Roman"/>
          <w:color w:val="181717"/>
          <w:sz w:val="24"/>
          <w:szCs w:val="24"/>
          <w:lang w:eastAsia="ru-RU"/>
        </w:rPr>
        <w:t>на</w:t>
      </w:r>
      <w:r w:rsidRPr="00C812FF">
        <w:rPr>
          <w:rFonts w:ascii="Times New Roman" w:eastAsia="Times New Roman" w:hAnsi="Times New Roman" w:cs="Times New Roman"/>
          <w:color w:val="181717"/>
          <w:spacing w:val="42"/>
          <w:sz w:val="24"/>
          <w:szCs w:val="24"/>
          <w:lang w:eastAsia="ru-RU"/>
        </w:rPr>
        <w:t xml:space="preserve"> </w:t>
      </w:r>
      <w:r w:rsidRPr="00C812FF">
        <w:rPr>
          <w:rFonts w:ascii="Times New Roman" w:eastAsia="Times New Roman" w:hAnsi="Times New Roman" w:cs="Times New Roman"/>
          <w:color w:val="181717"/>
          <w:sz w:val="24"/>
          <w:szCs w:val="24"/>
          <w:lang w:eastAsia="ru-RU"/>
        </w:rPr>
        <w:t>территории</w:t>
      </w:r>
      <w:r w:rsidRPr="00C812FF">
        <w:rPr>
          <w:rFonts w:ascii="Times New Roman" w:eastAsia="Times New Roman" w:hAnsi="Times New Roman" w:cs="Times New Roman"/>
          <w:color w:val="181717"/>
          <w:spacing w:val="41"/>
          <w:sz w:val="24"/>
          <w:szCs w:val="24"/>
          <w:lang w:eastAsia="ru-RU"/>
        </w:rPr>
        <w:t xml:space="preserve"> </w:t>
      </w:r>
      <w:r w:rsidRPr="00C812FF">
        <w:rPr>
          <w:rFonts w:ascii="Times New Roman" w:eastAsia="Times New Roman" w:hAnsi="Times New Roman" w:cs="Times New Roman"/>
          <w:color w:val="181717"/>
          <w:sz w:val="24"/>
          <w:szCs w:val="24"/>
          <w:lang w:eastAsia="ru-RU"/>
        </w:rPr>
        <w:t>проведения</w:t>
      </w:r>
      <w:r w:rsidRPr="00C812FF">
        <w:rPr>
          <w:rFonts w:ascii="Times New Roman" w:eastAsia="Times New Roman" w:hAnsi="Times New Roman" w:cs="Times New Roman"/>
          <w:color w:val="181717"/>
          <w:spacing w:val="42"/>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мероприятия,</w:t>
      </w:r>
      <w:r w:rsidRPr="00C812FF">
        <w:rPr>
          <w:rFonts w:ascii="Times New Roman" w:eastAsia="Times New Roman" w:hAnsi="Times New Roman" w:cs="Times New Roman"/>
          <w:color w:val="181717"/>
          <w:spacing w:val="43"/>
          <w:sz w:val="24"/>
          <w:szCs w:val="24"/>
          <w:lang w:eastAsia="ru-RU"/>
        </w:rPr>
        <w:t xml:space="preserve"> </w:t>
      </w:r>
      <w:r w:rsidRPr="00C812FF">
        <w:rPr>
          <w:rFonts w:ascii="Times New Roman" w:eastAsia="Times New Roman" w:hAnsi="Times New Roman" w:cs="Times New Roman"/>
          <w:color w:val="181717"/>
          <w:sz w:val="24"/>
          <w:szCs w:val="24"/>
          <w:lang w:eastAsia="ru-RU"/>
        </w:rPr>
        <w:t>ответственными</w:t>
      </w:r>
      <w:r w:rsidRPr="00C812FF">
        <w:rPr>
          <w:rFonts w:ascii="Times New Roman" w:eastAsia="Times New Roman" w:hAnsi="Times New Roman" w:cs="Times New Roman"/>
          <w:color w:val="181717"/>
          <w:spacing w:val="-68"/>
          <w:sz w:val="24"/>
          <w:szCs w:val="24"/>
          <w:lang w:eastAsia="ru-RU"/>
        </w:rPr>
        <w:t xml:space="preserve"> </w:t>
      </w:r>
      <w:r w:rsidRPr="00C812FF">
        <w:rPr>
          <w:rFonts w:ascii="Times New Roman" w:eastAsia="Times New Roman" w:hAnsi="Times New Roman" w:cs="Times New Roman"/>
          <w:color w:val="181717"/>
          <w:sz w:val="24"/>
          <w:szCs w:val="24"/>
          <w:lang w:eastAsia="ru-RU"/>
        </w:rPr>
        <w:t>за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техническое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обеспечение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мероприятия</w:t>
      </w:r>
      <w:r w:rsidRPr="00C812FF">
        <w:rPr>
          <w:rFonts w:ascii="Times New Roman" w:eastAsia="Times New Roman" w:hAnsi="Times New Roman" w:cs="Times New Roman"/>
          <w:color w:val="181717"/>
          <w:spacing w:val="2"/>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т.п.);</w:t>
      </w:r>
    </w:p>
    <w:p w:rsidR="00C812FF" w:rsidRPr="00C812FF" w:rsidRDefault="00C812FF" w:rsidP="00C812FF">
      <w:pPr>
        <w:widowControl w:val="0"/>
        <w:numPr>
          <w:ilvl w:val="1"/>
          <w:numId w:val="30"/>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обучающихся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организации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развлекательных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проводимых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базе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том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числе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районного,</w:t>
      </w:r>
      <w:r w:rsidRPr="00C812FF">
        <w:rPr>
          <w:rFonts w:ascii="Times New Roman" w:eastAsia="Times New Roman" w:hAnsi="Times New Roman" w:cs="Times New Roman"/>
          <w:color w:val="181717"/>
          <w:spacing w:val="2"/>
          <w:sz w:val="24"/>
          <w:szCs w:val="24"/>
          <w:lang w:eastAsia="ru-RU"/>
        </w:rPr>
        <w:t xml:space="preserve"> </w:t>
      </w:r>
      <w:r w:rsidRPr="00C812FF">
        <w:rPr>
          <w:rFonts w:ascii="Times New Roman" w:eastAsia="Times New Roman" w:hAnsi="Times New Roman" w:cs="Times New Roman"/>
          <w:color w:val="181717"/>
          <w:sz w:val="24"/>
          <w:szCs w:val="24"/>
          <w:lang w:eastAsia="ru-RU"/>
        </w:rPr>
        <w:t>городского характера);</w:t>
      </w:r>
    </w:p>
    <w:p w:rsidR="00C812FF" w:rsidRPr="00C812FF" w:rsidRDefault="00C812FF" w:rsidP="00C812FF">
      <w:pPr>
        <w:widowControl w:val="0"/>
        <w:numPr>
          <w:ilvl w:val="1"/>
          <w:numId w:val="30"/>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посильная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помощь,</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оказываемая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гимназистами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пожилым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людям,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проживающим</w:t>
      </w:r>
      <w:r w:rsidRPr="00C812FF">
        <w:rPr>
          <w:rFonts w:ascii="Times New Roman" w:eastAsia="Times New Roman" w:hAnsi="Times New Roman" w:cs="Times New Roman"/>
          <w:color w:val="181717"/>
          <w:spacing w:val="-9"/>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0"/>
          <w:sz w:val="24"/>
          <w:szCs w:val="24"/>
          <w:lang w:eastAsia="ru-RU"/>
        </w:rPr>
        <w:t xml:space="preserve"> </w:t>
      </w:r>
      <w:r w:rsidRPr="00C812FF">
        <w:rPr>
          <w:rFonts w:ascii="Times New Roman" w:eastAsia="Times New Roman" w:hAnsi="Times New Roman" w:cs="Times New Roman"/>
          <w:color w:val="181717"/>
          <w:sz w:val="24"/>
          <w:szCs w:val="24"/>
          <w:lang w:eastAsia="ru-RU"/>
        </w:rPr>
        <w:t>микрорайоне</w:t>
      </w:r>
      <w:r w:rsidRPr="00C812FF">
        <w:rPr>
          <w:rFonts w:ascii="Times New Roman" w:eastAsia="Times New Roman" w:hAnsi="Times New Roman" w:cs="Times New Roman"/>
          <w:color w:val="181717"/>
          <w:spacing w:val="-8"/>
          <w:sz w:val="24"/>
          <w:szCs w:val="24"/>
          <w:lang w:eastAsia="ru-RU"/>
        </w:rPr>
        <w:t xml:space="preserve"> </w:t>
      </w:r>
      <w:r w:rsidRPr="00C812FF">
        <w:rPr>
          <w:rFonts w:ascii="Times New Roman" w:eastAsia="Times New Roman" w:hAnsi="Times New Roman" w:cs="Times New Roman"/>
          <w:color w:val="181717"/>
          <w:sz w:val="24"/>
          <w:szCs w:val="24"/>
          <w:lang w:eastAsia="ru-RU"/>
        </w:rPr>
        <w:t>расположения</w:t>
      </w:r>
      <w:r w:rsidRPr="00C812FF">
        <w:rPr>
          <w:rFonts w:ascii="Times New Roman" w:eastAsia="Times New Roman" w:hAnsi="Times New Roman" w:cs="Times New Roman"/>
          <w:color w:val="181717"/>
          <w:spacing w:val="-7"/>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p>
    <w:p w:rsidR="00C812FF" w:rsidRPr="00C812FF" w:rsidRDefault="00C812FF" w:rsidP="00C812FF">
      <w:pPr>
        <w:widowControl w:val="0"/>
        <w:numPr>
          <w:ilvl w:val="1"/>
          <w:numId w:val="30"/>
        </w:numPr>
        <w:tabs>
          <w:tab w:val="left" w:pos="1530"/>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привлечение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обучающихся к</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совместной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работе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учреждениями</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социальной сферы (детские сады, детские дома, дома престарелых, центры</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социальной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помощи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семье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детям,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учреждения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здравоохранения)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проведении</w:t>
      </w:r>
      <w:r w:rsidRPr="00C812FF">
        <w:rPr>
          <w:rFonts w:ascii="Times New Roman" w:eastAsia="Times New Roman" w:hAnsi="Times New Roman" w:cs="Times New Roman"/>
          <w:color w:val="181717"/>
          <w:spacing w:val="-11"/>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культурно-просветительских</w:t>
      </w:r>
      <w:r w:rsidRPr="00C812FF">
        <w:rPr>
          <w:rFonts w:ascii="Times New Roman" w:eastAsia="Times New Roman" w:hAnsi="Times New Roman" w:cs="Times New Roman"/>
          <w:color w:val="181717"/>
          <w:spacing w:val="-14"/>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0"/>
          <w:sz w:val="24"/>
          <w:szCs w:val="24"/>
          <w:lang w:eastAsia="ru-RU"/>
        </w:rPr>
        <w:t xml:space="preserve"> </w:t>
      </w:r>
      <w:r w:rsidRPr="00C812FF">
        <w:rPr>
          <w:rFonts w:ascii="Times New Roman" w:eastAsia="Times New Roman" w:hAnsi="Times New Roman" w:cs="Times New Roman"/>
          <w:color w:val="181717"/>
          <w:sz w:val="24"/>
          <w:szCs w:val="24"/>
          <w:lang w:eastAsia="ru-RU"/>
        </w:rPr>
        <w:t>развлекательных</w:t>
      </w:r>
      <w:r w:rsidRPr="00C812FF">
        <w:rPr>
          <w:rFonts w:ascii="Times New Roman" w:eastAsia="Times New Roman" w:hAnsi="Times New Roman" w:cs="Times New Roman"/>
          <w:color w:val="181717"/>
          <w:spacing w:val="-13"/>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мероприятий</w:t>
      </w:r>
      <w:r w:rsidRPr="00C812FF">
        <w:rPr>
          <w:rFonts w:ascii="Times New Roman" w:eastAsia="Times New Roman" w:hAnsi="Times New Roman" w:cs="Times New Roman"/>
          <w:color w:val="181717"/>
          <w:spacing w:val="-10"/>
          <w:sz w:val="24"/>
          <w:szCs w:val="24"/>
          <w:lang w:eastAsia="ru-RU"/>
        </w:rPr>
        <w:t xml:space="preserve"> </w:t>
      </w:r>
      <w:proofErr w:type="gramStart"/>
      <w:r w:rsidRPr="00C812FF">
        <w:rPr>
          <w:rFonts w:ascii="Times New Roman" w:eastAsia="Times New Roman" w:hAnsi="Times New Roman" w:cs="Times New Roman"/>
          <w:color w:val="181717"/>
          <w:sz w:val="24"/>
          <w:szCs w:val="24"/>
          <w:lang w:eastAsia="ru-RU"/>
        </w:rPr>
        <w:t xml:space="preserve">для </w:t>
      </w:r>
      <w:r w:rsidRPr="00C812FF">
        <w:rPr>
          <w:rFonts w:ascii="Times New Roman" w:eastAsia="Times New Roman" w:hAnsi="Times New Roman" w:cs="Times New Roman"/>
          <w:color w:val="181717"/>
          <w:spacing w:val="-68"/>
          <w:sz w:val="24"/>
          <w:szCs w:val="24"/>
          <w:lang w:eastAsia="ru-RU"/>
        </w:rPr>
        <w:t xml:space="preserve"> </w:t>
      </w:r>
      <w:r w:rsidRPr="00C812FF">
        <w:rPr>
          <w:rFonts w:ascii="Times New Roman" w:eastAsia="Times New Roman" w:hAnsi="Times New Roman" w:cs="Times New Roman"/>
          <w:color w:val="181717"/>
          <w:sz w:val="24"/>
          <w:szCs w:val="24"/>
          <w:lang w:eastAsia="ru-RU"/>
        </w:rPr>
        <w:t>посетителей</w:t>
      </w:r>
      <w:proofErr w:type="gramEnd"/>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этих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учреждений,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помощи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благоустройству</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территории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данных учреждений;</w:t>
      </w:r>
    </w:p>
    <w:p w:rsidR="00C812FF" w:rsidRPr="00C812FF" w:rsidRDefault="00C812FF" w:rsidP="00C812FF">
      <w:pPr>
        <w:widowControl w:val="0"/>
        <w:numPr>
          <w:ilvl w:val="1"/>
          <w:numId w:val="30"/>
        </w:numPr>
        <w:tabs>
          <w:tab w:val="left" w:pos="1530"/>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включение обучающихся в общение (посредством электронных сетей) с</w:t>
      </w:r>
      <w:r w:rsidRPr="00C812FF">
        <w:rPr>
          <w:rFonts w:ascii="Times New Roman" w:eastAsia="Times New Roman" w:hAnsi="Times New Roman" w:cs="Times New Roman"/>
          <w:color w:val="181717"/>
          <w:spacing w:val="-67"/>
          <w:sz w:val="24"/>
          <w:szCs w:val="24"/>
          <w:lang w:eastAsia="ru-RU"/>
        </w:rPr>
        <w:t xml:space="preserve"> </w:t>
      </w:r>
      <w:r w:rsidRPr="00C812FF">
        <w:rPr>
          <w:rFonts w:ascii="Times New Roman" w:eastAsia="Times New Roman" w:hAnsi="Times New Roman" w:cs="Times New Roman"/>
          <w:color w:val="181717"/>
          <w:sz w:val="24"/>
          <w:szCs w:val="24"/>
          <w:lang w:eastAsia="ru-RU"/>
        </w:rPr>
        <w:t>детьми,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проживающими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отдаленных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районах,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детьми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особыми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образовательными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потребностями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или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особенностями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здоровья,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детьми,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находящимися на лечении или проживании в </w:t>
      </w:r>
      <w:proofErr w:type="spellStart"/>
      <w:r w:rsidRPr="00C812FF">
        <w:rPr>
          <w:rFonts w:ascii="Times New Roman" w:eastAsia="Times New Roman" w:hAnsi="Times New Roman" w:cs="Times New Roman"/>
          <w:color w:val="181717"/>
          <w:sz w:val="24"/>
          <w:szCs w:val="24"/>
          <w:lang w:eastAsia="ru-RU"/>
        </w:rPr>
        <w:t>интернатных</w:t>
      </w:r>
      <w:proofErr w:type="spellEnd"/>
      <w:r w:rsidRPr="00C812FF">
        <w:rPr>
          <w:rFonts w:ascii="Times New Roman" w:eastAsia="Times New Roman" w:hAnsi="Times New Roman" w:cs="Times New Roman"/>
          <w:color w:val="181717"/>
          <w:sz w:val="24"/>
          <w:szCs w:val="24"/>
          <w:lang w:eastAsia="ru-RU"/>
        </w:rPr>
        <w:t xml:space="preserve"> учреждениях или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учреждениях</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здравоохранения;</w:t>
      </w:r>
    </w:p>
    <w:p w:rsidR="00C812FF" w:rsidRPr="00C812FF" w:rsidRDefault="00C812FF" w:rsidP="00C812FF">
      <w:pPr>
        <w:widowControl w:val="0"/>
        <w:numPr>
          <w:ilvl w:val="1"/>
          <w:numId w:val="30"/>
        </w:numPr>
        <w:tabs>
          <w:tab w:val="left" w:pos="1530"/>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гимназистов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согласия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родителей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или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законных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представителей)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сбору</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помощи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для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нуждающихся,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том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числе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военнослужащих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регионах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стихийных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бедствий,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военных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конфликтов,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чрезвычайных</w:t>
      </w:r>
      <w:r w:rsidRPr="00C812FF">
        <w:rPr>
          <w:rFonts w:ascii="Times New Roman" w:eastAsia="Times New Roman" w:hAnsi="Times New Roman" w:cs="Times New Roman"/>
          <w:color w:val="181717"/>
          <w:spacing w:val="-4"/>
          <w:sz w:val="24"/>
          <w:szCs w:val="24"/>
          <w:lang w:eastAsia="ru-RU"/>
        </w:rPr>
        <w:t xml:space="preserve"> </w:t>
      </w:r>
      <w:r w:rsidRPr="00C812FF">
        <w:rPr>
          <w:rFonts w:ascii="Times New Roman" w:eastAsia="Times New Roman" w:hAnsi="Times New Roman" w:cs="Times New Roman"/>
          <w:color w:val="181717"/>
          <w:sz w:val="24"/>
          <w:szCs w:val="24"/>
          <w:lang w:eastAsia="ru-RU"/>
        </w:rPr>
        <w:t>происшествий.</w:t>
      </w:r>
    </w:p>
    <w:p w:rsidR="00C812FF" w:rsidRPr="00C812FF" w:rsidRDefault="00C812FF" w:rsidP="00C812FF">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C812FF">
        <w:rPr>
          <w:rFonts w:ascii="Times New Roman" w:eastAsia="Times New Roman" w:hAnsi="Times New Roman" w:cs="Times New Roman"/>
          <w:b/>
          <w:bCs/>
          <w:i/>
          <w:iCs/>
          <w:color w:val="181717"/>
          <w:sz w:val="24"/>
          <w:szCs w:val="24"/>
          <w:lang w:eastAsia="ru-RU"/>
        </w:rPr>
        <w:t>На</w:t>
      </w:r>
      <w:r w:rsidRPr="00C812FF">
        <w:rPr>
          <w:rFonts w:ascii="Times New Roman" w:eastAsia="Times New Roman" w:hAnsi="Times New Roman" w:cs="Times New Roman"/>
          <w:b/>
          <w:bCs/>
          <w:i/>
          <w:iCs/>
          <w:color w:val="181717"/>
          <w:spacing w:val="-9"/>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уровне</w:t>
      </w:r>
      <w:r w:rsidRPr="00C812FF">
        <w:rPr>
          <w:rFonts w:ascii="Times New Roman" w:eastAsia="Times New Roman" w:hAnsi="Times New Roman" w:cs="Times New Roman"/>
          <w:b/>
          <w:bCs/>
          <w:i/>
          <w:iCs/>
          <w:color w:val="181717"/>
          <w:spacing w:val="-8"/>
          <w:sz w:val="24"/>
          <w:szCs w:val="24"/>
          <w:lang w:eastAsia="ru-RU"/>
        </w:rPr>
        <w:t xml:space="preserve"> </w:t>
      </w:r>
      <w:r w:rsidRPr="00C812FF">
        <w:rPr>
          <w:rFonts w:ascii="Times New Roman" w:eastAsia="Times New Roman" w:hAnsi="Times New Roman" w:cs="Times New Roman"/>
          <w:b/>
          <w:bCs/>
          <w:i/>
          <w:iCs/>
          <w:color w:val="181717"/>
          <w:sz w:val="24"/>
          <w:szCs w:val="24"/>
          <w:lang w:eastAsia="ru-RU"/>
        </w:rPr>
        <w:t>школы:</w:t>
      </w:r>
    </w:p>
    <w:p w:rsidR="00C812FF" w:rsidRPr="00C812FF" w:rsidRDefault="00C812FF" w:rsidP="00C812FF">
      <w:pPr>
        <w:widowControl w:val="0"/>
        <w:numPr>
          <w:ilvl w:val="1"/>
          <w:numId w:val="30"/>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организации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праздников,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торжественных</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мероприятий,</w:t>
      </w:r>
      <w:r w:rsidRPr="00C812FF">
        <w:rPr>
          <w:rFonts w:ascii="Times New Roman" w:eastAsia="Times New Roman" w:hAnsi="Times New Roman" w:cs="Times New Roman"/>
          <w:color w:val="181717"/>
          <w:spacing w:val="2"/>
          <w:sz w:val="24"/>
          <w:szCs w:val="24"/>
          <w:lang w:eastAsia="ru-RU"/>
        </w:rPr>
        <w:t xml:space="preserve"> </w:t>
      </w:r>
      <w:r w:rsidRPr="00C812FF">
        <w:rPr>
          <w:rFonts w:ascii="Times New Roman" w:eastAsia="Times New Roman" w:hAnsi="Times New Roman" w:cs="Times New Roman"/>
          <w:color w:val="181717"/>
          <w:sz w:val="24"/>
          <w:szCs w:val="24"/>
          <w:lang w:eastAsia="ru-RU"/>
        </w:rPr>
        <w:t>встреч 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гостями гимназии;</w:t>
      </w:r>
    </w:p>
    <w:p w:rsidR="00C812FF" w:rsidRPr="00C812FF" w:rsidRDefault="00C812FF" w:rsidP="00C812FF">
      <w:pPr>
        <w:widowControl w:val="0"/>
        <w:numPr>
          <w:ilvl w:val="1"/>
          <w:numId w:val="30"/>
        </w:numPr>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в работе с младшими ребятами: проведение для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них</w:t>
      </w:r>
      <w:r w:rsidRPr="00C812FF">
        <w:rPr>
          <w:rFonts w:ascii="Times New Roman" w:eastAsia="Times New Roman" w:hAnsi="Times New Roman" w:cs="Times New Roman"/>
          <w:color w:val="181717"/>
          <w:spacing w:val="-5"/>
          <w:sz w:val="24"/>
          <w:szCs w:val="24"/>
          <w:lang w:eastAsia="ru-RU"/>
        </w:rPr>
        <w:t xml:space="preserve"> </w:t>
      </w:r>
      <w:r w:rsidRPr="00C812FF">
        <w:rPr>
          <w:rFonts w:ascii="Times New Roman" w:eastAsia="Times New Roman" w:hAnsi="Times New Roman" w:cs="Times New Roman"/>
          <w:color w:val="181717"/>
          <w:sz w:val="24"/>
          <w:szCs w:val="24"/>
          <w:lang w:eastAsia="ru-RU"/>
        </w:rPr>
        <w:t>праздников,</w:t>
      </w:r>
      <w:r w:rsidRPr="00C812FF">
        <w:rPr>
          <w:rFonts w:ascii="Times New Roman" w:eastAsia="Times New Roman" w:hAnsi="Times New Roman" w:cs="Times New Roman"/>
          <w:color w:val="181717"/>
          <w:spacing w:val="2"/>
          <w:sz w:val="24"/>
          <w:szCs w:val="24"/>
          <w:lang w:eastAsia="ru-RU"/>
        </w:rPr>
        <w:t xml:space="preserve"> </w:t>
      </w:r>
      <w:r w:rsidRPr="00C812FF">
        <w:rPr>
          <w:rFonts w:ascii="Times New Roman" w:eastAsia="Times New Roman" w:hAnsi="Times New Roman" w:cs="Times New Roman"/>
          <w:color w:val="181717"/>
          <w:sz w:val="24"/>
          <w:szCs w:val="24"/>
          <w:lang w:eastAsia="ru-RU"/>
        </w:rPr>
        <w:t>утренников,</w:t>
      </w:r>
      <w:r w:rsidRPr="00C812FF">
        <w:rPr>
          <w:rFonts w:ascii="Times New Roman" w:eastAsia="Times New Roman" w:hAnsi="Times New Roman" w:cs="Times New Roman"/>
          <w:color w:val="181717"/>
          <w:spacing w:val="3"/>
          <w:sz w:val="24"/>
          <w:szCs w:val="24"/>
          <w:lang w:eastAsia="ru-RU"/>
        </w:rPr>
        <w:t xml:space="preserve"> </w:t>
      </w:r>
      <w:r w:rsidRPr="00C812FF">
        <w:rPr>
          <w:rFonts w:ascii="Times New Roman" w:eastAsia="Times New Roman" w:hAnsi="Times New Roman" w:cs="Times New Roman"/>
          <w:color w:val="181717"/>
          <w:sz w:val="24"/>
          <w:szCs w:val="24"/>
          <w:lang w:eastAsia="ru-RU"/>
        </w:rPr>
        <w:t>тематических</w:t>
      </w:r>
      <w:r w:rsidRPr="00C812FF">
        <w:rPr>
          <w:rFonts w:ascii="Times New Roman" w:eastAsia="Times New Roman" w:hAnsi="Times New Roman" w:cs="Times New Roman"/>
          <w:color w:val="181717"/>
          <w:spacing w:val="-6"/>
          <w:sz w:val="24"/>
          <w:szCs w:val="24"/>
          <w:lang w:eastAsia="ru-RU"/>
        </w:rPr>
        <w:t xml:space="preserve"> </w:t>
      </w:r>
      <w:r w:rsidRPr="00C812FF">
        <w:rPr>
          <w:rFonts w:ascii="Times New Roman" w:eastAsia="Times New Roman" w:hAnsi="Times New Roman" w:cs="Times New Roman"/>
          <w:color w:val="181717"/>
          <w:sz w:val="24"/>
          <w:szCs w:val="24"/>
          <w:lang w:eastAsia="ru-RU"/>
        </w:rPr>
        <w:t>вечеров;</w:t>
      </w:r>
    </w:p>
    <w:p w:rsidR="00C812FF" w:rsidRPr="00C812FF" w:rsidRDefault="00C812FF" w:rsidP="00C812FF">
      <w:pPr>
        <w:widowControl w:val="0"/>
        <w:numPr>
          <w:ilvl w:val="1"/>
          <w:numId w:val="30"/>
        </w:numPr>
        <w:tabs>
          <w:tab w:val="left" w:pos="1530"/>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участие в работе на прилегающей к гимназии территории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(работа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школьном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саду,</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благоустройство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клумб,</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уход</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за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деревьями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кустарниками, уход</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за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малыми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архитектурными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формами.</w:t>
      </w:r>
    </w:p>
    <w:p w:rsidR="00C812FF" w:rsidRPr="00C812FF" w:rsidRDefault="00C812FF" w:rsidP="00C812FF">
      <w:pPr>
        <w:spacing w:after="0" w:line="240" w:lineRule="auto"/>
        <w:rPr>
          <w:rFonts w:ascii="Times New Roman" w:eastAsia="Times New Roman" w:hAnsi="Times New Roman" w:cs="Times New Roman"/>
          <w:color w:val="181717"/>
          <w:sz w:val="24"/>
          <w:szCs w:val="24"/>
          <w:lang w:eastAsia="ru-RU"/>
        </w:rPr>
        <w:sectPr w:rsidR="00C812FF" w:rsidRPr="00C812FF">
          <w:footerReference w:type="default" r:id="rId9"/>
          <w:pgSz w:w="11910" w:h="16840"/>
          <w:pgMar w:top="1020" w:right="849" w:bottom="900" w:left="1134" w:header="0" w:footer="623" w:gutter="0"/>
          <w:cols w:space="720"/>
        </w:sectPr>
      </w:pPr>
    </w:p>
    <w:p w:rsidR="00C812FF" w:rsidRPr="00C812FF" w:rsidRDefault="00C812FF" w:rsidP="00C812FF">
      <w:pPr>
        <w:spacing w:after="0" w:line="240" w:lineRule="auto"/>
        <w:ind w:right="142"/>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lastRenderedPageBreak/>
        <w:t>Модуль 16. «Школьный спортивный клуб»</w:t>
      </w:r>
    </w:p>
    <w:p w:rsidR="00C812FF" w:rsidRPr="00C812FF" w:rsidRDefault="00C812FF" w:rsidP="00C812FF">
      <w:pPr>
        <w:spacing w:after="0" w:line="240" w:lineRule="auto"/>
        <w:ind w:right="142"/>
        <w:jc w:val="both"/>
        <w:rPr>
          <w:rFonts w:ascii="Times New Roman" w:eastAsia="Times New Roman" w:hAnsi="Times New Roman" w:cs="Times New Roman"/>
          <w:b/>
          <w:color w:val="181717"/>
          <w:sz w:val="24"/>
          <w:szCs w:val="24"/>
          <w:lang w:eastAsia="ru-RU"/>
        </w:rPr>
      </w:pP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Школьный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клуб</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общественная  </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организация  </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учителей  </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учащихся,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способствующая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развитию</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физической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культуры,</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спорта</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туризма</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Школьный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клуб</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создается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целью</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организации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проведения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спортивно-массовой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работы</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образовательном</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учреждении</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во</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внеурочное</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время.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Общее</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руководство</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клубом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осуществляется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Советом</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клуба.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Состав</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Совета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клуба</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утверждается</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приказом</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директора</w:t>
      </w:r>
      <w:r w:rsidRPr="00C812FF">
        <w:rPr>
          <w:rFonts w:ascii="Times New Roman" w:eastAsia="Times New Roman" w:hAnsi="Times New Roman" w:cs="Times New Roman"/>
          <w:color w:val="181717"/>
          <w:spacing w:val="66"/>
          <w:sz w:val="24"/>
          <w:szCs w:val="24"/>
          <w:lang w:eastAsia="ru-RU"/>
        </w:rPr>
        <w:t xml:space="preserve"> </w:t>
      </w:r>
      <w:r w:rsidR="007C4F13">
        <w:rPr>
          <w:rFonts w:ascii="Times New Roman" w:eastAsia="Times New Roman" w:hAnsi="Times New Roman" w:cs="Times New Roman"/>
          <w:color w:val="181717"/>
          <w:sz w:val="24"/>
          <w:szCs w:val="24"/>
          <w:lang w:eastAsia="ru-RU"/>
        </w:rPr>
        <w:t>гимназии</w:t>
      </w:r>
      <w:r w:rsidRPr="00C812FF">
        <w:rPr>
          <w:rFonts w:ascii="Times New Roman" w:eastAsia="Times New Roman" w:hAnsi="Times New Roman" w:cs="Times New Roman"/>
          <w:color w:val="181717"/>
          <w:sz w:val="24"/>
          <w:szCs w:val="24"/>
          <w:lang w:eastAsia="ru-RU"/>
        </w:rPr>
        <w:t xml:space="preserve">.  </w:t>
      </w:r>
      <w:r w:rsidRPr="00C812FF">
        <w:rPr>
          <w:rFonts w:ascii="Times New Roman" w:eastAsia="Times New Roman" w:hAnsi="Times New Roman" w:cs="Times New Roman"/>
          <w:color w:val="181717"/>
          <w:spacing w:val="1"/>
          <w:sz w:val="24"/>
          <w:szCs w:val="24"/>
          <w:lang w:eastAsia="ru-RU"/>
        </w:rPr>
        <w:t xml:space="preserve"> </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pacing w:val="-2"/>
          <w:sz w:val="24"/>
          <w:szCs w:val="24"/>
          <w:lang w:eastAsia="ru-RU"/>
        </w:rPr>
      </w:pPr>
      <w:r w:rsidRPr="00C812FF">
        <w:rPr>
          <w:rFonts w:ascii="Times New Roman" w:eastAsia="Times New Roman" w:hAnsi="Times New Roman" w:cs="Times New Roman"/>
          <w:color w:val="181717"/>
          <w:sz w:val="24"/>
          <w:szCs w:val="24"/>
          <w:lang w:eastAsia="ru-RU"/>
        </w:rPr>
        <w:t>Школьный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спортивный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клуб</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«Созвездие» -  </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 xml:space="preserve">самодеятельная  </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организация</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учителей</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1"/>
          <w:sz w:val="24"/>
          <w:szCs w:val="24"/>
          <w:lang w:eastAsia="ru-RU"/>
        </w:rPr>
        <w:t xml:space="preserve"> </w:t>
      </w:r>
      <w:r w:rsidRPr="00C812FF">
        <w:rPr>
          <w:rFonts w:ascii="Times New Roman" w:eastAsia="Times New Roman" w:hAnsi="Times New Roman" w:cs="Times New Roman"/>
          <w:color w:val="181717"/>
          <w:sz w:val="24"/>
          <w:szCs w:val="24"/>
          <w:lang w:eastAsia="ru-RU"/>
        </w:rPr>
        <w:t>учащихся,</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способствующая</w:t>
      </w:r>
      <w:r w:rsidRPr="00C812FF">
        <w:rPr>
          <w:rFonts w:ascii="Times New Roman" w:eastAsia="Times New Roman" w:hAnsi="Times New Roman" w:cs="Times New Roman"/>
          <w:color w:val="181717"/>
          <w:spacing w:val="65"/>
          <w:sz w:val="24"/>
          <w:szCs w:val="24"/>
          <w:lang w:eastAsia="ru-RU"/>
        </w:rPr>
        <w:t xml:space="preserve"> </w:t>
      </w:r>
      <w:r w:rsidRPr="00C812FF">
        <w:rPr>
          <w:rFonts w:ascii="Times New Roman" w:eastAsia="Times New Roman" w:hAnsi="Times New Roman" w:cs="Times New Roman"/>
          <w:color w:val="181717"/>
          <w:sz w:val="24"/>
          <w:szCs w:val="24"/>
          <w:lang w:eastAsia="ru-RU"/>
        </w:rPr>
        <w:t>развитию</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физической</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культуры</w:t>
      </w:r>
      <w:r w:rsidRPr="00C812FF">
        <w:rPr>
          <w:rFonts w:ascii="Times New Roman" w:eastAsia="Times New Roman" w:hAnsi="Times New Roman" w:cs="Times New Roman"/>
          <w:color w:val="181717"/>
          <w:spacing w:val="66"/>
          <w:sz w:val="24"/>
          <w:szCs w:val="24"/>
          <w:lang w:eastAsia="ru-RU"/>
        </w:rPr>
        <w:t xml:space="preserve"> </w:t>
      </w:r>
      <w:r w:rsidRPr="00C812FF">
        <w:rPr>
          <w:rFonts w:ascii="Times New Roman" w:eastAsia="Times New Roman" w:hAnsi="Times New Roman" w:cs="Times New Roman"/>
          <w:color w:val="181717"/>
          <w:sz w:val="24"/>
          <w:szCs w:val="24"/>
          <w:lang w:eastAsia="ru-RU"/>
        </w:rPr>
        <w:t>и</w:t>
      </w:r>
      <w:r w:rsidRPr="00C812FF">
        <w:rPr>
          <w:rFonts w:ascii="Times New Roman" w:eastAsia="Times New Roman" w:hAnsi="Times New Roman" w:cs="Times New Roman"/>
          <w:color w:val="181717"/>
          <w:spacing w:val="65"/>
          <w:sz w:val="24"/>
          <w:szCs w:val="24"/>
          <w:lang w:eastAsia="ru-RU"/>
        </w:rPr>
        <w:t xml:space="preserve"> </w:t>
      </w:r>
      <w:r w:rsidRPr="00C812FF">
        <w:rPr>
          <w:rFonts w:ascii="Times New Roman" w:eastAsia="Times New Roman" w:hAnsi="Times New Roman" w:cs="Times New Roman"/>
          <w:color w:val="181717"/>
          <w:sz w:val="24"/>
          <w:szCs w:val="24"/>
          <w:lang w:eastAsia="ru-RU"/>
        </w:rPr>
        <w:t>спорта</w:t>
      </w:r>
      <w:r w:rsidRPr="00C812FF">
        <w:rPr>
          <w:rFonts w:ascii="Times New Roman" w:eastAsia="Times New Roman" w:hAnsi="Times New Roman" w:cs="Times New Roman"/>
          <w:color w:val="181717"/>
          <w:spacing w:val="65"/>
          <w:sz w:val="24"/>
          <w:szCs w:val="24"/>
          <w:lang w:eastAsia="ru-RU"/>
        </w:rPr>
        <w:t xml:space="preserve"> </w:t>
      </w:r>
      <w:r w:rsidRPr="00C812FF">
        <w:rPr>
          <w:rFonts w:ascii="Times New Roman" w:eastAsia="Times New Roman" w:hAnsi="Times New Roman" w:cs="Times New Roman"/>
          <w:color w:val="181717"/>
          <w:sz w:val="24"/>
          <w:szCs w:val="24"/>
          <w:lang w:eastAsia="ru-RU"/>
        </w:rPr>
        <w:t>в</w:t>
      </w:r>
      <w:r w:rsidRPr="00C812FF">
        <w:rPr>
          <w:rFonts w:ascii="Times New Roman" w:eastAsia="Times New Roman" w:hAnsi="Times New Roman" w:cs="Times New Roman"/>
          <w:color w:val="181717"/>
          <w:spacing w:val="1"/>
          <w:sz w:val="24"/>
          <w:szCs w:val="24"/>
          <w:lang w:eastAsia="ru-RU"/>
        </w:rPr>
        <w:t xml:space="preserve"> </w:t>
      </w:r>
      <w:r w:rsidR="007C4F13">
        <w:rPr>
          <w:rFonts w:ascii="Times New Roman" w:eastAsia="Times New Roman" w:hAnsi="Times New Roman" w:cs="Times New Roman"/>
          <w:color w:val="181717"/>
          <w:sz w:val="24"/>
          <w:szCs w:val="24"/>
          <w:lang w:eastAsia="ru-RU"/>
        </w:rPr>
        <w:t>МА</w:t>
      </w:r>
      <w:r w:rsidRPr="00C812FF">
        <w:rPr>
          <w:rFonts w:ascii="Times New Roman" w:eastAsia="Times New Roman" w:hAnsi="Times New Roman" w:cs="Times New Roman"/>
          <w:color w:val="181717"/>
          <w:sz w:val="24"/>
          <w:szCs w:val="24"/>
          <w:lang w:eastAsia="ru-RU"/>
        </w:rPr>
        <w:t>ОУ</w:t>
      </w:r>
      <w:r w:rsidRPr="00C812FF">
        <w:rPr>
          <w:rFonts w:ascii="Times New Roman" w:eastAsia="Times New Roman" w:hAnsi="Times New Roman" w:cs="Times New Roman"/>
          <w:color w:val="181717"/>
          <w:spacing w:val="25"/>
          <w:sz w:val="24"/>
          <w:szCs w:val="24"/>
          <w:lang w:eastAsia="ru-RU"/>
        </w:rPr>
        <w:t xml:space="preserve"> </w:t>
      </w:r>
      <w:r w:rsidRPr="00C812FF">
        <w:rPr>
          <w:rFonts w:ascii="Times New Roman" w:eastAsia="Times New Roman" w:hAnsi="Times New Roman" w:cs="Times New Roman"/>
          <w:color w:val="181717"/>
          <w:sz w:val="24"/>
          <w:szCs w:val="24"/>
          <w:lang w:eastAsia="ru-RU"/>
        </w:rPr>
        <w:t>«Гимназия</w:t>
      </w:r>
      <w:r w:rsidRPr="00C812FF">
        <w:rPr>
          <w:rFonts w:ascii="Times New Roman" w:eastAsia="Times New Roman" w:hAnsi="Times New Roman" w:cs="Times New Roman"/>
          <w:color w:val="181717"/>
          <w:spacing w:val="20"/>
          <w:sz w:val="24"/>
          <w:szCs w:val="24"/>
          <w:lang w:eastAsia="ru-RU"/>
        </w:rPr>
        <w:t xml:space="preserve"> </w:t>
      </w:r>
      <w:r w:rsidRPr="00C812FF">
        <w:rPr>
          <w:rFonts w:ascii="Times New Roman" w:eastAsia="Times New Roman" w:hAnsi="Times New Roman" w:cs="Times New Roman"/>
          <w:color w:val="181717"/>
          <w:sz w:val="24"/>
          <w:szCs w:val="24"/>
          <w:lang w:eastAsia="ru-RU"/>
        </w:rPr>
        <w:t>№3».</w:t>
      </w:r>
      <w:r w:rsidRPr="00C812FF">
        <w:rPr>
          <w:rFonts w:ascii="Times New Roman" w:eastAsia="Times New Roman" w:hAnsi="Times New Roman" w:cs="Times New Roman"/>
          <w:color w:val="000000"/>
          <w:spacing w:val="-2"/>
          <w:sz w:val="24"/>
          <w:szCs w:val="24"/>
          <w:lang w:eastAsia="ru-RU"/>
        </w:rPr>
        <w:t xml:space="preserve"> </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Основной</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целью</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ШСК</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"Созвездие"</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является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организация</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и</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совершенствование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спортивно-массовой</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работы</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Гимназии</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3</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пропаганда</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здорового образа жизни, укрепление здоровья обучающихся, повышение их</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работоспособности,</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повышение спортивного мастерства членов</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ШСК.</w:t>
      </w:r>
    </w:p>
    <w:p w:rsidR="00C812FF" w:rsidRPr="00C812FF" w:rsidRDefault="00C812FF" w:rsidP="00C812FF">
      <w:pPr>
        <w:widowControl w:val="0"/>
        <w:tabs>
          <w:tab w:val="left" w:pos="614"/>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xml:space="preserve">  Достижение</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указанной</w:t>
      </w:r>
      <w:r w:rsidRPr="00C812FF">
        <w:rPr>
          <w:rFonts w:ascii="Times New Roman" w:eastAsia="Times New Roman" w:hAnsi="Times New Roman" w:cs="Times New Roman"/>
          <w:color w:val="000000"/>
          <w:spacing w:val="-7"/>
          <w:sz w:val="24"/>
          <w:szCs w:val="24"/>
          <w:lang w:eastAsia="ru-RU"/>
        </w:rPr>
        <w:t xml:space="preserve"> </w:t>
      </w:r>
      <w:r w:rsidRPr="00C812FF">
        <w:rPr>
          <w:rFonts w:ascii="Times New Roman" w:eastAsia="Times New Roman" w:hAnsi="Times New Roman" w:cs="Times New Roman"/>
          <w:color w:val="000000"/>
          <w:sz w:val="24"/>
          <w:szCs w:val="24"/>
          <w:lang w:eastAsia="ru-RU"/>
        </w:rPr>
        <w:t>цели</w:t>
      </w:r>
      <w:r w:rsidRPr="00C812FF">
        <w:rPr>
          <w:rFonts w:ascii="Times New Roman" w:eastAsia="Times New Roman" w:hAnsi="Times New Roman" w:cs="Times New Roman"/>
          <w:color w:val="000000"/>
          <w:spacing w:val="-6"/>
          <w:sz w:val="24"/>
          <w:szCs w:val="24"/>
          <w:lang w:eastAsia="ru-RU"/>
        </w:rPr>
        <w:t xml:space="preserve"> </w:t>
      </w:r>
      <w:r w:rsidRPr="00C812FF">
        <w:rPr>
          <w:rFonts w:ascii="Times New Roman" w:eastAsia="Times New Roman" w:hAnsi="Times New Roman" w:cs="Times New Roman"/>
          <w:color w:val="000000"/>
          <w:sz w:val="24"/>
          <w:szCs w:val="24"/>
          <w:lang w:eastAsia="ru-RU"/>
        </w:rPr>
        <w:t>осуществляется</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посредством</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решения</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следующих</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стоящих</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перед</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ШСК</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задач:</w:t>
      </w:r>
    </w:p>
    <w:p w:rsidR="00C812FF" w:rsidRPr="00C812FF" w:rsidRDefault="00C812FF" w:rsidP="00C812FF">
      <w:pPr>
        <w:widowControl w:val="0"/>
        <w:numPr>
          <w:ilvl w:val="0"/>
          <w:numId w:val="32"/>
        </w:numPr>
        <w:tabs>
          <w:tab w:val="left" w:pos="283"/>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создание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условий</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для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развития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массовых</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и</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индивидуальных</w:t>
      </w:r>
      <w:r w:rsidRPr="00C812FF">
        <w:rPr>
          <w:rFonts w:ascii="Times New Roman" w:eastAsia="Times New Roman" w:hAnsi="Times New Roman" w:cs="Times New Roman"/>
          <w:color w:val="000000"/>
          <w:spacing w:val="-3"/>
          <w:sz w:val="24"/>
          <w:szCs w:val="24"/>
          <w:lang w:eastAsia="ru-RU"/>
        </w:rPr>
        <w:t xml:space="preserve"> </w:t>
      </w:r>
      <w:proofErr w:type="gramStart"/>
      <w:r w:rsidRPr="00C812FF">
        <w:rPr>
          <w:rFonts w:ascii="Times New Roman" w:eastAsia="Times New Roman" w:hAnsi="Times New Roman" w:cs="Times New Roman"/>
          <w:color w:val="000000"/>
          <w:sz w:val="24"/>
          <w:szCs w:val="24"/>
          <w:lang w:eastAsia="ru-RU"/>
        </w:rPr>
        <w:t>форм</w:t>
      </w:r>
      <w:r w:rsidR="007C4F13">
        <w:rPr>
          <w:rFonts w:ascii="Times New Roman" w:eastAsia="Times New Roman" w:hAnsi="Times New Roman" w:cs="Times New Roman"/>
          <w:color w:val="000000"/>
          <w:sz w:val="24"/>
          <w:szCs w:val="24"/>
          <w:lang w:eastAsia="ru-RU"/>
        </w:rPr>
        <w:t xml:space="preserve"> </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физкультурно</w:t>
      </w:r>
      <w:proofErr w:type="gramEnd"/>
      <w:r w:rsidRPr="00C812FF">
        <w:rPr>
          <w:rFonts w:ascii="Times New Roman" w:eastAsia="Times New Roman" w:hAnsi="Times New Roman" w:cs="Times New Roman"/>
          <w:color w:val="000000"/>
          <w:sz w:val="24"/>
          <w:szCs w:val="24"/>
          <w:lang w:eastAsia="ru-RU"/>
        </w:rPr>
        <w:t>-оздоровительной</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и</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спортивной</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работы</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гимназии;</w:t>
      </w:r>
    </w:p>
    <w:p w:rsidR="00C812FF" w:rsidRPr="00C812FF" w:rsidRDefault="00C812FF" w:rsidP="00C812FF">
      <w:pPr>
        <w:widowControl w:val="0"/>
        <w:numPr>
          <w:ilvl w:val="0"/>
          <w:numId w:val="32"/>
        </w:numPr>
        <w:tabs>
          <w:tab w:val="left" w:pos="705"/>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организация</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различных</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форм</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спортивной</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жизни</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среди</w:t>
      </w:r>
      <w:r w:rsidRPr="00C812FF">
        <w:rPr>
          <w:rFonts w:ascii="Times New Roman" w:eastAsia="Times New Roman" w:hAnsi="Times New Roman" w:cs="Times New Roman"/>
          <w:color w:val="000000"/>
          <w:spacing w:val="-6"/>
          <w:sz w:val="24"/>
          <w:szCs w:val="24"/>
          <w:lang w:eastAsia="ru-RU"/>
        </w:rPr>
        <w:t xml:space="preserve"> </w:t>
      </w:r>
      <w:r w:rsidRPr="00C812FF">
        <w:rPr>
          <w:rFonts w:ascii="Times New Roman" w:eastAsia="Times New Roman" w:hAnsi="Times New Roman" w:cs="Times New Roman"/>
          <w:color w:val="000000"/>
          <w:sz w:val="24"/>
          <w:szCs w:val="24"/>
          <w:lang w:eastAsia="ru-RU"/>
        </w:rPr>
        <w:t>обучающихся</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гимназии;</w:t>
      </w:r>
    </w:p>
    <w:p w:rsidR="00C812FF" w:rsidRPr="00C812FF" w:rsidRDefault="00C812FF" w:rsidP="00C812FF">
      <w:pPr>
        <w:widowControl w:val="0"/>
        <w:numPr>
          <w:ilvl w:val="0"/>
          <w:numId w:val="32"/>
        </w:numPr>
        <w:tabs>
          <w:tab w:val="left" w:pos="638"/>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привлечение</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обучающихся</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школы</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к</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объединению</w:t>
      </w:r>
      <w:r w:rsidRPr="00C812FF">
        <w:rPr>
          <w:rFonts w:ascii="Times New Roman" w:eastAsia="Times New Roman" w:hAnsi="Times New Roman" w:cs="Times New Roman"/>
          <w:color w:val="000000"/>
          <w:spacing w:val="-7"/>
          <w:sz w:val="24"/>
          <w:szCs w:val="24"/>
          <w:lang w:eastAsia="ru-RU"/>
        </w:rPr>
        <w:t xml:space="preserve"> </w:t>
      </w:r>
      <w:r w:rsidRPr="00C812FF">
        <w:rPr>
          <w:rFonts w:ascii="Times New Roman" w:eastAsia="Times New Roman" w:hAnsi="Times New Roman" w:cs="Times New Roman"/>
          <w:color w:val="000000"/>
          <w:sz w:val="24"/>
          <w:szCs w:val="24"/>
          <w:lang w:eastAsia="ru-RU"/>
        </w:rPr>
        <w:t>на</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основе</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общности</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интересов</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команды</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по</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различным</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видам</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спорта;</w:t>
      </w:r>
    </w:p>
    <w:p w:rsidR="00C812FF" w:rsidRPr="00C812FF" w:rsidRDefault="00C812FF" w:rsidP="00C812FF">
      <w:pPr>
        <w:widowControl w:val="0"/>
        <w:numPr>
          <w:ilvl w:val="0"/>
          <w:numId w:val="32"/>
        </w:numPr>
        <w:tabs>
          <w:tab w:val="left" w:pos="566"/>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воспитание</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у обучающихся</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школы</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устойчивого</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интереса</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к</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систематическим занятиям физической культурой, спортом, туризмом, к</w:t>
      </w:r>
      <w:r w:rsidRPr="00C812FF">
        <w:rPr>
          <w:rFonts w:ascii="Times New Roman" w:eastAsia="Times New Roman" w:hAnsi="Times New Roman" w:cs="Times New Roman"/>
          <w:color w:val="000000"/>
          <w:spacing w:val="-68"/>
          <w:sz w:val="24"/>
          <w:szCs w:val="24"/>
          <w:lang w:eastAsia="ru-RU"/>
        </w:rPr>
        <w:t xml:space="preserve"> </w:t>
      </w:r>
      <w:r w:rsidRPr="00C812FF">
        <w:rPr>
          <w:rFonts w:ascii="Times New Roman" w:eastAsia="Times New Roman" w:hAnsi="Times New Roman" w:cs="Times New Roman"/>
          <w:color w:val="000000"/>
          <w:sz w:val="24"/>
          <w:szCs w:val="24"/>
          <w:lang w:eastAsia="ru-RU"/>
        </w:rPr>
        <w:t>здоровому</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образу</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жизни.</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p>
    <w:p w:rsidR="00C812FF" w:rsidRPr="00C812FF" w:rsidRDefault="00C812FF" w:rsidP="00C812FF">
      <w:pPr>
        <w:widowControl w:val="0"/>
        <w:tabs>
          <w:tab w:val="left" w:pos="614"/>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Для</w:t>
      </w:r>
      <w:r w:rsidRPr="00C812FF">
        <w:rPr>
          <w:rFonts w:ascii="Times New Roman" w:eastAsia="Times New Roman" w:hAnsi="Times New Roman" w:cs="Times New Roman"/>
          <w:color w:val="000000"/>
          <w:spacing w:val="-8"/>
          <w:sz w:val="24"/>
          <w:szCs w:val="24"/>
          <w:lang w:eastAsia="ru-RU"/>
        </w:rPr>
        <w:t xml:space="preserve"> </w:t>
      </w:r>
      <w:r w:rsidRPr="00C812FF">
        <w:rPr>
          <w:rFonts w:ascii="Times New Roman" w:eastAsia="Times New Roman" w:hAnsi="Times New Roman" w:cs="Times New Roman"/>
          <w:color w:val="000000"/>
          <w:sz w:val="24"/>
          <w:szCs w:val="24"/>
          <w:lang w:eastAsia="ru-RU"/>
        </w:rPr>
        <w:t>достижения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указанной</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цели</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ШСК</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осуществляет</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следующие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виды</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деятельности:</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создание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сети</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физкультурного</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актива</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во</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всех</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классах</w:t>
      </w:r>
      <w:r w:rsidRPr="00C812FF">
        <w:rPr>
          <w:rFonts w:ascii="Times New Roman" w:eastAsia="Times New Roman" w:hAnsi="Times New Roman" w:cs="Times New Roman"/>
          <w:color w:val="000000"/>
          <w:spacing w:val="-3"/>
          <w:sz w:val="24"/>
          <w:szCs w:val="24"/>
          <w:lang w:eastAsia="ru-RU"/>
        </w:rPr>
        <w:t xml:space="preserve"> </w:t>
      </w:r>
      <w:r w:rsidR="007C4F13">
        <w:rPr>
          <w:rFonts w:ascii="Times New Roman" w:eastAsia="Times New Roman" w:hAnsi="Times New Roman" w:cs="Times New Roman"/>
          <w:color w:val="000000"/>
          <w:sz w:val="24"/>
          <w:szCs w:val="24"/>
          <w:lang w:eastAsia="ru-RU"/>
        </w:rPr>
        <w:t>гимназии</w:t>
      </w:r>
      <w:r w:rsidRPr="00C812FF">
        <w:rPr>
          <w:rFonts w:ascii="Times New Roman" w:eastAsia="Times New Roman" w:hAnsi="Times New Roman" w:cs="Times New Roman"/>
          <w:color w:val="000000"/>
          <w:sz w:val="24"/>
          <w:szCs w:val="24"/>
          <w:lang w:eastAsia="ru-RU"/>
        </w:rPr>
        <w:t>;</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содействие</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открытию</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спортивных</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секций;</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агитационная</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работа</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области</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физкультуры</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и</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спорта,</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информирование</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обучающихся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о</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развитии спортивного</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движения;</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проведение</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спортивно-массовых</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мероприятий,</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соревнований</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среди обучающихся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школы</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и</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с</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воспитанниками</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других</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клубов;</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создание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и</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подготовка</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команд</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воспитанников</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ШСК</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по</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различным</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видам</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спорта,</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для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участия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соревнованиях</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различного</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уровня;</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внедрение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физической</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культуры</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быт</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обучающихся,</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проведение</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спортивно-</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массовой и</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оздоровительной</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работы</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в школе;</w:t>
      </w:r>
    </w:p>
    <w:p w:rsidR="00C812FF" w:rsidRPr="00C812FF" w:rsidRDefault="00C812FF" w:rsidP="00C812FF">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 организация</w:t>
      </w:r>
      <w:r w:rsidRPr="00C812FF">
        <w:rPr>
          <w:rFonts w:ascii="Times New Roman" w:eastAsia="Times New Roman" w:hAnsi="Times New Roman" w:cs="Times New Roman"/>
          <w:color w:val="000000"/>
          <w:spacing w:val="-7"/>
          <w:sz w:val="24"/>
          <w:szCs w:val="24"/>
          <w:lang w:eastAsia="ru-RU"/>
        </w:rPr>
        <w:t xml:space="preserve"> </w:t>
      </w:r>
      <w:r w:rsidRPr="00C812FF">
        <w:rPr>
          <w:rFonts w:ascii="Times New Roman" w:eastAsia="Times New Roman" w:hAnsi="Times New Roman" w:cs="Times New Roman"/>
          <w:color w:val="000000"/>
          <w:sz w:val="24"/>
          <w:szCs w:val="24"/>
          <w:lang w:eastAsia="ru-RU"/>
        </w:rPr>
        <w:t>активного</w:t>
      </w:r>
      <w:r w:rsidRPr="00C812FF">
        <w:rPr>
          <w:rFonts w:ascii="Times New Roman" w:eastAsia="Times New Roman" w:hAnsi="Times New Roman" w:cs="Times New Roman"/>
          <w:color w:val="000000"/>
          <w:spacing w:val="-8"/>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спортивно-оздоровительного</w:t>
      </w:r>
      <w:r w:rsidRPr="00C812FF">
        <w:rPr>
          <w:rFonts w:ascii="Times New Roman" w:eastAsia="Times New Roman" w:hAnsi="Times New Roman" w:cs="Times New Roman"/>
          <w:color w:val="000000"/>
          <w:spacing w:val="-7"/>
          <w:sz w:val="24"/>
          <w:szCs w:val="24"/>
          <w:lang w:eastAsia="ru-RU"/>
        </w:rPr>
        <w:t xml:space="preserve"> </w:t>
      </w:r>
      <w:r w:rsidRPr="00C812FF">
        <w:rPr>
          <w:rFonts w:ascii="Times New Roman" w:eastAsia="Times New Roman" w:hAnsi="Times New Roman" w:cs="Times New Roman"/>
          <w:color w:val="000000"/>
          <w:sz w:val="24"/>
          <w:szCs w:val="24"/>
          <w:lang w:eastAsia="ru-RU"/>
        </w:rPr>
        <w:t>отдыха</w:t>
      </w:r>
      <w:r w:rsidRPr="00C812FF">
        <w:rPr>
          <w:rFonts w:ascii="Times New Roman" w:eastAsia="Times New Roman" w:hAnsi="Times New Roman" w:cs="Times New Roman"/>
          <w:color w:val="000000"/>
          <w:spacing w:val="-7"/>
          <w:sz w:val="24"/>
          <w:szCs w:val="24"/>
          <w:lang w:eastAsia="ru-RU"/>
        </w:rPr>
        <w:t xml:space="preserve"> </w:t>
      </w:r>
      <w:r w:rsidRPr="00C812FF">
        <w:rPr>
          <w:rFonts w:ascii="Times New Roman" w:eastAsia="Times New Roman" w:hAnsi="Times New Roman" w:cs="Times New Roman"/>
          <w:color w:val="000000"/>
          <w:sz w:val="24"/>
          <w:szCs w:val="24"/>
          <w:lang w:eastAsia="ru-RU"/>
        </w:rPr>
        <w:t>обучающихся.</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Помимо перечисленных видов деятельности ШСК может осуществлять</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иную,</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не</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противоречащую</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уставу,</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деятельность.</w:t>
      </w:r>
    </w:p>
    <w:p w:rsidR="00C812FF" w:rsidRPr="00C812FF" w:rsidRDefault="00C812FF" w:rsidP="00C812FF">
      <w:pPr>
        <w:widowControl w:val="0"/>
        <w:tabs>
          <w:tab w:val="left" w:pos="614"/>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В</w:t>
      </w:r>
      <w:r w:rsidRPr="00C812FF">
        <w:rPr>
          <w:rFonts w:ascii="Times New Roman" w:eastAsia="Times New Roman" w:hAnsi="Times New Roman" w:cs="Times New Roman"/>
          <w:color w:val="000000"/>
          <w:spacing w:val="-9"/>
          <w:sz w:val="24"/>
          <w:szCs w:val="24"/>
          <w:lang w:eastAsia="ru-RU"/>
        </w:rPr>
        <w:t xml:space="preserve"> </w:t>
      </w:r>
      <w:r w:rsidRPr="00C812FF">
        <w:rPr>
          <w:rFonts w:ascii="Times New Roman" w:eastAsia="Times New Roman" w:hAnsi="Times New Roman" w:cs="Times New Roman"/>
          <w:color w:val="000000"/>
          <w:sz w:val="24"/>
          <w:szCs w:val="24"/>
          <w:lang w:eastAsia="ru-RU"/>
        </w:rPr>
        <w:t>своей</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деятельности</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ШСК</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активно</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взаимодействует</w:t>
      </w:r>
      <w:r w:rsidRPr="00C812FF">
        <w:rPr>
          <w:rFonts w:ascii="Times New Roman" w:eastAsia="Times New Roman" w:hAnsi="Times New Roman" w:cs="Times New Roman"/>
          <w:color w:val="000000"/>
          <w:spacing w:val="-6"/>
          <w:sz w:val="24"/>
          <w:szCs w:val="24"/>
          <w:lang w:eastAsia="ru-RU"/>
        </w:rPr>
        <w:t xml:space="preserve"> </w:t>
      </w:r>
      <w:r w:rsidRPr="00C812FF">
        <w:rPr>
          <w:rFonts w:ascii="Times New Roman" w:eastAsia="Times New Roman" w:hAnsi="Times New Roman" w:cs="Times New Roman"/>
          <w:color w:val="000000"/>
          <w:sz w:val="24"/>
          <w:szCs w:val="24"/>
          <w:lang w:eastAsia="ru-RU"/>
        </w:rPr>
        <w:t>с</w:t>
      </w:r>
      <w:r w:rsidRPr="00C812FF">
        <w:rPr>
          <w:rFonts w:ascii="Times New Roman" w:eastAsia="Times New Roman" w:hAnsi="Times New Roman" w:cs="Times New Roman"/>
          <w:color w:val="000000"/>
          <w:spacing w:val="-4"/>
          <w:sz w:val="24"/>
          <w:szCs w:val="24"/>
          <w:lang w:eastAsia="ru-RU"/>
        </w:rPr>
        <w:t xml:space="preserve"> </w:t>
      </w:r>
      <w:r w:rsidRPr="00C812FF">
        <w:rPr>
          <w:rFonts w:ascii="Times New Roman" w:eastAsia="Times New Roman" w:hAnsi="Times New Roman" w:cs="Times New Roman"/>
          <w:color w:val="000000"/>
          <w:sz w:val="24"/>
          <w:szCs w:val="24"/>
          <w:lang w:eastAsia="ru-RU"/>
        </w:rPr>
        <w:t>общественными</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организациями,</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а</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также</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молодежными.</w:t>
      </w:r>
    </w:p>
    <w:p w:rsidR="00C812FF" w:rsidRPr="00C812FF" w:rsidRDefault="00C812FF" w:rsidP="00C812FF">
      <w:pPr>
        <w:widowControl w:val="0"/>
        <w:tabs>
          <w:tab w:val="left" w:pos="614"/>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C812FF">
        <w:rPr>
          <w:rFonts w:ascii="Times New Roman" w:eastAsia="Times New Roman" w:hAnsi="Times New Roman" w:cs="Times New Roman"/>
          <w:color w:val="000000"/>
          <w:sz w:val="24"/>
          <w:szCs w:val="24"/>
          <w:lang w:eastAsia="ru-RU"/>
        </w:rPr>
        <w:t>ШСК</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может</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иметь</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свою</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символику,</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название,</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эмблему,</w:t>
      </w:r>
      <w:r w:rsidRPr="00C812FF">
        <w:rPr>
          <w:rFonts w:ascii="Times New Roman" w:eastAsia="Times New Roman" w:hAnsi="Times New Roman" w:cs="Times New Roman"/>
          <w:color w:val="000000"/>
          <w:spacing w:val="-5"/>
          <w:sz w:val="24"/>
          <w:szCs w:val="24"/>
          <w:lang w:eastAsia="ru-RU"/>
        </w:rPr>
        <w:t xml:space="preserve"> </w:t>
      </w:r>
      <w:r w:rsidRPr="00C812FF">
        <w:rPr>
          <w:rFonts w:ascii="Times New Roman" w:eastAsia="Times New Roman" w:hAnsi="Times New Roman" w:cs="Times New Roman"/>
          <w:color w:val="000000"/>
          <w:sz w:val="24"/>
          <w:szCs w:val="24"/>
          <w:lang w:eastAsia="ru-RU"/>
        </w:rPr>
        <w:t>единую</w:t>
      </w:r>
      <w:r w:rsidRPr="00C812FF">
        <w:rPr>
          <w:rFonts w:ascii="Times New Roman" w:eastAsia="Times New Roman" w:hAnsi="Times New Roman" w:cs="Times New Roman"/>
          <w:color w:val="000000"/>
          <w:spacing w:val="-67"/>
          <w:sz w:val="24"/>
          <w:szCs w:val="24"/>
          <w:lang w:eastAsia="ru-RU"/>
        </w:rPr>
        <w:t xml:space="preserve"> </w:t>
      </w:r>
      <w:r w:rsidRPr="00C812FF">
        <w:rPr>
          <w:rFonts w:ascii="Times New Roman" w:eastAsia="Times New Roman" w:hAnsi="Times New Roman" w:cs="Times New Roman"/>
          <w:color w:val="000000"/>
          <w:sz w:val="24"/>
          <w:szCs w:val="24"/>
          <w:lang w:eastAsia="ru-RU"/>
        </w:rPr>
        <w:t>спортивную</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форму</w:t>
      </w:r>
      <w:r w:rsidRPr="00C812FF">
        <w:rPr>
          <w:rFonts w:ascii="Times New Roman" w:eastAsia="Times New Roman" w:hAnsi="Times New Roman" w:cs="Times New Roman"/>
          <w:color w:val="000000"/>
          <w:spacing w:val="2"/>
          <w:sz w:val="24"/>
          <w:szCs w:val="24"/>
          <w:lang w:eastAsia="ru-RU"/>
        </w:rPr>
        <w:t xml:space="preserve"> </w:t>
      </w:r>
      <w:r w:rsidRPr="00C812FF">
        <w:rPr>
          <w:rFonts w:ascii="Times New Roman" w:eastAsia="Times New Roman" w:hAnsi="Times New Roman" w:cs="Times New Roman"/>
          <w:color w:val="000000"/>
          <w:sz w:val="24"/>
          <w:szCs w:val="24"/>
          <w:lang w:eastAsia="ru-RU"/>
        </w:rPr>
        <w:t>и иные</w:t>
      </w:r>
      <w:r w:rsidRPr="00C812FF">
        <w:rPr>
          <w:rFonts w:ascii="Times New Roman" w:eastAsia="Times New Roman" w:hAnsi="Times New Roman" w:cs="Times New Roman"/>
          <w:color w:val="000000"/>
          <w:spacing w:val="3"/>
          <w:sz w:val="24"/>
          <w:szCs w:val="24"/>
          <w:lang w:eastAsia="ru-RU"/>
        </w:rPr>
        <w:t xml:space="preserve"> </w:t>
      </w:r>
      <w:r w:rsidRPr="00C812FF">
        <w:rPr>
          <w:rFonts w:ascii="Times New Roman" w:eastAsia="Times New Roman" w:hAnsi="Times New Roman" w:cs="Times New Roman"/>
          <w:color w:val="000000"/>
          <w:sz w:val="24"/>
          <w:szCs w:val="24"/>
          <w:lang w:eastAsia="ru-RU"/>
        </w:rPr>
        <w:t>знаки</w:t>
      </w:r>
      <w:r w:rsidRPr="00C812FF">
        <w:rPr>
          <w:rFonts w:ascii="Times New Roman" w:eastAsia="Times New Roman" w:hAnsi="Times New Roman" w:cs="Times New Roman"/>
          <w:color w:val="000000"/>
          <w:spacing w:val="1"/>
          <w:sz w:val="24"/>
          <w:szCs w:val="24"/>
          <w:lang w:eastAsia="ru-RU"/>
        </w:rPr>
        <w:t xml:space="preserve"> </w:t>
      </w:r>
      <w:r w:rsidRPr="00C812FF">
        <w:rPr>
          <w:rFonts w:ascii="Times New Roman" w:eastAsia="Times New Roman" w:hAnsi="Times New Roman" w:cs="Times New Roman"/>
          <w:color w:val="000000"/>
          <w:sz w:val="24"/>
          <w:szCs w:val="24"/>
          <w:lang w:eastAsia="ru-RU"/>
        </w:rPr>
        <w:t>отличия.</w:t>
      </w:r>
    </w:p>
    <w:p w:rsidR="00C812FF" w:rsidRPr="00C812FF" w:rsidRDefault="00C812FF" w:rsidP="00C812FF">
      <w:pPr>
        <w:spacing w:after="0" w:line="240" w:lineRule="auto"/>
        <w:rPr>
          <w:rFonts w:ascii="Times New Roman" w:eastAsia="Times New Roman" w:hAnsi="Times New Roman" w:cs="Times New Roman"/>
          <w:color w:val="000000"/>
          <w:sz w:val="24"/>
          <w:szCs w:val="24"/>
          <w:lang w:eastAsia="ru-RU"/>
        </w:rPr>
        <w:sectPr w:rsidR="00C812FF" w:rsidRPr="00C812FF">
          <w:pgSz w:w="11900" w:h="16840"/>
          <w:pgMar w:top="1220" w:right="849" w:bottom="280" w:left="1134" w:header="720" w:footer="720" w:gutter="0"/>
          <w:cols w:space="720"/>
        </w:sectPr>
      </w:pPr>
    </w:p>
    <w:p w:rsidR="00C812FF" w:rsidRPr="00C812FF" w:rsidRDefault="00C812FF" w:rsidP="00C812FF">
      <w:pPr>
        <w:spacing w:after="0" w:line="240" w:lineRule="auto"/>
        <w:ind w:right="142"/>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lastRenderedPageBreak/>
        <w:t>Модуль 17. «Школьные театры»</w:t>
      </w:r>
    </w:p>
    <w:p w:rsidR="00C812FF" w:rsidRPr="00C812FF" w:rsidRDefault="00C812FF" w:rsidP="00C812FF">
      <w:pPr>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Современное общество требует от человека основных базовых навыков в любой профессиональной деятельности – эмоциональная грамотность, управление вниманием, способность работать в условиях </w:t>
      </w:r>
      <w:proofErr w:type="spellStart"/>
      <w:r w:rsidRPr="00C812FF">
        <w:rPr>
          <w:rFonts w:ascii="Times New Roman" w:eastAsia="Times New Roman" w:hAnsi="Times New Roman" w:cs="Times New Roman"/>
          <w:color w:val="181717"/>
          <w:sz w:val="24"/>
          <w:szCs w:val="24"/>
          <w:lang w:eastAsia="ru-RU"/>
        </w:rPr>
        <w:t>кросскультурности</w:t>
      </w:r>
      <w:proofErr w:type="spellEnd"/>
      <w:r w:rsidRPr="00C812FF">
        <w:rPr>
          <w:rFonts w:ascii="Times New Roman" w:eastAsia="Times New Roman" w:hAnsi="Times New Roman" w:cs="Times New Roman"/>
          <w:color w:val="181717"/>
          <w:sz w:val="24"/>
          <w:szCs w:val="24"/>
          <w:lang w:eastAsia="ru-RU"/>
        </w:rPr>
        <w:t>, творчество и креативность, способность к (само)обучению и др. При правильно выстроенной работе основную часть из востребованных в будущем навыков можно развить, занимаясь театральной деятельностью.         Главное отличие старшей возрастной группы школьников заключается в выборе жизненных ценностей. Это и желание выбрать определенную позицию взрослого человека, и осознать себя в обществе, найти «свое место», понять свое назначение. Это постоянный поиск своих мировоззренческих заключений, моделирование представлений о современном мире. В этом возрасте остро стоит вопрос открытия своего внутреннего мира и своей исключительности. У старшеклассников выбор профессии формирует определенные интересы в учебе, изменяется отношение к учебной деятельности, соответственно, происходит выбор в пользу тех или иных предметов, необходимых для дальнейшего поступления в высшее учебное заведение. Одна из серьезных проблем современного подростка – эскапизм (стремление отгородиться от общественной жизни) и, как его следствие, поздняя социализация. Подросток не хочет покидать понятный ему детский мир и менять его на суровые реалии взрослой жизни. Он тянется к фантастической литературе и молодежным течениям, все больше и больше погружаясь в вымышленный мир и все больше отдаляясь от мира реального. Фантазия является для подростка естественным психологическим щитом, которым он прикрывается от чуждого ему мира.</w:t>
      </w:r>
    </w:p>
    <w:p w:rsidR="00C812FF" w:rsidRPr="00C812FF" w:rsidRDefault="00C812FF" w:rsidP="00C812FF">
      <w:pPr>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color w:val="181717"/>
          <w:sz w:val="24"/>
          <w:szCs w:val="24"/>
          <w:lang w:eastAsia="ru-RU"/>
        </w:rPr>
        <w:t>Эмоционально-образная природа театрального искусства даёт возможность применить творческую фантазию подростка. Театральное искусство, пожалуй, самое универсальное средство эстетического и нравственного воспитания, формирующего внутренний мир обучающихся. Театр помогает задуматься и иначе взглянуть на окружающий мир. У школьников, включенных в процесс театральной деятельности, постепенно формируется представление об идеале личности, который служит ориентиром в развитии их самосознания и самооценки.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Школьный театральный кружок «</w:t>
      </w:r>
      <w:proofErr w:type="spellStart"/>
      <w:r w:rsidRPr="00C812FF">
        <w:rPr>
          <w:rFonts w:ascii="Times New Roman" w:eastAsia="Times New Roman" w:hAnsi="Times New Roman" w:cs="Times New Roman"/>
          <w:color w:val="181717"/>
          <w:sz w:val="24"/>
          <w:szCs w:val="24"/>
          <w:lang w:eastAsia="ru-RU"/>
        </w:rPr>
        <w:t>Мариинка</w:t>
      </w:r>
      <w:proofErr w:type="spellEnd"/>
      <w:r w:rsidRPr="00C812FF">
        <w:rPr>
          <w:rFonts w:ascii="Times New Roman" w:eastAsia="Times New Roman" w:hAnsi="Times New Roman" w:cs="Times New Roman"/>
          <w:color w:val="181717"/>
          <w:sz w:val="24"/>
          <w:szCs w:val="24"/>
          <w:lang w:eastAsia="ru-RU"/>
        </w:rPr>
        <w:t xml:space="preserve">» под руководством режиссера, актер Национального молодёжного театра имени </w:t>
      </w:r>
      <w:proofErr w:type="spellStart"/>
      <w:r w:rsidRPr="00C812FF">
        <w:rPr>
          <w:rFonts w:ascii="Times New Roman" w:eastAsia="Times New Roman" w:hAnsi="Times New Roman" w:cs="Times New Roman"/>
          <w:color w:val="181717"/>
          <w:sz w:val="24"/>
          <w:szCs w:val="24"/>
          <w:lang w:eastAsia="ru-RU"/>
        </w:rPr>
        <w:t>Мустая</w:t>
      </w:r>
      <w:proofErr w:type="spellEnd"/>
      <w:r w:rsidRPr="00C812FF">
        <w:rPr>
          <w:rFonts w:ascii="Times New Roman" w:eastAsia="Times New Roman" w:hAnsi="Times New Roman" w:cs="Times New Roman"/>
          <w:color w:val="181717"/>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Карима</w:t>
      </w:r>
      <w:proofErr w:type="spellEnd"/>
      <w:r w:rsidRPr="00C812FF">
        <w:rPr>
          <w:rFonts w:ascii="Times New Roman" w:eastAsia="Times New Roman" w:hAnsi="Times New Roman" w:cs="Times New Roman"/>
          <w:color w:val="181717"/>
          <w:sz w:val="24"/>
          <w:szCs w:val="24"/>
          <w:lang w:eastAsia="ru-RU"/>
        </w:rPr>
        <w:t xml:space="preserve"> </w:t>
      </w:r>
      <w:proofErr w:type="spellStart"/>
      <w:r w:rsidRPr="00C812FF">
        <w:rPr>
          <w:rFonts w:ascii="Times New Roman" w:eastAsia="Times New Roman" w:hAnsi="Times New Roman" w:cs="Times New Roman"/>
          <w:color w:val="181717"/>
          <w:sz w:val="24"/>
          <w:szCs w:val="24"/>
          <w:lang w:eastAsia="ru-RU"/>
        </w:rPr>
        <w:t>Нурисламова</w:t>
      </w:r>
      <w:proofErr w:type="spellEnd"/>
      <w:r w:rsidRPr="00C812FF">
        <w:rPr>
          <w:rFonts w:ascii="Times New Roman" w:eastAsia="Times New Roman" w:hAnsi="Times New Roman" w:cs="Times New Roman"/>
          <w:color w:val="181717"/>
          <w:sz w:val="24"/>
          <w:szCs w:val="24"/>
          <w:lang w:eastAsia="ru-RU"/>
        </w:rPr>
        <w:t xml:space="preserve"> С.Ф. работает в гимназии с 2013 года и является одним из важных направлений дополнительного образования обучающихся. Готовые спектакли ребята показывают на различных школьных мероприятиях и на общешкольном мероприятии «Мариинский бал. Театральная часть» в конце учебного года. Основные постановки за последние два года- авторские постановки режиссера «Я считаю до пяти», «Важней всего погода в доме!» и «Генеральная репетиция».</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widowControl w:val="0"/>
        <w:spacing w:after="108" w:line="240" w:lineRule="auto"/>
        <w:ind w:right="142" w:firstLine="567"/>
        <w:jc w:val="both"/>
        <w:rPr>
          <w:rFonts w:ascii="Times New Roman" w:eastAsia="Times New Roman" w:hAnsi="Times New Roman" w:cs="Times New Roman"/>
          <w:b/>
          <w:bCs/>
          <w:color w:val="181717"/>
          <w:sz w:val="24"/>
          <w:szCs w:val="24"/>
          <w:lang w:eastAsia="ru-RU"/>
        </w:rPr>
      </w:pPr>
      <w:r w:rsidRPr="00C812FF">
        <w:rPr>
          <w:rFonts w:ascii="Times New Roman" w:eastAsia="Times New Roman" w:hAnsi="Times New Roman" w:cs="Times New Roman"/>
          <w:b/>
          <w:bCs/>
          <w:color w:val="181717"/>
          <w:sz w:val="24"/>
          <w:szCs w:val="24"/>
          <w:lang w:eastAsia="ru-RU"/>
        </w:rPr>
        <w:t>Модуль 18. «Школьный музей»</w:t>
      </w:r>
    </w:p>
    <w:p w:rsidR="00C812FF" w:rsidRPr="00C812FF" w:rsidRDefault="007C4F13"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Музей «Родная школа</w:t>
      </w:r>
      <w:r w:rsidR="00C812FF" w:rsidRPr="00C812FF">
        <w:rPr>
          <w:rFonts w:ascii="Times New Roman" w:eastAsia="Times New Roman" w:hAnsi="Times New Roman" w:cs="Times New Roman"/>
          <w:color w:val="181717"/>
          <w:sz w:val="24"/>
          <w:szCs w:val="24"/>
          <w:lang w:eastAsia="ru-RU"/>
        </w:rPr>
        <w:t xml:space="preserve">» гимназии №3 основан в 1975 году. Основателями музея были </w:t>
      </w:r>
      <w:proofErr w:type="spellStart"/>
      <w:r w:rsidR="00C812FF" w:rsidRPr="00C812FF">
        <w:rPr>
          <w:rFonts w:ascii="Times New Roman" w:eastAsia="Times New Roman" w:hAnsi="Times New Roman" w:cs="Times New Roman"/>
          <w:color w:val="181717"/>
          <w:sz w:val="24"/>
          <w:szCs w:val="24"/>
          <w:lang w:eastAsia="ru-RU"/>
        </w:rPr>
        <w:t>Чуватина</w:t>
      </w:r>
      <w:proofErr w:type="spellEnd"/>
      <w:r w:rsidR="00C812FF" w:rsidRPr="00C812FF">
        <w:rPr>
          <w:rFonts w:ascii="Times New Roman" w:eastAsia="Times New Roman" w:hAnsi="Times New Roman" w:cs="Times New Roman"/>
          <w:color w:val="181717"/>
          <w:sz w:val="24"/>
          <w:szCs w:val="24"/>
          <w:lang w:eastAsia="ru-RU"/>
        </w:rPr>
        <w:t xml:space="preserve"> М.С., Ахметова Н.П., </w:t>
      </w:r>
      <w:proofErr w:type="spellStart"/>
      <w:r w:rsidR="00C812FF" w:rsidRPr="00C812FF">
        <w:rPr>
          <w:rFonts w:ascii="Times New Roman" w:eastAsia="Times New Roman" w:hAnsi="Times New Roman" w:cs="Times New Roman"/>
          <w:color w:val="181717"/>
          <w:sz w:val="24"/>
          <w:szCs w:val="24"/>
          <w:lang w:eastAsia="ru-RU"/>
        </w:rPr>
        <w:t>Барышева</w:t>
      </w:r>
      <w:proofErr w:type="spellEnd"/>
      <w:r w:rsidR="00C812FF" w:rsidRPr="00C812FF">
        <w:rPr>
          <w:rFonts w:ascii="Times New Roman" w:eastAsia="Times New Roman" w:hAnsi="Times New Roman" w:cs="Times New Roman"/>
          <w:color w:val="181717"/>
          <w:sz w:val="24"/>
          <w:szCs w:val="24"/>
          <w:lang w:eastAsia="ru-RU"/>
        </w:rPr>
        <w:t xml:space="preserve"> Н.И., Бакулина Р.В. Организован музей в целях </w:t>
      </w:r>
      <w:proofErr w:type="gramStart"/>
      <w:r w:rsidR="00C812FF" w:rsidRPr="00C812FF">
        <w:rPr>
          <w:rFonts w:ascii="Times New Roman" w:eastAsia="Times New Roman" w:hAnsi="Times New Roman" w:cs="Times New Roman"/>
          <w:color w:val="181717"/>
          <w:sz w:val="24"/>
          <w:szCs w:val="24"/>
          <w:lang w:eastAsia="ru-RU"/>
        </w:rPr>
        <w:t>воспитания  патриотического</w:t>
      </w:r>
      <w:proofErr w:type="gramEnd"/>
      <w:r w:rsidR="00C812FF" w:rsidRPr="00C812FF">
        <w:rPr>
          <w:rFonts w:ascii="Times New Roman" w:eastAsia="Times New Roman" w:hAnsi="Times New Roman" w:cs="Times New Roman"/>
          <w:color w:val="181717"/>
          <w:sz w:val="24"/>
          <w:szCs w:val="24"/>
          <w:lang w:eastAsia="ru-RU"/>
        </w:rPr>
        <w:t xml:space="preserve"> сознания школьников, уважительного, бережного отношения к обычаям и традициям школы, ее прошлому и настоящему. Музей способствует воспитанию </w:t>
      </w:r>
      <w:proofErr w:type="gramStart"/>
      <w:r w:rsidR="00C812FF" w:rsidRPr="00C812FF">
        <w:rPr>
          <w:rFonts w:ascii="Times New Roman" w:eastAsia="Times New Roman" w:hAnsi="Times New Roman" w:cs="Times New Roman"/>
          <w:color w:val="181717"/>
          <w:sz w:val="24"/>
          <w:szCs w:val="24"/>
          <w:lang w:eastAsia="ru-RU"/>
        </w:rPr>
        <w:t>учащихся  бережного</w:t>
      </w:r>
      <w:proofErr w:type="gramEnd"/>
      <w:r w:rsidR="00C812FF" w:rsidRPr="00C812FF">
        <w:rPr>
          <w:rFonts w:ascii="Times New Roman" w:eastAsia="Times New Roman" w:hAnsi="Times New Roman" w:cs="Times New Roman"/>
          <w:color w:val="181717"/>
          <w:sz w:val="24"/>
          <w:szCs w:val="24"/>
          <w:lang w:eastAsia="ru-RU"/>
        </w:rPr>
        <w:t xml:space="preserve"> отношения к традициям, культуре и истории своего и других народов, приобщению детей и подростков к историческому и духовному наследию через практическое участие в сборе и хранении документов, овладения  практическими навыками поисковой и исследовательской деятельности, совершенствованию образовательного процесса музейными средствами.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Музей в жизни гимназии играет большую роль. Работу музея организует совет, куда входит директор, организаторы музея, выпускники, родители. При совете музея работает группа экскурсоводов. Экскурсии в музее проводятся на 6 языках: русский, английский, немецкий, французский, башкирский, татарский.</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Наличие музея в гимназии предоставляет огромные возможности для организации самостоятельной работы учащихся, для привития навыков научной работы, формирования личностных качеств, расширения социокультурного пространства. Музейная работа позволяет укрепить связь родителей, детей со школой, а также отношения между старшим и младшим поколением. Совместная работа позволила создать книгу «</w:t>
      </w:r>
      <w:proofErr w:type="spellStart"/>
      <w:r w:rsidRPr="00C812FF">
        <w:rPr>
          <w:rFonts w:ascii="Times New Roman" w:eastAsia="Times New Roman" w:hAnsi="Times New Roman" w:cs="Times New Roman"/>
          <w:color w:val="181717"/>
          <w:sz w:val="24"/>
          <w:szCs w:val="24"/>
          <w:lang w:eastAsia="ru-RU"/>
        </w:rPr>
        <w:t>Мариинка</w:t>
      </w:r>
      <w:proofErr w:type="spellEnd"/>
      <w:r w:rsidRPr="00C812FF">
        <w:rPr>
          <w:rFonts w:ascii="Times New Roman" w:eastAsia="Times New Roman" w:hAnsi="Times New Roman" w:cs="Times New Roman"/>
          <w:color w:val="181717"/>
          <w:sz w:val="24"/>
          <w:szCs w:val="24"/>
          <w:lang w:eastAsia="ru-RU"/>
        </w:rPr>
        <w:t>», рассказывающая об истории одного из первых учебных заведений. Книга писалась на основе архивного, школьного, музейного материала, вошла в тройку лучших книг, изданных в России, и экспонировалась на Международной книжной ярмарке в номинации «Золотая полка России». Наличие музея в школе способствует поиску новых педагогических идей.</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Музей «История школы» - гордость гимназии. Посетители с интересом </w:t>
      </w:r>
      <w:r w:rsidR="007C4F13">
        <w:rPr>
          <w:rFonts w:ascii="Times New Roman" w:eastAsia="Times New Roman" w:hAnsi="Times New Roman" w:cs="Times New Roman"/>
          <w:color w:val="181717"/>
          <w:sz w:val="24"/>
          <w:szCs w:val="24"/>
          <w:lang w:eastAsia="ru-RU"/>
        </w:rPr>
        <w:t xml:space="preserve">листают альбомы, рассматривают стенды, </w:t>
      </w:r>
      <w:r w:rsidRPr="00C812FF">
        <w:rPr>
          <w:rFonts w:ascii="Times New Roman" w:eastAsia="Times New Roman" w:hAnsi="Times New Roman" w:cs="Times New Roman"/>
          <w:color w:val="181717"/>
          <w:sz w:val="24"/>
          <w:szCs w:val="24"/>
          <w:lang w:eastAsia="ru-RU"/>
        </w:rPr>
        <w:t>знакомятся с экспонатами. Они час</w:t>
      </w:r>
      <w:r w:rsidR="007C4F13">
        <w:rPr>
          <w:rFonts w:ascii="Times New Roman" w:eastAsia="Times New Roman" w:hAnsi="Times New Roman" w:cs="Times New Roman"/>
          <w:color w:val="181717"/>
          <w:sz w:val="24"/>
          <w:szCs w:val="24"/>
          <w:lang w:eastAsia="ru-RU"/>
        </w:rPr>
        <w:t>то приносят</w:t>
      </w:r>
      <w:r w:rsidRPr="00C812FF">
        <w:rPr>
          <w:rFonts w:ascii="Times New Roman" w:eastAsia="Times New Roman" w:hAnsi="Times New Roman" w:cs="Times New Roman"/>
          <w:color w:val="181717"/>
          <w:sz w:val="24"/>
          <w:szCs w:val="24"/>
          <w:lang w:eastAsia="ru-RU"/>
        </w:rPr>
        <w:t xml:space="preserve"> в музей семейные реликвии. Со стендов на нас смотрят добрые и требовательные учителя. При входе в музей - портрет императрицы Марии Федоровны. На с</w:t>
      </w:r>
      <w:r w:rsidR="007C4F13">
        <w:rPr>
          <w:rFonts w:ascii="Times New Roman" w:eastAsia="Times New Roman" w:hAnsi="Times New Roman" w:cs="Times New Roman"/>
          <w:color w:val="181717"/>
          <w:sz w:val="24"/>
          <w:szCs w:val="24"/>
          <w:lang w:eastAsia="ru-RU"/>
        </w:rPr>
        <w:t xml:space="preserve">тендах картины, где изображены </w:t>
      </w:r>
      <w:r w:rsidRPr="00C812FF">
        <w:rPr>
          <w:rFonts w:ascii="Times New Roman" w:eastAsia="Times New Roman" w:hAnsi="Times New Roman" w:cs="Times New Roman"/>
          <w:color w:val="181717"/>
          <w:sz w:val="24"/>
          <w:szCs w:val="24"/>
          <w:lang w:eastAsia="ru-RU"/>
        </w:rPr>
        <w:t>эпизоды из жизни нашей страны, история, которая неразрывно связана с историей н</w:t>
      </w:r>
      <w:r w:rsidR="007C4F13">
        <w:rPr>
          <w:rFonts w:ascii="Times New Roman" w:eastAsia="Times New Roman" w:hAnsi="Times New Roman" w:cs="Times New Roman"/>
          <w:color w:val="181717"/>
          <w:sz w:val="24"/>
          <w:szCs w:val="24"/>
          <w:lang w:eastAsia="ru-RU"/>
        </w:rPr>
        <w:t>ашей школы. Музей «Родная школа</w:t>
      </w:r>
      <w:r w:rsidRPr="00C812FF">
        <w:rPr>
          <w:rFonts w:ascii="Times New Roman" w:eastAsia="Times New Roman" w:hAnsi="Times New Roman" w:cs="Times New Roman"/>
          <w:color w:val="181717"/>
          <w:sz w:val="24"/>
          <w:szCs w:val="24"/>
          <w:lang w:eastAsia="ru-RU"/>
        </w:rPr>
        <w:t xml:space="preserve">» располагает помещением и оборудованием, обеспечивающим сохранность музейных предметов и условия для их показа. Программа деятельности музея включает в себя поисковую работу, переписку с выпускниками, организацию встреч с учителями и выпускниками, сбор и оформление материала по истории школы, проектную деятельность учащихся, использование материалов музея в образовательном процессе, экскурсионную и просветительскую деятельность.   </w:t>
      </w:r>
    </w:p>
    <w:p w:rsidR="00C812FF" w:rsidRPr="00C812FF" w:rsidRDefault="007C4F13"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Цель деятельности музея «Родная школа</w:t>
      </w:r>
      <w:r w:rsidR="00C812FF" w:rsidRPr="00C812FF">
        <w:rPr>
          <w:rFonts w:ascii="Times New Roman" w:eastAsia="Times New Roman" w:hAnsi="Times New Roman" w:cs="Times New Roman"/>
          <w:color w:val="181717"/>
          <w:sz w:val="24"/>
          <w:szCs w:val="24"/>
          <w:lang w:eastAsia="ru-RU"/>
        </w:rPr>
        <w:t>»:</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Воспитать патриота своей Родины, формировать у учащихся гражданско-патриотические качества</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Задачи: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-воспитывать патриотическое сознание школьников;</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-воспитывать уважительное, бережное отношение к обычаям и традициям школы, ее прошлому и настоящему;</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 углублять знания учащихся в области истории своей малой родины;</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 расширять кругозор, формировать познавательные интересы и способности;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-способствовать развитию социальной ответственности учащихся;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777777"/>
          <w:sz w:val="24"/>
          <w:szCs w:val="24"/>
          <w:lang w:eastAsia="ru-RU"/>
        </w:rPr>
      </w:pPr>
      <w:r w:rsidRPr="00C812FF">
        <w:rPr>
          <w:rFonts w:ascii="Times New Roman" w:eastAsia="Times New Roman" w:hAnsi="Times New Roman" w:cs="Times New Roman"/>
          <w:color w:val="181717"/>
          <w:sz w:val="24"/>
          <w:szCs w:val="24"/>
          <w:lang w:eastAsia="ru-RU"/>
        </w:rPr>
        <w:t>-осваивать практические навыки поисковой, исследовательской работы;</w:t>
      </w:r>
      <w:r w:rsidRPr="00C812FF">
        <w:rPr>
          <w:rFonts w:ascii="Times New Roman" w:eastAsia="Times New Roman" w:hAnsi="Times New Roman" w:cs="Times New Roman"/>
          <w:color w:val="777777"/>
          <w:sz w:val="24"/>
          <w:szCs w:val="24"/>
          <w:lang w:eastAsia="ru-RU"/>
        </w:rPr>
        <w:t xml:space="preserve">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-использовать возможности музея в учебно-воспитательном процессе.</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В музее собран материал об учителях, выпускниках школы со дня ее основания до сегодняшнего дня. В составе основного фонда музея очень богатый, подлинный материал: фотографии периода конца 19 и начала 20 веков, книги, учебники, письма, награды, документы, картины, одежда и многое другое. Фонд подлинных экспонатов насчитывает более тысячи экспонатов. В музее хранятся реликвии Великой Отечественной войны. Все собранные музейные предметы и экспонаты зарегистрированы в инвентарной книге и в книге поступлений музейных предметов на постоянное хранение (основной фонд). </w:t>
      </w:r>
    </w:p>
    <w:p w:rsidR="00C812FF" w:rsidRPr="00C812FF" w:rsidRDefault="00C812FF" w:rsidP="00C812FF">
      <w:pPr>
        <w:spacing w:after="0" w:line="240" w:lineRule="auto"/>
        <w:ind w:firstLine="567"/>
        <w:jc w:val="both"/>
        <w:rPr>
          <w:rFonts w:ascii="Times New Roman" w:eastAsia="Times New Roman" w:hAnsi="Times New Roman" w:cs="Times New Roman"/>
          <w:b/>
          <w:color w:val="181717"/>
          <w:sz w:val="24"/>
          <w:szCs w:val="24"/>
          <w:lang w:eastAsia="ru-RU"/>
        </w:rPr>
      </w:pPr>
    </w:p>
    <w:p w:rsidR="00C812FF" w:rsidRPr="00C812FF" w:rsidRDefault="00C812FF" w:rsidP="00C812FF">
      <w:pPr>
        <w:widowControl w:val="0"/>
        <w:spacing w:after="108" w:line="240" w:lineRule="auto"/>
        <w:ind w:firstLine="567"/>
        <w:jc w:val="both"/>
        <w:rPr>
          <w:rFonts w:ascii="Times New Roman" w:eastAsia="Calibri" w:hAnsi="Times New Roman" w:cs="Times New Roman"/>
          <w:b/>
          <w:bCs/>
          <w:sz w:val="24"/>
          <w:szCs w:val="24"/>
        </w:rPr>
      </w:pPr>
    </w:p>
    <w:p w:rsidR="00C812FF" w:rsidRPr="00C812FF" w:rsidRDefault="00C812FF" w:rsidP="00C812FF">
      <w:pPr>
        <w:keepNext/>
        <w:keepLines/>
        <w:widowControl w:val="0"/>
        <w:spacing w:after="0" w:line="240" w:lineRule="auto"/>
        <w:ind w:firstLine="426"/>
        <w:jc w:val="center"/>
        <w:outlineLvl w:val="0"/>
        <w:rPr>
          <w:rFonts w:ascii="Times New Roman" w:eastAsia="Times New Roman" w:hAnsi="Times New Roman" w:cs="Times New Roman"/>
          <w:b/>
          <w:color w:val="181717"/>
          <w:sz w:val="24"/>
          <w:szCs w:val="24"/>
          <w:lang w:eastAsia="ru-RU"/>
        </w:rPr>
      </w:pPr>
      <w:bookmarkStart w:id="4" w:name="_Toc109838901"/>
      <w:r w:rsidRPr="00C812FF">
        <w:rPr>
          <w:rFonts w:ascii="Times New Roman" w:eastAsia="Times New Roman" w:hAnsi="Times New Roman" w:cs="Times New Roman"/>
          <w:b/>
          <w:color w:val="181717"/>
          <w:sz w:val="24"/>
          <w:szCs w:val="24"/>
          <w:lang w:eastAsia="ru-RU"/>
        </w:rPr>
        <w:lastRenderedPageBreak/>
        <w:t>РАЗДЕЛ 3. ОРГАНИЗАЦИОННЫЙ</w:t>
      </w:r>
      <w:bookmarkEnd w:id="4"/>
    </w:p>
    <w:p w:rsidR="00C812FF" w:rsidRPr="00C812FF" w:rsidRDefault="00C812FF" w:rsidP="00C812FF">
      <w:pPr>
        <w:keepNext/>
        <w:keepLines/>
        <w:widowControl w:val="0"/>
        <w:spacing w:after="0" w:line="240" w:lineRule="auto"/>
        <w:ind w:firstLine="567"/>
        <w:jc w:val="both"/>
        <w:outlineLvl w:val="0"/>
        <w:rPr>
          <w:rFonts w:ascii="Times New Roman" w:eastAsia="Times New Roman" w:hAnsi="Times New Roman" w:cs="Times New Roman"/>
          <w:b/>
          <w:color w:val="FF0000"/>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bookmarkStart w:id="5" w:name="_Toc109838905"/>
      <w:r w:rsidRPr="00C812FF">
        <w:rPr>
          <w:rFonts w:ascii="Times New Roman" w:eastAsia="Times New Roman" w:hAnsi="Times New Roman" w:cs="Times New Roman"/>
          <w:b/>
          <w:color w:val="181717"/>
          <w:sz w:val="24"/>
          <w:szCs w:val="24"/>
          <w:lang w:eastAsia="ru-RU"/>
        </w:rPr>
        <w:t>3.1. Кадровое обеспечение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sz w:val="24"/>
          <w:szCs w:val="24"/>
          <w:lang w:eastAsia="ru-RU"/>
        </w:rPr>
      </w:pPr>
      <w:r w:rsidRPr="00C812FF">
        <w:rPr>
          <w:rFonts w:ascii="Times New Roman" w:eastAsia="Times New Roman" w:hAnsi="Times New Roman" w:cs="Times New Roman"/>
          <w:sz w:val="24"/>
          <w:szCs w:val="24"/>
          <w:lang w:eastAsia="ru-RU"/>
        </w:rPr>
        <w:t>Кадровое обеспечение формируется на основе утвержденного штатного расписания МАОУ «Гимназия № 3».</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Кадровое обеспечение воспитательного процесса осуществляют:</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Заместитель директора по воспитательной работе,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классные руководители,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старшая вожатая,</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социальные педагоги,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учителя-предметники,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педагог-психолог,</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sym w:font="Times New Roman" w:char="F0B7"/>
      </w:r>
      <w:r w:rsidRPr="00C812FF">
        <w:rPr>
          <w:rFonts w:ascii="Times New Roman" w:eastAsia="Times New Roman" w:hAnsi="Times New Roman" w:cs="Times New Roman"/>
          <w:color w:val="181717"/>
          <w:sz w:val="24"/>
          <w:szCs w:val="24"/>
          <w:lang w:eastAsia="ru-RU"/>
        </w:rPr>
        <w:t xml:space="preserve"> советник директора по воспитанию и взаимодействию с детскими общественными организациями.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3.2. Нормативно-методическое обеспечение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Нормативно-методическое обеспечение воспитательной деятельности: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-Должностные инструкции педагогических работников по вопросам воспитательной деятельности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классном руководстве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методическом объединение классных руководителей</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Положение о </w:t>
      </w:r>
      <w:proofErr w:type="spellStart"/>
      <w:r w:rsidRPr="00C812FF">
        <w:rPr>
          <w:rFonts w:ascii="Times New Roman" w:eastAsia="Times New Roman" w:hAnsi="Times New Roman" w:cs="Times New Roman"/>
          <w:color w:val="181717"/>
          <w:sz w:val="24"/>
          <w:szCs w:val="24"/>
          <w:lang w:eastAsia="ru-RU"/>
        </w:rPr>
        <w:t>внутришкольном</w:t>
      </w:r>
      <w:proofErr w:type="spellEnd"/>
      <w:r w:rsidRPr="00C812FF">
        <w:rPr>
          <w:rFonts w:ascii="Times New Roman" w:eastAsia="Times New Roman" w:hAnsi="Times New Roman" w:cs="Times New Roman"/>
          <w:color w:val="181717"/>
          <w:sz w:val="24"/>
          <w:szCs w:val="24"/>
          <w:lang w:eastAsia="ru-RU"/>
        </w:rPr>
        <w:t xml:space="preserve"> контроле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школьной форме обучающихся</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социально-психологической службе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школьном наркологическом посте</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Совете профилактике безнадзорности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внеурочной деятельности обучающихся</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Положение о школьном ученическом самоуправлении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Правила внутреннего распорядка для обучающихся.</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3.3. Требования к условиям работы с обучающимися с особыми образовательными потребностями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В МАОУ «Гимназия № 3» обучаются дети -инвалиды, из них это обучающийся с ОВЗ. К ним относятся дети с болезнью </w:t>
      </w:r>
      <w:proofErr w:type="spellStart"/>
      <w:r w:rsidRPr="00C812FF">
        <w:rPr>
          <w:rFonts w:ascii="Times New Roman" w:eastAsia="Times New Roman" w:hAnsi="Times New Roman" w:cs="Times New Roman"/>
          <w:color w:val="181717"/>
          <w:sz w:val="24"/>
          <w:szCs w:val="24"/>
          <w:lang w:eastAsia="ru-RU"/>
        </w:rPr>
        <w:t>Пертеса</w:t>
      </w:r>
      <w:proofErr w:type="spellEnd"/>
      <w:r w:rsidRPr="00C812FF">
        <w:rPr>
          <w:rFonts w:ascii="Times New Roman" w:eastAsia="Times New Roman" w:hAnsi="Times New Roman" w:cs="Times New Roman"/>
          <w:color w:val="181717"/>
          <w:sz w:val="24"/>
          <w:szCs w:val="24"/>
          <w:lang w:eastAsia="ru-RU"/>
        </w:rPr>
        <w:t xml:space="preserve"> 3 степени, с </w:t>
      </w:r>
      <w:proofErr w:type="spellStart"/>
      <w:r w:rsidRPr="00C812FF">
        <w:rPr>
          <w:rFonts w:ascii="Times New Roman" w:eastAsia="Times New Roman" w:hAnsi="Times New Roman" w:cs="Times New Roman"/>
          <w:color w:val="181717"/>
          <w:sz w:val="24"/>
          <w:szCs w:val="24"/>
          <w:lang w:eastAsia="ru-RU"/>
        </w:rPr>
        <w:t>нейросенсорной</w:t>
      </w:r>
      <w:proofErr w:type="spellEnd"/>
      <w:r w:rsidRPr="00C812FF">
        <w:rPr>
          <w:rFonts w:ascii="Times New Roman" w:eastAsia="Times New Roman" w:hAnsi="Times New Roman" w:cs="Times New Roman"/>
          <w:color w:val="181717"/>
          <w:sz w:val="24"/>
          <w:szCs w:val="24"/>
          <w:lang w:eastAsia="ru-RU"/>
        </w:rPr>
        <w:t xml:space="preserve"> потерей слуха, симптоматической эпилепсией, </w:t>
      </w:r>
      <w:proofErr w:type="spellStart"/>
      <w:r w:rsidRPr="00C812FF">
        <w:rPr>
          <w:rFonts w:ascii="Times New Roman" w:eastAsia="Times New Roman" w:hAnsi="Times New Roman" w:cs="Times New Roman"/>
          <w:color w:val="181717"/>
          <w:sz w:val="24"/>
          <w:szCs w:val="24"/>
          <w:lang w:eastAsia="ru-RU"/>
        </w:rPr>
        <w:t>постравматическим</w:t>
      </w:r>
      <w:proofErr w:type="spellEnd"/>
      <w:r w:rsidRPr="00C812FF">
        <w:rPr>
          <w:rFonts w:ascii="Times New Roman" w:eastAsia="Times New Roman" w:hAnsi="Times New Roman" w:cs="Times New Roman"/>
          <w:color w:val="181717"/>
          <w:sz w:val="24"/>
          <w:szCs w:val="24"/>
          <w:lang w:eastAsia="ru-RU"/>
        </w:rPr>
        <w:t xml:space="preserve"> </w:t>
      </w:r>
      <w:proofErr w:type="gramStart"/>
      <w:r w:rsidRPr="00C812FF">
        <w:rPr>
          <w:rFonts w:ascii="Times New Roman" w:eastAsia="Times New Roman" w:hAnsi="Times New Roman" w:cs="Times New Roman"/>
          <w:color w:val="181717"/>
          <w:sz w:val="24"/>
          <w:szCs w:val="24"/>
          <w:lang w:eastAsia="ru-RU"/>
        </w:rPr>
        <w:t>артрозом ,</w:t>
      </w:r>
      <w:proofErr w:type="gramEnd"/>
      <w:r w:rsidRPr="00C812FF">
        <w:rPr>
          <w:rFonts w:ascii="Times New Roman" w:eastAsia="Times New Roman" w:hAnsi="Times New Roman" w:cs="Times New Roman"/>
          <w:color w:val="181717"/>
          <w:sz w:val="24"/>
          <w:szCs w:val="24"/>
          <w:lang w:eastAsia="ru-RU"/>
        </w:rPr>
        <w:t xml:space="preserve"> генетическим заболеванием, сахарным диабетом 1-го типа.</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На уровне воспитывающей среды: </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событийная воспитывающая среда обеспечивает возможность включения каждого ребенка в различные формы жизни детского сообщества;</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-рукотворная воспитывающая среда обеспечивает возможность демонстрации уникальности достижений каждого обучающегося с ОВЗ.</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 xml:space="preserve">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Особыми задачами воспитания обучающихся с ОВЗ являются:</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налаживание эмоционально-положительного взаимодействия детей с ОВЗ с окружающими для их успешной адаптации и интеграции в гимназии;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формирование доброжелательного отношения к детям с ОВЗ и их семьям со стороны всех участников образовательных отношений;</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построение воспитательной деятельности с учетом индивидуальных особенностей каждого обучающегося с ОВЗ;</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активное привлечение семьи и ближайшего социального окружения к воспитанию обучающихся с ОВЗ;</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обеспечение психолого-педагогической поддержки </w:t>
      </w:r>
      <w:proofErr w:type="gramStart"/>
      <w:r w:rsidRPr="00C812FF">
        <w:rPr>
          <w:rFonts w:ascii="Times New Roman" w:eastAsia="Times New Roman" w:hAnsi="Times New Roman" w:cs="Times New Roman"/>
          <w:color w:val="181717"/>
          <w:sz w:val="24"/>
          <w:szCs w:val="24"/>
          <w:lang w:eastAsia="ru-RU"/>
        </w:rPr>
        <w:t>семей</w:t>
      </w:r>
      <w:proofErr w:type="gramEnd"/>
      <w:r w:rsidRPr="00C812FF">
        <w:rPr>
          <w:rFonts w:ascii="Times New Roman" w:eastAsia="Times New Roman" w:hAnsi="Times New Roman" w:cs="Times New Roman"/>
          <w:color w:val="181717"/>
          <w:sz w:val="24"/>
          <w:szCs w:val="24"/>
          <w:lang w:eastAsia="ru-RU"/>
        </w:rPr>
        <w:t xml:space="preserve"> обучающихся с ОВЗ в развитии и содействие повышению уровня их педагогической, психологической, медико-социальной компетентности;</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индивидуализация в воспитательной работе с обучающимися с ОВЗ.</w:t>
      </w: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FF0000"/>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3.4. Система поощрения социальной успешности и проявлений активной жизненной позиции обучающихся</w:t>
      </w:r>
      <w:bookmarkEnd w:id="5"/>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Система поощрения социальной успешности и проявлений активной жизненной позиции обучающихся в гимназии проводится в соответствии с строится на следующих принципах: </w:t>
      </w:r>
    </w:p>
    <w:p w:rsidR="00C812FF" w:rsidRPr="00C812FF" w:rsidRDefault="00C812FF" w:rsidP="00C812FF">
      <w:pPr>
        <w:numPr>
          <w:ilvl w:val="0"/>
          <w:numId w:val="34"/>
        </w:numPr>
        <w:tabs>
          <w:tab w:val="left" w:pos="284"/>
          <w:tab w:val="left" w:pos="993"/>
        </w:tabs>
        <w:spacing w:after="0" w:line="240" w:lineRule="auto"/>
        <w:ind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 на значимых мероприятиях: День рождения гимназии, Торжественный прием у директора; размещение информации на сайте гимназии;</w:t>
      </w:r>
    </w:p>
    <w:p w:rsidR="00C812FF" w:rsidRPr="00C812FF" w:rsidRDefault="00C812FF" w:rsidP="00C812FF">
      <w:pPr>
        <w:tabs>
          <w:tab w:val="left" w:pos="284"/>
          <w:tab w:val="left" w:pos="993"/>
        </w:tabs>
        <w:spacing w:after="0" w:line="240" w:lineRule="auto"/>
        <w:ind w:left="567" w:right="142"/>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соответствие артефактов и процедур награждения укладу жизни гимназии, специфической символике: Грамоты, Дипломы, Сертификаты, свидетельства разрабатываются в гимназии и имеют фирменный логотип; </w:t>
      </w:r>
    </w:p>
    <w:p w:rsidR="00C812FF" w:rsidRPr="00C812FF" w:rsidRDefault="00C812FF" w:rsidP="00C812FF">
      <w:pPr>
        <w:numPr>
          <w:ilvl w:val="0"/>
          <w:numId w:val="34"/>
        </w:numPr>
        <w:tabs>
          <w:tab w:val="left" w:pos="284"/>
          <w:tab w:val="left" w:pos="993"/>
        </w:tabs>
        <w:spacing w:after="0" w:line="240" w:lineRule="auto"/>
        <w:ind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прозрачность правил поощрения: награждение проводится согласно Положению о награждениях; </w:t>
      </w:r>
    </w:p>
    <w:p w:rsidR="00C812FF" w:rsidRPr="00C812FF" w:rsidRDefault="00C812FF" w:rsidP="00C812FF">
      <w:pPr>
        <w:numPr>
          <w:ilvl w:val="0"/>
          <w:numId w:val="34"/>
        </w:numPr>
        <w:tabs>
          <w:tab w:val="left" w:pos="284"/>
          <w:tab w:val="left" w:pos="993"/>
        </w:tabs>
        <w:spacing w:after="0" w:line="240" w:lineRule="auto"/>
        <w:ind w:right="142" w:firstLine="567"/>
        <w:contextualSpacing/>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регулирование частоты награждений: награждение проводится по итогам значимых гимназических событий (</w:t>
      </w:r>
      <w:proofErr w:type="spellStart"/>
      <w:r w:rsidRPr="00C812FF">
        <w:rPr>
          <w:rFonts w:ascii="Times New Roman" w:eastAsia="Times New Roman" w:hAnsi="Times New Roman" w:cs="Times New Roman"/>
          <w:color w:val="181717"/>
          <w:sz w:val="24"/>
          <w:szCs w:val="24"/>
          <w:lang w:eastAsia="ru-RU"/>
        </w:rPr>
        <w:t>олипиад</w:t>
      </w:r>
      <w:proofErr w:type="spellEnd"/>
      <w:r w:rsidRPr="00C812FF">
        <w:rPr>
          <w:rFonts w:ascii="Times New Roman" w:eastAsia="Times New Roman" w:hAnsi="Times New Roman" w:cs="Times New Roman"/>
          <w:color w:val="181717"/>
          <w:sz w:val="24"/>
          <w:szCs w:val="24"/>
          <w:lang w:eastAsia="ru-RU"/>
        </w:rPr>
        <w:t xml:space="preserve">, конкурсов, акций и др.); </w:t>
      </w:r>
    </w:p>
    <w:p w:rsidR="00C812FF" w:rsidRPr="00C812FF" w:rsidRDefault="00C812FF" w:rsidP="00C812FF">
      <w:pPr>
        <w:numPr>
          <w:ilvl w:val="0"/>
          <w:numId w:val="34"/>
        </w:numPr>
        <w:tabs>
          <w:tab w:val="left" w:pos="284"/>
          <w:tab w:val="left" w:pos="993"/>
        </w:tabs>
        <w:spacing w:after="0" w:line="240" w:lineRule="auto"/>
        <w:ind w:right="142" w:firstLine="567"/>
        <w:contextualSpacing/>
        <w:jc w:val="both"/>
        <w:rPr>
          <w:rFonts w:ascii="Times New Roman" w:eastAsia="Times New Roman" w:hAnsi="Times New Roman" w:cs="Times New Roman"/>
          <w:color w:val="181717"/>
          <w:sz w:val="24"/>
          <w:szCs w:val="24"/>
          <w:lang w:eastAsia="ru-RU"/>
        </w:rPr>
      </w:pPr>
      <w:proofErr w:type="spellStart"/>
      <w:r w:rsidRPr="00C812FF">
        <w:rPr>
          <w:rFonts w:ascii="Times New Roman" w:eastAsia="Times New Roman" w:hAnsi="Times New Roman" w:cs="Times New Roman"/>
          <w:color w:val="181717"/>
          <w:sz w:val="24"/>
          <w:szCs w:val="24"/>
          <w:lang w:eastAsia="ru-RU"/>
        </w:rPr>
        <w:t>дифференцированность</w:t>
      </w:r>
      <w:proofErr w:type="spellEnd"/>
      <w:r w:rsidRPr="00C812FF">
        <w:rPr>
          <w:rFonts w:ascii="Times New Roman" w:eastAsia="Times New Roman" w:hAnsi="Times New Roman" w:cs="Times New Roman"/>
          <w:color w:val="181717"/>
          <w:sz w:val="24"/>
          <w:szCs w:val="24"/>
          <w:lang w:eastAsia="ru-RU"/>
        </w:rPr>
        <w:t xml:space="preserve"> поощрений: </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похвальный лист «За отличные успехи в учении»;</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похвальная грамота «За особые успехи в изучении отдельных предметов»;</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    Мариинская стипендия, грант;</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грамота (диплом, сертификат участника);</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     благодарственное письмо;</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занесение в книгу почета МАОУ «Гимназия № 3», размещение информации на сайте МАОУ «Гимназия № 3»;</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денежная премия;</w:t>
      </w:r>
    </w:p>
    <w:p w:rsidR="00C812FF" w:rsidRPr="00C812FF" w:rsidRDefault="00C812FF" w:rsidP="00C812FF">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памятный приз.</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Формами поощрения социальной успешности и проявлений активной жизненной позиции обучающихся является установление стипендий.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Установление стипендий – современный способ поощрения социальной успешности и проявлений активной жизненной позиции обучающихся. В гимназии учреждены Мариинская стипендия и Мариинский грант за особые достижения в олимпиадном движении, вклад в укрепление деловой репутации и позитивного имиджа гимназии. </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Спонсором церемонии вручения Мариинской стипендии и Мариинского гранта является общественная организация «Родители-детям» Кировского района г. Уфы, в состав которой входят родители учащихся Гимназии.</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Общественная организация «Родители-детям» является спонсором для организации общешкольных мероприятиях (Мариинский бал), международных обменов учащихся, поощрения подарочными сертификатами победителей НПК «Горьковские чтения» и др.</w:t>
      </w:r>
    </w:p>
    <w:p w:rsidR="00C812FF" w:rsidRPr="00C812FF" w:rsidRDefault="00C812FF" w:rsidP="00C812FF">
      <w:pPr>
        <w:spacing w:after="0" w:line="240" w:lineRule="auto"/>
        <w:ind w:right="142" w:firstLine="567"/>
        <w:jc w:val="both"/>
        <w:rPr>
          <w:rFonts w:ascii="Times New Roman" w:eastAsia="Times New Roman" w:hAnsi="Times New Roman" w:cs="Times New Roman"/>
          <w:color w:val="181717"/>
          <w:sz w:val="24"/>
          <w:szCs w:val="24"/>
          <w:lang w:eastAsia="ru-RU"/>
        </w:rPr>
      </w:pPr>
    </w:p>
    <w:p w:rsidR="00C812FF" w:rsidRPr="00C812FF" w:rsidRDefault="00C812FF" w:rsidP="00C812FF">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bookmarkStart w:id="6" w:name="_Toc109838906"/>
      <w:r w:rsidRPr="00C812FF">
        <w:rPr>
          <w:rFonts w:ascii="Times New Roman" w:eastAsia="Times New Roman" w:hAnsi="Times New Roman" w:cs="Times New Roman"/>
          <w:b/>
          <w:color w:val="181717"/>
          <w:sz w:val="24"/>
          <w:szCs w:val="24"/>
          <w:lang w:eastAsia="ru-RU"/>
        </w:rPr>
        <w:t>3.5. Анализ воспитательного процесса</w:t>
      </w:r>
      <w:bookmarkEnd w:id="6"/>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Анализ воспитательного процесса осуществляется в соответствии с целевыми ориентирами результатов воспитания, личностн</w:t>
      </w:r>
      <w:r w:rsidR="007C4F13">
        <w:rPr>
          <w:rFonts w:ascii="Times New Roman" w:eastAsia="Times New Roman" w:hAnsi="Times New Roman" w:cs="Times New Roman"/>
          <w:color w:val="181717"/>
          <w:sz w:val="24"/>
          <w:szCs w:val="24"/>
          <w:lang w:eastAsia="ru-RU"/>
        </w:rPr>
        <w:t>ыми результатами обучающихся на</w:t>
      </w:r>
      <w:r w:rsidRPr="00C812FF">
        <w:rPr>
          <w:rFonts w:ascii="Times New Roman" w:eastAsia="Times New Roman" w:hAnsi="Times New Roman" w:cs="Times New Roman"/>
          <w:color w:val="181717"/>
          <w:sz w:val="24"/>
          <w:szCs w:val="24"/>
          <w:lang w:eastAsia="ru-RU"/>
        </w:rPr>
        <w:t xml:space="preserve"> всех уровнях общего образования, установленными соответствующими ФГОС.</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Планирование анализа воспитательного процесса включается в календарный план воспитательной работы.</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Основные принципы самоанализа воспитательной работы:</w:t>
      </w:r>
    </w:p>
    <w:p w:rsidR="00C812FF" w:rsidRPr="00C812FF" w:rsidRDefault="00C812FF" w:rsidP="001628C1">
      <w:pPr>
        <w:widowControl w:val="0"/>
        <w:numPr>
          <w:ilvl w:val="0"/>
          <w:numId w:val="36"/>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взаимное уважение всех участников образовательных отношений; </w:t>
      </w:r>
    </w:p>
    <w:p w:rsidR="00C812FF" w:rsidRPr="00C812FF" w:rsidRDefault="00C812FF" w:rsidP="001628C1">
      <w:pPr>
        <w:widowControl w:val="0"/>
        <w:numPr>
          <w:ilvl w:val="0"/>
          <w:numId w:val="36"/>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гимназии,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C812FF" w:rsidRPr="00C812FF" w:rsidRDefault="00C812FF" w:rsidP="001628C1">
      <w:pPr>
        <w:widowControl w:val="0"/>
        <w:numPr>
          <w:ilvl w:val="0"/>
          <w:numId w:val="36"/>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812FF" w:rsidRDefault="00C812FF" w:rsidP="001628C1">
      <w:pPr>
        <w:widowControl w:val="0"/>
        <w:numPr>
          <w:ilvl w:val="0"/>
          <w:numId w:val="36"/>
        </w:numPr>
        <w:tabs>
          <w:tab w:val="left" w:pos="851"/>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7C4F13" w:rsidRDefault="007C4F13" w:rsidP="007C4F13">
      <w:pPr>
        <w:widowControl w:val="0"/>
        <w:tabs>
          <w:tab w:val="left" w:pos="851"/>
          <w:tab w:val="left" w:pos="993"/>
        </w:tabs>
        <w:spacing w:after="0" w:line="240" w:lineRule="auto"/>
        <w:ind w:left="1429" w:right="142"/>
        <w:jc w:val="both"/>
        <w:rPr>
          <w:rFonts w:ascii="Times New Roman" w:eastAsia="Times New Roman" w:hAnsi="Times New Roman" w:cs="Times New Roman"/>
          <w:color w:val="181717"/>
          <w:sz w:val="24"/>
          <w:szCs w:val="24"/>
          <w:lang w:eastAsia="ru-RU"/>
        </w:rPr>
      </w:pPr>
    </w:p>
    <w:p w:rsidR="007C4F13" w:rsidRDefault="007C4F13" w:rsidP="007C4F13">
      <w:pPr>
        <w:widowControl w:val="0"/>
        <w:tabs>
          <w:tab w:val="left" w:pos="851"/>
          <w:tab w:val="left" w:pos="993"/>
        </w:tabs>
        <w:spacing w:after="0" w:line="240" w:lineRule="auto"/>
        <w:ind w:left="1429" w:right="142"/>
        <w:jc w:val="both"/>
        <w:rPr>
          <w:rFonts w:ascii="Times New Roman" w:eastAsia="Times New Roman" w:hAnsi="Times New Roman" w:cs="Times New Roman"/>
          <w:color w:val="181717"/>
          <w:sz w:val="24"/>
          <w:szCs w:val="24"/>
          <w:lang w:eastAsia="ru-RU"/>
        </w:rPr>
      </w:pPr>
    </w:p>
    <w:p w:rsidR="001628C1" w:rsidRDefault="001628C1" w:rsidP="007C4F13">
      <w:pPr>
        <w:widowControl w:val="0"/>
        <w:tabs>
          <w:tab w:val="left" w:pos="851"/>
          <w:tab w:val="left" w:pos="993"/>
        </w:tabs>
        <w:spacing w:after="0" w:line="240" w:lineRule="auto"/>
        <w:ind w:left="1429" w:right="142"/>
        <w:jc w:val="both"/>
        <w:rPr>
          <w:rFonts w:ascii="Times New Roman" w:eastAsia="Times New Roman" w:hAnsi="Times New Roman" w:cs="Times New Roman"/>
          <w:color w:val="181717"/>
          <w:sz w:val="24"/>
          <w:szCs w:val="24"/>
          <w:lang w:eastAsia="ru-RU"/>
        </w:rPr>
      </w:pPr>
    </w:p>
    <w:p w:rsidR="001628C1" w:rsidRPr="00C812FF" w:rsidRDefault="001628C1" w:rsidP="007C4F13">
      <w:pPr>
        <w:widowControl w:val="0"/>
        <w:tabs>
          <w:tab w:val="left" w:pos="851"/>
          <w:tab w:val="left" w:pos="993"/>
        </w:tabs>
        <w:spacing w:after="0" w:line="240" w:lineRule="auto"/>
        <w:ind w:left="1429" w:right="142"/>
        <w:jc w:val="both"/>
        <w:rPr>
          <w:rFonts w:ascii="Times New Roman" w:eastAsia="Times New Roman" w:hAnsi="Times New Roman" w:cs="Times New Roman"/>
          <w:color w:val="181717"/>
          <w:sz w:val="24"/>
          <w:szCs w:val="24"/>
          <w:lang w:eastAsia="ru-RU"/>
        </w:rPr>
      </w:pP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lastRenderedPageBreak/>
        <w:t xml:space="preserve">Основные направления анализа воспитательного процесса: </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1. Результаты воспитания, социализации и саморазвития обучающихся. </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7" w:name="_Hlk100927456"/>
      <w:r w:rsidRPr="00C812FF">
        <w:rPr>
          <w:rFonts w:ascii="Times New Roman" w:eastAsia="Times New Roman" w:hAnsi="Times New Roman" w:cs="Times New Roman"/>
          <w:color w:val="181717"/>
          <w:sz w:val="24"/>
          <w:szCs w:val="24"/>
          <w:lang w:eastAsia="ru-RU"/>
        </w:rPr>
        <w:t xml:space="preserve">(советником директора по воспитанию, педагогом-психологом, социальным педагогом) </w:t>
      </w:r>
      <w:bookmarkEnd w:id="7"/>
      <w:r w:rsidRPr="00C812FF">
        <w:rPr>
          <w:rFonts w:ascii="Times New Roman" w:eastAsia="Times New Roman" w:hAnsi="Times New Roman" w:cs="Times New Roman"/>
          <w:color w:val="181717"/>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Основным способом получения информации о результатах воспитания, </w:t>
      </w:r>
      <w:proofErr w:type="gramStart"/>
      <w:r w:rsidRPr="00C812FF">
        <w:rPr>
          <w:rFonts w:ascii="Times New Roman" w:eastAsia="Times New Roman" w:hAnsi="Times New Roman" w:cs="Times New Roman"/>
          <w:color w:val="181717"/>
          <w:sz w:val="24"/>
          <w:szCs w:val="24"/>
          <w:lang w:eastAsia="ru-RU"/>
        </w:rPr>
        <w:t>социализации и саморазвития</w:t>
      </w:r>
      <w:proofErr w:type="gramEnd"/>
      <w:r w:rsidRPr="00C812FF">
        <w:rPr>
          <w:rFonts w:ascii="Times New Roman" w:eastAsia="Times New Roman" w:hAnsi="Times New Roman" w:cs="Times New Roman"/>
          <w:color w:val="181717"/>
          <w:sz w:val="24"/>
          <w:szCs w:val="24"/>
          <w:lang w:eastAsia="ru-RU"/>
        </w:rPr>
        <w:t xml:space="preserve">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2. Состояние совместной деятельности обучающихся и взрослых.</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C812FF" w:rsidRPr="00C812FF" w:rsidRDefault="00C812FF" w:rsidP="00C812FF">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ученического самоуправления. Способами получения информации о состоянии организуемой совместной деятельности обучающихся и педагогических работников могут быть анкетирования, беседы, опрос, наблюдения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реализации воспитательного потенциала урочной деятельности;</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организуемой внеурочной деятельности обучающихся;</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классных руководителей и их классов;</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проводимых общешкольных основных дел, мероприятий;</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внешкольных мероприятий; </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создания и поддержки предметно-пространственной среды;</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взаимодействия с родительским сообществом;</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ученического самоуправления;</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по профилактике и безопасности;</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реализации потенциала социального партнёрства;</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по профориентации обучающихся;</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детских общественных объединений;</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школьного медиа;</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организации и проведения экскурсий и походов;</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добровольческой деятельности;</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школьного спортивного клуба;</w:t>
      </w:r>
    </w:p>
    <w:p w:rsidR="00C812FF" w:rsidRPr="00C812FF" w:rsidRDefault="00C812FF" w:rsidP="00C812FF">
      <w:pPr>
        <w:widowControl w:val="0"/>
        <w:numPr>
          <w:ilvl w:val="0"/>
          <w:numId w:val="38"/>
        </w:num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деятельности школьного театра.</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b/>
          <w:color w:val="181717"/>
          <w:sz w:val="24"/>
          <w:szCs w:val="24"/>
          <w:lang w:eastAsia="ru-RU"/>
        </w:rPr>
      </w:pPr>
      <w:r w:rsidRPr="00C812FF">
        <w:rPr>
          <w:rFonts w:ascii="Times New Roman" w:eastAsia="Times New Roman" w:hAnsi="Times New Roman" w:cs="Times New Roman"/>
          <w:b/>
          <w:color w:val="181717"/>
          <w:sz w:val="24"/>
          <w:szCs w:val="24"/>
          <w:lang w:eastAsia="ru-RU"/>
        </w:rPr>
        <w:t xml:space="preserve">Применяемые диагностические методик для изучения личностных особенностей: </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тестирование на предмет выявления эмоционального состояния;</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методика ис</w:t>
      </w:r>
      <w:r w:rsidR="007C4F13">
        <w:rPr>
          <w:rFonts w:ascii="Times New Roman" w:eastAsia="Times New Roman" w:hAnsi="Times New Roman" w:cs="Times New Roman"/>
          <w:color w:val="181717"/>
          <w:sz w:val="24"/>
          <w:szCs w:val="24"/>
          <w:lang w:eastAsia="ru-RU"/>
        </w:rPr>
        <w:t xml:space="preserve">следования тревожности </w:t>
      </w:r>
      <w:proofErr w:type="spellStart"/>
      <w:r w:rsidR="007C4F13">
        <w:rPr>
          <w:rFonts w:ascii="Times New Roman" w:eastAsia="Times New Roman" w:hAnsi="Times New Roman" w:cs="Times New Roman"/>
          <w:color w:val="181717"/>
          <w:sz w:val="24"/>
          <w:szCs w:val="24"/>
          <w:lang w:eastAsia="ru-RU"/>
        </w:rPr>
        <w:t>Филлипс</w:t>
      </w:r>
      <w:proofErr w:type="spellEnd"/>
      <w:r w:rsidR="007C4F13">
        <w:rPr>
          <w:rFonts w:ascii="Times New Roman" w:eastAsia="Times New Roman" w:hAnsi="Times New Roman" w:cs="Times New Roman"/>
          <w:color w:val="181717"/>
          <w:sz w:val="24"/>
          <w:szCs w:val="24"/>
          <w:lang w:eastAsia="ru-RU"/>
        </w:rPr>
        <w:t>;</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опросник Баса-</w:t>
      </w:r>
      <w:proofErr w:type="spellStart"/>
      <w:r w:rsidRPr="00C812FF">
        <w:rPr>
          <w:rFonts w:ascii="Times New Roman" w:eastAsia="Times New Roman" w:hAnsi="Times New Roman" w:cs="Times New Roman"/>
          <w:color w:val="181717"/>
          <w:sz w:val="24"/>
          <w:szCs w:val="24"/>
          <w:lang w:eastAsia="ru-RU"/>
        </w:rPr>
        <w:t>дарки</w:t>
      </w:r>
      <w:proofErr w:type="spellEnd"/>
      <w:r w:rsidRPr="00C812FF">
        <w:rPr>
          <w:rFonts w:ascii="Times New Roman" w:eastAsia="Times New Roman" w:hAnsi="Times New Roman" w:cs="Times New Roman"/>
          <w:color w:val="181717"/>
          <w:sz w:val="24"/>
          <w:szCs w:val="24"/>
          <w:lang w:eastAsia="ru-RU"/>
        </w:rPr>
        <w:t xml:space="preserve"> «Диагностика состояния агрессии»;</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lastRenderedPageBreak/>
        <w:t xml:space="preserve">- изучение самооценки </w:t>
      </w:r>
      <w:proofErr w:type="spellStart"/>
      <w:r w:rsidRPr="00C812FF">
        <w:rPr>
          <w:rFonts w:ascii="Times New Roman" w:eastAsia="Times New Roman" w:hAnsi="Times New Roman" w:cs="Times New Roman"/>
          <w:color w:val="181717"/>
          <w:sz w:val="24"/>
          <w:szCs w:val="24"/>
          <w:lang w:eastAsia="ru-RU"/>
        </w:rPr>
        <w:t>Дембо</w:t>
      </w:r>
      <w:proofErr w:type="spellEnd"/>
      <w:r w:rsidRPr="00C812FF">
        <w:rPr>
          <w:rFonts w:ascii="Times New Roman" w:eastAsia="Times New Roman" w:hAnsi="Times New Roman" w:cs="Times New Roman"/>
          <w:color w:val="181717"/>
          <w:sz w:val="24"/>
          <w:szCs w:val="24"/>
          <w:lang w:eastAsia="ru-RU"/>
        </w:rPr>
        <w:t>-Рубинштейн;</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тест «Лесенка» (</w:t>
      </w:r>
      <w:proofErr w:type="spellStart"/>
      <w:r w:rsidRPr="00C812FF">
        <w:rPr>
          <w:rFonts w:ascii="Times New Roman" w:eastAsia="Times New Roman" w:hAnsi="Times New Roman" w:cs="Times New Roman"/>
          <w:color w:val="181717"/>
          <w:sz w:val="24"/>
          <w:szCs w:val="24"/>
          <w:lang w:eastAsia="ru-RU"/>
        </w:rPr>
        <w:t>В.Щур</w:t>
      </w:r>
      <w:proofErr w:type="spellEnd"/>
      <w:r w:rsidRPr="00C812FF">
        <w:rPr>
          <w:rFonts w:ascii="Times New Roman" w:eastAsia="Times New Roman" w:hAnsi="Times New Roman" w:cs="Times New Roman"/>
          <w:color w:val="181717"/>
          <w:sz w:val="24"/>
          <w:szCs w:val="24"/>
          <w:lang w:eastAsia="ru-RU"/>
        </w:rPr>
        <w:t>);</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 методика </w:t>
      </w:r>
      <w:proofErr w:type="spellStart"/>
      <w:r w:rsidRPr="00C812FF">
        <w:rPr>
          <w:rFonts w:ascii="Times New Roman" w:eastAsia="Times New Roman" w:hAnsi="Times New Roman" w:cs="Times New Roman"/>
          <w:color w:val="181717"/>
          <w:sz w:val="24"/>
          <w:szCs w:val="24"/>
          <w:lang w:eastAsia="ru-RU"/>
        </w:rPr>
        <w:t>Филлипса</w:t>
      </w:r>
      <w:proofErr w:type="spellEnd"/>
      <w:r w:rsidRPr="00C812FF">
        <w:rPr>
          <w:rFonts w:ascii="Times New Roman" w:eastAsia="Times New Roman" w:hAnsi="Times New Roman" w:cs="Times New Roman"/>
          <w:color w:val="181717"/>
          <w:sz w:val="24"/>
          <w:szCs w:val="24"/>
          <w:lang w:eastAsia="ru-RU"/>
        </w:rPr>
        <w:t xml:space="preserve"> «Диагностика уровня школьной тревожности»;</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анкета по оценке уровня школьной мотивации (</w:t>
      </w:r>
      <w:proofErr w:type="spellStart"/>
      <w:r w:rsidRPr="00C812FF">
        <w:rPr>
          <w:rFonts w:ascii="Times New Roman" w:eastAsia="Times New Roman" w:hAnsi="Times New Roman" w:cs="Times New Roman"/>
          <w:color w:val="181717"/>
          <w:sz w:val="24"/>
          <w:szCs w:val="24"/>
          <w:lang w:eastAsia="ru-RU"/>
        </w:rPr>
        <w:t>Н.Г.Лускановой</w:t>
      </w:r>
      <w:proofErr w:type="spellEnd"/>
      <w:r w:rsidRPr="00C812FF">
        <w:rPr>
          <w:rFonts w:ascii="Times New Roman" w:eastAsia="Times New Roman" w:hAnsi="Times New Roman" w:cs="Times New Roman"/>
          <w:color w:val="181717"/>
          <w:sz w:val="24"/>
          <w:szCs w:val="24"/>
          <w:lang w:eastAsia="ru-RU"/>
        </w:rPr>
        <w:t>);</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для изучения межличностных отношений:</w:t>
      </w:r>
    </w:p>
    <w:p w:rsidR="00C812FF" w:rsidRPr="00C812FF" w:rsidRDefault="00C812FF" w:rsidP="00C812FF">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социометрический опрос.</w:t>
      </w:r>
    </w:p>
    <w:p w:rsidR="00C812FF" w:rsidRPr="00C812FF" w:rsidRDefault="00C812FF" w:rsidP="00C812FF">
      <w:pPr>
        <w:widowControl w:val="0"/>
        <w:tabs>
          <w:tab w:val="left" w:pos="567"/>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C812FF">
        <w:rPr>
          <w:rFonts w:ascii="Times New Roman" w:eastAsia="Times New Roman" w:hAnsi="Times New Roman" w:cs="Times New Roman"/>
          <w:color w:val="181717"/>
          <w:sz w:val="24"/>
          <w:szCs w:val="24"/>
          <w:lang w:eastAsia="ru-RU"/>
        </w:rPr>
        <w:t xml:space="preserve">Итогом самоанализа является перечень выявленных проблем, над решением которых предстоит работать педагогическому коллективу гимназии. </w:t>
      </w:r>
    </w:p>
    <w:p w:rsidR="001628C1" w:rsidRDefault="001628C1" w:rsidP="001628C1">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в </w:t>
      </w:r>
      <w:r>
        <w:rPr>
          <w:rFonts w:ascii="Times New Roman" w:eastAsia="Times New Roman" w:hAnsi="Times New Roman" w:cs="Times New Roman"/>
          <w:color w:val="181717"/>
          <w:sz w:val="24"/>
          <w:szCs w:val="24"/>
          <w:lang w:eastAsia="ru-RU"/>
        </w:rPr>
        <w:t>МАОУ «Гимназия № 3»</w:t>
      </w:r>
      <w:r w:rsidRPr="00686489">
        <w:rPr>
          <w:rFonts w:ascii="Times New Roman" w:eastAsia="Times New Roman" w:hAnsi="Times New Roman" w:cs="Times New Roman"/>
          <w:color w:val="181717"/>
          <w:sz w:val="24"/>
          <w:szCs w:val="24"/>
          <w:lang w:eastAsia="ru-RU"/>
        </w:rPr>
        <w:t>.</w:t>
      </w:r>
    </w:p>
    <w:p w:rsidR="001628C1" w:rsidRDefault="001628C1" w:rsidP="001628C1">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Структура отчета по итогам проведения самоанализа:</w:t>
      </w:r>
    </w:p>
    <w:p w:rsidR="001628C1" w:rsidRDefault="001628C1" w:rsidP="001628C1">
      <w:pPr>
        <w:pStyle w:val="af9"/>
        <w:widowControl w:val="0"/>
        <w:numPr>
          <w:ilvl w:val="0"/>
          <w:numId w:val="39"/>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proofErr w:type="gramStart"/>
      <w:r>
        <w:rPr>
          <w:rFonts w:ascii="Times New Roman" w:eastAsia="Times New Roman" w:hAnsi="Times New Roman" w:cs="Times New Roman"/>
          <w:color w:val="181717"/>
          <w:sz w:val="24"/>
          <w:szCs w:val="24"/>
          <w:lang w:eastAsia="ru-RU"/>
        </w:rPr>
        <w:t>Цели и задачи</w:t>
      </w:r>
      <w:proofErr w:type="gramEnd"/>
      <w:r>
        <w:rPr>
          <w:rFonts w:ascii="Times New Roman" w:eastAsia="Times New Roman" w:hAnsi="Times New Roman" w:cs="Times New Roman"/>
          <w:color w:val="181717"/>
          <w:sz w:val="24"/>
          <w:szCs w:val="24"/>
          <w:lang w:eastAsia="ru-RU"/>
        </w:rPr>
        <w:t xml:space="preserve"> поставленные на учебный год.</w:t>
      </w:r>
    </w:p>
    <w:p w:rsidR="001628C1" w:rsidRDefault="001628C1" w:rsidP="001628C1">
      <w:pPr>
        <w:pStyle w:val="af9"/>
        <w:widowControl w:val="0"/>
        <w:numPr>
          <w:ilvl w:val="0"/>
          <w:numId w:val="39"/>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Методы, способы их реализации.</w:t>
      </w:r>
    </w:p>
    <w:p w:rsidR="001628C1" w:rsidRDefault="001628C1" w:rsidP="001628C1">
      <w:pPr>
        <w:pStyle w:val="af9"/>
        <w:widowControl w:val="0"/>
        <w:numPr>
          <w:ilvl w:val="0"/>
          <w:numId w:val="39"/>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Итог.</w:t>
      </w:r>
    </w:p>
    <w:p w:rsidR="001628C1" w:rsidRDefault="001628C1" w:rsidP="001628C1">
      <w:pPr>
        <w:pStyle w:val="af9"/>
        <w:widowControl w:val="0"/>
        <w:numPr>
          <w:ilvl w:val="0"/>
          <w:numId w:val="39"/>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Перечень выявленных проблем.</w:t>
      </w:r>
    </w:p>
    <w:p w:rsidR="001628C1" w:rsidRDefault="001628C1" w:rsidP="001628C1">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Итогом самоанализа является перечень выявленных проблем, над которыми предстоит работать педагогическому коллективу.</w:t>
      </w:r>
    </w:p>
    <w:p w:rsidR="001628C1" w:rsidRPr="00461CB3" w:rsidRDefault="001628C1" w:rsidP="001628C1">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Отчет публикуется на сайте образовательной организации не позднее июня текущего года и обсуждается на заседании педагогического коллектива, общешкольных родительских собраниях.</w:t>
      </w:r>
    </w:p>
    <w:p w:rsidR="00C812FF" w:rsidRPr="00C812FF" w:rsidRDefault="00C812FF" w:rsidP="00C812FF">
      <w:pPr>
        <w:spacing w:after="0" w:line="240" w:lineRule="auto"/>
        <w:ind w:right="142" w:firstLine="567"/>
        <w:jc w:val="both"/>
        <w:rPr>
          <w:rFonts w:ascii="Times New Roman" w:eastAsia="Times New Roman" w:hAnsi="Times New Roman" w:cs="Times New Roman"/>
          <w:b/>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b/>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b/>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b/>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b/>
          <w:sz w:val="24"/>
          <w:szCs w:val="24"/>
          <w:lang w:eastAsia="ru-RU"/>
        </w:rPr>
      </w:pPr>
    </w:p>
    <w:p w:rsidR="00C812FF" w:rsidRPr="00C812FF" w:rsidRDefault="00C812FF" w:rsidP="00C812FF">
      <w:pPr>
        <w:spacing w:after="0" w:line="240" w:lineRule="auto"/>
        <w:ind w:right="142" w:firstLine="567"/>
        <w:jc w:val="both"/>
        <w:rPr>
          <w:rFonts w:ascii="Times New Roman" w:eastAsia="Times New Roman" w:hAnsi="Times New Roman" w:cs="Times New Roman"/>
          <w:b/>
          <w:sz w:val="24"/>
          <w:szCs w:val="24"/>
          <w:lang w:eastAsia="ru-RU"/>
        </w:rPr>
      </w:pP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sz w:val="24"/>
          <w:szCs w:val="24"/>
        </w:rPr>
      </w:pP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sz w:val="24"/>
          <w:szCs w:val="24"/>
        </w:rPr>
      </w:pPr>
    </w:p>
    <w:p w:rsidR="00C812FF" w:rsidRPr="00C812FF" w:rsidRDefault="00C812FF" w:rsidP="00C812FF">
      <w:pPr>
        <w:widowControl w:val="0"/>
        <w:spacing w:after="0" w:line="240" w:lineRule="auto"/>
        <w:ind w:right="142" w:firstLine="567"/>
        <w:jc w:val="both"/>
        <w:rPr>
          <w:rFonts w:ascii="Times New Roman" w:eastAsia="Times New Roman" w:hAnsi="Times New Roman" w:cs="Times New Roman"/>
          <w:sz w:val="24"/>
          <w:szCs w:val="24"/>
        </w:rPr>
      </w:pPr>
    </w:p>
    <w:p w:rsidR="00C812FF" w:rsidRPr="00C812FF" w:rsidRDefault="00C812FF" w:rsidP="00C812FF">
      <w:pPr>
        <w:spacing w:after="0" w:line="240" w:lineRule="auto"/>
        <w:ind w:right="142" w:firstLine="567"/>
        <w:jc w:val="both"/>
        <w:rPr>
          <w:rFonts w:ascii="Times New Roman" w:eastAsia="Calibri" w:hAnsi="Times New Roman" w:cs="Times New Roman"/>
          <w:sz w:val="24"/>
          <w:szCs w:val="24"/>
        </w:rPr>
      </w:pPr>
    </w:p>
    <w:p w:rsidR="00C812FF" w:rsidRPr="00C812FF" w:rsidRDefault="00C812FF" w:rsidP="00C812FF">
      <w:pPr>
        <w:spacing w:after="0" w:line="240" w:lineRule="auto"/>
        <w:ind w:firstLine="567"/>
        <w:jc w:val="both"/>
        <w:rPr>
          <w:rFonts w:ascii="Times New Roman" w:eastAsia="Calibri" w:hAnsi="Times New Roman" w:cs="Times New Roman"/>
          <w:sz w:val="24"/>
          <w:szCs w:val="24"/>
        </w:rPr>
      </w:pPr>
    </w:p>
    <w:p w:rsidR="00FB2B1D" w:rsidRDefault="00FB2B1D"/>
    <w:sectPr w:rsidR="00FB2B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73" w:rsidRDefault="007D2873" w:rsidP="00C01F03">
      <w:pPr>
        <w:spacing w:after="0" w:line="240" w:lineRule="auto"/>
      </w:pPr>
      <w:r>
        <w:separator/>
      </w:r>
    </w:p>
  </w:endnote>
  <w:endnote w:type="continuationSeparator" w:id="0">
    <w:p w:rsidR="007D2873" w:rsidRDefault="007D2873" w:rsidP="00C0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83707"/>
      <w:docPartObj>
        <w:docPartGallery w:val="Page Numbers (Bottom of Page)"/>
        <w:docPartUnique/>
      </w:docPartObj>
    </w:sdtPr>
    <w:sdtContent>
      <w:p w:rsidR="00C01F03" w:rsidRDefault="00C01F03">
        <w:pPr>
          <w:pStyle w:val="ab"/>
          <w:jc w:val="right"/>
        </w:pPr>
        <w:r>
          <w:fldChar w:fldCharType="begin"/>
        </w:r>
        <w:r>
          <w:instrText>PAGE   \* MERGEFORMAT</w:instrText>
        </w:r>
        <w:r>
          <w:fldChar w:fldCharType="separate"/>
        </w:r>
        <w:r w:rsidRPr="00C01F03">
          <w:rPr>
            <w:noProof/>
            <w:lang w:val="ru-RU"/>
          </w:rPr>
          <w:t>2</w:t>
        </w:r>
        <w:r>
          <w:fldChar w:fldCharType="end"/>
        </w:r>
      </w:p>
    </w:sdtContent>
  </w:sdt>
  <w:p w:rsidR="00C01F03" w:rsidRDefault="00C01F0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73" w:rsidRDefault="007D2873" w:rsidP="00C01F03">
      <w:pPr>
        <w:spacing w:after="0" w:line="240" w:lineRule="auto"/>
      </w:pPr>
      <w:r>
        <w:separator/>
      </w:r>
    </w:p>
  </w:footnote>
  <w:footnote w:type="continuationSeparator" w:id="0">
    <w:p w:rsidR="007D2873" w:rsidRDefault="007D2873" w:rsidP="00C01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33E"/>
    <w:multiLevelType w:val="multilevel"/>
    <w:tmpl w:val="43B4DD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21C95BC5"/>
    <w:multiLevelType w:val="hybridMultilevel"/>
    <w:tmpl w:val="3B4086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30D5381"/>
    <w:multiLevelType w:val="hybridMultilevel"/>
    <w:tmpl w:val="F4F4EF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F82574D"/>
    <w:multiLevelType w:val="hybridMultilevel"/>
    <w:tmpl w:val="467C8E36"/>
    <w:lvl w:ilvl="0" w:tplc="431AC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462634"/>
    <w:multiLevelType w:val="multilevel"/>
    <w:tmpl w:val="8E4C7F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E5A509A"/>
    <w:multiLevelType w:val="hybridMultilevel"/>
    <w:tmpl w:val="C5027632"/>
    <w:lvl w:ilvl="0" w:tplc="CA14EBC4">
      <w:numFmt w:val="bullet"/>
      <w:lvlText w:val="-"/>
      <w:lvlJc w:val="left"/>
      <w:pPr>
        <w:ind w:left="119" w:hanging="164"/>
      </w:pPr>
      <w:rPr>
        <w:rFonts w:ascii="Times New Roman" w:eastAsia="Times New Roman" w:hAnsi="Times New Roman" w:cs="Times New Roman" w:hint="default"/>
        <w:color w:val="013F56"/>
        <w:w w:val="99"/>
        <w:sz w:val="28"/>
        <w:szCs w:val="28"/>
        <w:lang w:val="ru-RU" w:eastAsia="en-US" w:bidi="ar-SA"/>
      </w:rPr>
    </w:lvl>
    <w:lvl w:ilvl="1" w:tplc="6D6AD4F8">
      <w:numFmt w:val="bullet"/>
      <w:lvlText w:val="-"/>
      <w:lvlJc w:val="left"/>
      <w:pPr>
        <w:ind w:left="119" w:hanging="164"/>
      </w:pPr>
      <w:rPr>
        <w:rFonts w:ascii="Times New Roman" w:eastAsia="Times New Roman" w:hAnsi="Times New Roman" w:cs="Times New Roman" w:hint="default"/>
        <w:color w:val="013F56"/>
        <w:w w:val="99"/>
        <w:sz w:val="28"/>
        <w:szCs w:val="28"/>
        <w:lang w:val="ru-RU" w:eastAsia="en-US" w:bidi="ar-SA"/>
      </w:rPr>
    </w:lvl>
    <w:lvl w:ilvl="2" w:tplc="DC24D87A">
      <w:numFmt w:val="bullet"/>
      <w:lvlText w:val="•"/>
      <w:lvlJc w:val="left"/>
      <w:pPr>
        <w:ind w:left="1686" w:hanging="164"/>
      </w:pPr>
      <w:rPr>
        <w:lang w:val="ru-RU" w:eastAsia="en-US" w:bidi="ar-SA"/>
      </w:rPr>
    </w:lvl>
    <w:lvl w:ilvl="3" w:tplc="52B425FC">
      <w:numFmt w:val="bullet"/>
      <w:lvlText w:val="•"/>
      <w:lvlJc w:val="left"/>
      <w:pPr>
        <w:ind w:left="2673" w:hanging="164"/>
      </w:pPr>
      <w:rPr>
        <w:lang w:val="ru-RU" w:eastAsia="en-US" w:bidi="ar-SA"/>
      </w:rPr>
    </w:lvl>
    <w:lvl w:ilvl="4" w:tplc="89C26378">
      <w:numFmt w:val="bullet"/>
      <w:lvlText w:val="•"/>
      <w:lvlJc w:val="left"/>
      <w:pPr>
        <w:ind w:left="3660" w:hanging="164"/>
      </w:pPr>
      <w:rPr>
        <w:lang w:val="ru-RU" w:eastAsia="en-US" w:bidi="ar-SA"/>
      </w:rPr>
    </w:lvl>
    <w:lvl w:ilvl="5" w:tplc="805476BA">
      <w:numFmt w:val="bullet"/>
      <w:lvlText w:val="•"/>
      <w:lvlJc w:val="left"/>
      <w:pPr>
        <w:ind w:left="4646" w:hanging="164"/>
      </w:pPr>
      <w:rPr>
        <w:lang w:val="ru-RU" w:eastAsia="en-US" w:bidi="ar-SA"/>
      </w:rPr>
    </w:lvl>
    <w:lvl w:ilvl="6" w:tplc="577C8CB6">
      <w:numFmt w:val="bullet"/>
      <w:lvlText w:val="•"/>
      <w:lvlJc w:val="left"/>
      <w:pPr>
        <w:ind w:left="5633" w:hanging="164"/>
      </w:pPr>
      <w:rPr>
        <w:lang w:val="ru-RU" w:eastAsia="en-US" w:bidi="ar-SA"/>
      </w:rPr>
    </w:lvl>
    <w:lvl w:ilvl="7" w:tplc="BC44F3F4">
      <w:numFmt w:val="bullet"/>
      <w:lvlText w:val="•"/>
      <w:lvlJc w:val="left"/>
      <w:pPr>
        <w:ind w:left="6620" w:hanging="164"/>
      </w:pPr>
      <w:rPr>
        <w:lang w:val="ru-RU" w:eastAsia="en-US" w:bidi="ar-SA"/>
      </w:rPr>
    </w:lvl>
    <w:lvl w:ilvl="8" w:tplc="8E54CDA6">
      <w:numFmt w:val="bullet"/>
      <w:lvlText w:val="•"/>
      <w:lvlJc w:val="left"/>
      <w:pPr>
        <w:ind w:left="7606" w:hanging="164"/>
      </w:pPr>
      <w:rPr>
        <w:lang w:val="ru-RU" w:eastAsia="en-US" w:bidi="ar-SA"/>
      </w:rPr>
    </w:lvl>
  </w:abstractNum>
  <w:abstractNum w:abstractNumId="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46C1183F"/>
    <w:multiLevelType w:val="hybridMultilevel"/>
    <w:tmpl w:val="A770126A"/>
    <w:lvl w:ilvl="0" w:tplc="EB165A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4E924C4"/>
    <w:multiLevelType w:val="multilevel"/>
    <w:tmpl w:val="7EBC62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7372BA3"/>
    <w:multiLevelType w:val="hybridMultilevel"/>
    <w:tmpl w:val="1854C096"/>
    <w:lvl w:ilvl="0" w:tplc="1486B966">
      <w:start w:val="1"/>
      <w:numFmt w:val="decimal"/>
      <w:lvlText w:val="%1."/>
      <w:lvlJc w:val="left"/>
      <w:pPr>
        <w:ind w:left="1385" w:hanging="707"/>
      </w:pPr>
      <w:rPr>
        <w:rFonts w:ascii="Calibri" w:eastAsia="Calibri" w:hAnsi="Calibri" w:cs="Calibri" w:hint="default"/>
        <w:spacing w:val="-2"/>
        <w:w w:val="99"/>
        <w:sz w:val="28"/>
        <w:szCs w:val="28"/>
        <w:lang w:val="ru-RU" w:eastAsia="en-US" w:bidi="ar-SA"/>
      </w:rPr>
    </w:lvl>
    <w:lvl w:ilvl="1" w:tplc="14B6F108">
      <w:numFmt w:val="bullet"/>
      <w:lvlText w:val=""/>
      <w:lvlJc w:val="left"/>
      <w:pPr>
        <w:ind w:left="679" w:hanging="428"/>
      </w:pPr>
      <w:rPr>
        <w:rFonts w:ascii="Symbol" w:eastAsia="Symbol" w:hAnsi="Symbol" w:cs="Symbol" w:hint="default"/>
        <w:w w:val="99"/>
        <w:sz w:val="28"/>
        <w:szCs w:val="28"/>
        <w:lang w:val="ru-RU" w:eastAsia="en-US" w:bidi="ar-SA"/>
      </w:rPr>
    </w:lvl>
    <w:lvl w:ilvl="2" w:tplc="479A626C">
      <w:numFmt w:val="bullet"/>
      <w:lvlText w:val="•"/>
      <w:lvlJc w:val="left"/>
      <w:pPr>
        <w:ind w:left="2418" w:hanging="428"/>
      </w:pPr>
      <w:rPr>
        <w:lang w:val="ru-RU" w:eastAsia="en-US" w:bidi="ar-SA"/>
      </w:rPr>
    </w:lvl>
    <w:lvl w:ilvl="3" w:tplc="2206A262">
      <w:numFmt w:val="bullet"/>
      <w:lvlText w:val="•"/>
      <w:lvlJc w:val="left"/>
      <w:pPr>
        <w:ind w:left="3457" w:hanging="428"/>
      </w:pPr>
      <w:rPr>
        <w:lang w:val="ru-RU" w:eastAsia="en-US" w:bidi="ar-SA"/>
      </w:rPr>
    </w:lvl>
    <w:lvl w:ilvl="4" w:tplc="FF1A406E">
      <w:numFmt w:val="bullet"/>
      <w:lvlText w:val="•"/>
      <w:lvlJc w:val="left"/>
      <w:pPr>
        <w:ind w:left="4496" w:hanging="428"/>
      </w:pPr>
      <w:rPr>
        <w:lang w:val="ru-RU" w:eastAsia="en-US" w:bidi="ar-SA"/>
      </w:rPr>
    </w:lvl>
    <w:lvl w:ilvl="5" w:tplc="212CE854">
      <w:numFmt w:val="bullet"/>
      <w:lvlText w:val="•"/>
      <w:lvlJc w:val="left"/>
      <w:pPr>
        <w:ind w:left="5535" w:hanging="428"/>
      </w:pPr>
      <w:rPr>
        <w:lang w:val="ru-RU" w:eastAsia="en-US" w:bidi="ar-SA"/>
      </w:rPr>
    </w:lvl>
    <w:lvl w:ilvl="6" w:tplc="70EC7E34">
      <w:numFmt w:val="bullet"/>
      <w:lvlText w:val="•"/>
      <w:lvlJc w:val="left"/>
      <w:pPr>
        <w:ind w:left="6573" w:hanging="428"/>
      </w:pPr>
      <w:rPr>
        <w:lang w:val="ru-RU" w:eastAsia="en-US" w:bidi="ar-SA"/>
      </w:rPr>
    </w:lvl>
    <w:lvl w:ilvl="7" w:tplc="339411EC">
      <w:numFmt w:val="bullet"/>
      <w:lvlText w:val="•"/>
      <w:lvlJc w:val="left"/>
      <w:pPr>
        <w:ind w:left="7612" w:hanging="428"/>
      </w:pPr>
      <w:rPr>
        <w:lang w:val="ru-RU" w:eastAsia="en-US" w:bidi="ar-SA"/>
      </w:rPr>
    </w:lvl>
    <w:lvl w:ilvl="8" w:tplc="0D944DA6">
      <w:numFmt w:val="bullet"/>
      <w:lvlText w:val="•"/>
      <w:lvlJc w:val="left"/>
      <w:pPr>
        <w:ind w:left="8651" w:hanging="428"/>
      </w:pPr>
      <w:rPr>
        <w:lang w:val="ru-RU" w:eastAsia="en-US" w:bidi="ar-SA"/>
      </w:rPr>
    </w:lvl>
  </w:abstractNum>
  <w:abstractNum w:abstractNumId="1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5D6C333C"/>
    <w:multiLevelType w:val="multilevel"/>
    <w:tmpl w:val="65560B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30F0D08"/>
    <w:multiLevelType w:val="hybridMultilevel"/>
    <w:tmpl w:val="3458635C"/>
    <w:lvl w:ilvl="0" w:tplc="EB165A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4461EBB"/>
    <w:multiLevelType w:val="multilevel"/>
    <w:tmpl w:val="3800B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56424E"/>
    <w:multiLevelType w:val="multilevel"/>
    <w:tmpl w:val="C1F8FB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0900B7B"/>
    <w:multiLevelType w:val="hybridMultilevel"/>
    <w:tmpl w:val="3B826F10"/>
    <w:lvl w:ilvl="0" w:tplc="161A6836">
      <w:numFmt w:val="bullet"/>
      <w:lvlText w:val=""/>
      <w:lvlJc w:val="left"/>
      <w:pPr>
        <w:ind w:left="325" w:hanging="284"/>
      </w:pPr>
      <w:rPr>
        <w:rFonts w:ascii="Symbol" w:eastAsia="Symbol" w:hAnsi="Symbol" w:cs="Symbol" w:hint="default"/>
        <w:w w:val="99"/>
        <w:sz w:val="28"/>
        <w:szCs w:val="28"/>
        <w:lang w:val="ru-RU" w:eastAsia="en-US" w:bidi="ar-SA"/>
      </w:rPr>
    </w:lvl>
    <w:lvl w:ilvl="1" w:tplc="75AA8014">
      <w:numFmt w:val="bullet"/>
      <w:lvlText w:val=""/>
      <w:lvlJc w:val="left"/>
      <w:pPr>
        <w:ind w:left="679" w:hanging="284"/>
      </w:pPr>
      <w:rPr>
        <w:rFonts w:ascii="Symbol" w:eastAsia="Symbol" w:hAnsi="Symbol" w:cs="Symbol" w:hint="default"/>
        <w:w w:val="99"/>
        <w:sz w:val="28"/>
        <w:szCs w:val="28"/>
        <w:lang w:val="ru-RU" w:eastAsia="en-US" w:bidi="ar-SA"/>
      </w:rPr>
    </w:lvl>
    <w:lvl w:ilvl="2" w:tplc="E5DE0FCE">
      <w:numFmt w:val="bullet"/>
      <w:lvlText w:val="•"/>
      <w:lvlJc w:val="left"/>
      <w:pPr>
        <w:ind w:left="1662" w:hanging="284"/>
      </w:pPr>
      <w:rPr>
        <w:lang w:val="ru-RU" w:eastAsia="en-US" w:bidi="ar-SA"/>
      </w:rPr>
    </w:lvl>
    <w:lvl w:ilvl="3" w:tplc="CBAE7322">
      <w:numFmt w:val="bullet"/>
      <w:lvlText w:val="•"/>
      <w:lvlJc w:val="left"/>
      <w:pPr>
        <w:ind w:left="2645" w:hanging="284"/>
      </w:pPr>
      <w:rPr>
        <w:lang w:val="ru-RU" w:eastAsia="en-US" w:bidi="ar-SA"/>
      </w:rPr>
    </w:lvl>
    <w:lvl w:ilvl="4" w:tplc="6A2EDA04">
      <w:numFmt w:val="bullet"/>
      <w:lvlText w:val="•"/>
      <w:lvlJc w:val="left"/>
      <w:pPr>
        <w:ind w:left="3628" w:hanging="284"/>
      </w:pPr>
      <w:rPr>
        <w:lang w:val="ru-RU" w:eastAsia="en-US" w:bidi="ar-SA"/>
      </w:rPr>
    </w:lvl>
    <w:lvl w:ilvl="5" w:tplc="79C0310A">
      <w:numFmt w:val="bullet"/>
      <w:lvlText w:val="•"/>
      <w:lvlJc w:val="left"/>
      <w:pPr>
        <w:ind w:left="4611" w:hanging="284"/>
      </w:pPr>
      <w:rPr>
        <w:lang w:val="ru-RU" w:eastAsia="en-US" w:bidi="ar-SA"/>
      </w:rPr>
    </w:lvl>
    <w:lvl w:ilvl="6" w:tplc="947863E2">
      <w:numFmt w:val="bullet"/>
      <w:lvlText w:val="•"/>
      <w:lvlJc w:val="left"/>
      <w:pPr>
        <w:ind w:left="5593" w:hanging="284"/>
      </w:pPr>
      <w:rPr>
        <w:lang w:val="ru-RU" w:eastAsia="en-US" w:bidi="ar-SA"/>
      </w:rPr>
    </w:lvl>
    <w:lvl w:ilvl="7" w:tplc="44B8AD5A">
      <w:numFmt w:val="bullet"/>
      <w:lvlText w:val="•"/>
      <w:lvlJc w:val="left"/>
      <w:pPr>
        <w:ind w:left="6576" w:hanging="284"/>
      </w:pPr>
      <w:rPr>
        <w:lang w:val="ru-RU" w:eastAsia="en-US" w:bidi="ar-SA"/>
      </w:rPr>
    </w:lvl>
    <w:lvl w:ilvl="8" w:tplc="E1D2B140">
      <w:numFmt w:val="bullet"/>
      <w:lvlText w:val="•"/>
      <w:lvlJc w:val="left"/>
      <w:pPr>
        <w:ind w:left="7559" w:hanging="284"/>
      </w:pPr>
      <w:rPr>
        <w:lang w:val="ru-RU" w:eastAsia="en-US" w:bidi="ar-SA"/>
      </w:rPr>
    </w:lvl>
  </w:abstractNum>
  <w:abstractNum w:abstractNumId="19"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6"/>
  </w:num>
  <w:num w:numId="6">
    <w:abstractNumId w:val="16"/>
  </w:num>
  <w:num w:numId="7">
    <w:abstractNumId w:val="0"/>
  </w:num>
  <w:num w:numId="8">
    <w:abstractNumId w:val="0"/>
  </w:num>
  <w:num w:numId="9">
    <w:abstractNumId w:val="14"/>
  </w:num>
  <w:num w:numId="10">
    <w:abstractNumId w:val="14"/>
  </w:num>
  <w:num w:numId="11">
    <w:abstractNumId w:val="11"/>
  </w:num>
  <w:num w:numId="12">
    <w:abstractNumId w:val="11"/>
  </w:num>
  <w:num w:numId="13">
    <w:abstractNumId w:val="9"/>
  </w:num>
  <w:num w:numId="14">
    <w:abstractNumId w:val="9"/>
  </w:num>
  <w:num w:numId="15">
    <w:abstractNumId w:val="2"/>
  </w:num>
  <w:num w:numId="16">
    <w:abstractNumId w:val="2"/>
  </w:num>
  <w:num w:numId="17">
    <w:abstractNumId w:val="1"/>
  </w:num>
  <w:num w:numId="18">
    <w:abstractNumId w:val="1"/>
  </w:num>
  <w:num w:numId="19">
    <w:abstractNumId w:val="13"/>
  </w:num>
  <w:num w:numId="20">
    <w:abstractNumId w:val="13"/>
  </w:num>
  <w:num w:numId="21">
    <w:abstractNumId w:val="4"/>
  </w:num>
  <w:num w:numId="22">
    <w:abstractNumId w:val="4"/>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3"/>
  </w:num>
  <w:num w:numId="27">
    <w:abstractNumId w:val="17"/>
  </w:num>
  <w:num w:numId="28">
    <w:abstractNumId w:val="17"/>
  </w:num>
  <w:num w:numId="29">
    <w:abstractNumId w:val="18"/>
  </w:num>
  <w:num w:numId="30">
    <w:abstractNumId w:val="18"/>
  </w:num>
  <w:num w:numId="31">
    <w:abstractNumId w:val="8"/>
  </w:num>
  <w:num w:numId="32">
    <w:abstractNumId w:val="8"/>
  </w:num>
  <w:num w:numId="33">
    <w:abstractNumId w:val="15"/>
  </w:num>
  <w:num w:numId="34">
    <w:abstractNumId w:val="15"/>
  </w:num>
  <w:num w:numId="35">
    <w:abstractNumId w:val="5"/>
  </w:num>
  <w:num w:numId="36">
    <w:abstractNumId w:val="5"/>
  </w:num>
  <w:num w:numId="37">
    <w:abstractNumId w:val="19"/>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1E"/>
    <w:rsid w:val="00096F28"/>
    <w:rsid w:val="000B5CAD"/>
    <w:rsid w:val="000E32F9"/>
    <w:rsid w:val="001628C1"/>
    <w:rsid w:val="00187A91"/>
    <w:rsid w:val="00287C2E"/>
    <w:rsid w:val="002B65E3"/>
    <w:rsid w:val="0036181E"/>
    <w:rsid w:val="004373D7"/>
    <w:rsid w:val="00466E16"/>
    <w:rsid w:val="006D04C6"/>
    <w:rsid w:val="007667E5"/>
    <w:rsid w:val="007C4F13"/>
    <w:rsid w:val="007D2873"/>
    <w:rsid w:val="009750D2"/>
    <w:rsid w:val="009D6379"/>
    <w:rsid w:val="00C01F03"/>
    <w:rsid w:val="00C26B2C"/>
    <w:rsid w:val="00C812FF"/>
    <w:rsid w:val="00DA5571"/>
    <w:rsid w:val="00FB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8D09"/>
  <w15:chartTrackingRefBased/>
  <w15:docId w15:val="{52EB5D48-F953-4F01-B1F7-3EB5E7EF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12FF"/>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
    <w:next w:val="a"/>
    <w:link w:val="20"/>
    <w:uiPriority w:val="9"/>
    <w:semiHidden/>
    <w:unhideWhenUsed/>
    <w:qFormat/>
    <w:rsid w:val="00C812FF"/>
    <w:pPr>
      <w:keepNext/>
      <w:keepLines/>
      <w:spacing w:before="40" w:after="0" w:line="256" w:lineRule="auto"/>
      <w:outlineLvl w:val="1"/>
    </w:pPr>
    <w:rPr>
      <w:rFonts w:ascii="Calibri Light" w:eastAsia="Times New Roman" w:hAnsi="Calibri Light" w:cs="Times New Roman"/>
      <w:color w:val="2E74B5" w:themeColor="accent1" w:themeShade="BF"/>
      <w:sz w:val="26"/>
      <w:szCs w:val="26"/>
    </w:rPr>
  </w:style>
  <w:style w:type="paragraph" w:styleId="3">
    <w:name w:val="heading 3"/>
    <w:basedOn w:val="a"/>
    <w:next w:val="a"/>
    <w:link w:val="30"/>
    <w:uiPriority w:val="1"/>
    <w:semiHidden/>
    <w:unhideWhenUsed/>
    <w:qFormat/>
    <w:rsid w:val="00C812FF"/>
    <w:pPr>
      <w:spacing w:after="0" w:line="240" w:lineRule="auto"/>
      <w:ind w:firstLine="709"/>
      <w:jc w:val="both"/>
      <w:outlineLvl w:val="2"/>
    </w:pPr>
    <w:rPr>
      <w:rFonts w:ascii="Calibri" w:eastAsia="Calibri" w:hAnsi="Calibri" w:cs="Times New Roman"/>
      <w:b/>
      <w:color w:val="181717"/>
      <w:sz w:val="24"/>
      <w:szCs w:val="24"/>
      <w:lang w:val="x-none" w:eastAsia="x-none"/>
    </w:rPr>
  </w:style>
  <w:style w:type="paragraph" w:styleId="4">
    <w:name w:val="heading 4"/>
    <w:next w:val="a"/>
    <w:link w:val="40"/>
    <w:uiPriority w:val="9"/>
    <w:semiHidden/>
    <w:unhideWhenUsed/>
    <w:qFormat/>
    <w:rsid w:val="00C812FF"/>
    <w:pPr>
      <w:keepNext/>
      <w:keepLines/>
      <w:spacing w:after="5" w:line="264" w:lineRule="auto"/>
      <w:ind w:left="11" w:hanging="10"/>
      <w:outlineLvl w:val="3"/>
    </w:pPr>
    <w:rPr>
      <w:rFonts w:ascii="Calibri" w:eastAsia="Calibri" w:hAnsi="Calibri" w:cs="Times New Roman"/>
      <w:b/>
      <w:color w:val="181717"/>
      <w:szCs w:val="20"/>
      <w:lang w:eastAsia="ru-RU"/>
    </w:rPr>
  </w:style>
  <w:style w:type="paragraph" w:styleId="5">
    <w:name w:val="heading 5"/>
    <w:next w:val="a"/>
    <w:link w:val="50"/>
    <w:uiPriority w:val="9"/>
    <w:semiHidden/>
    <w:unhideWhenUsed/>
    <w:qFormat/>
    <w:rsid w:val="00C812FF"/>
    <w:pPr>
      <w:keepNext/>
      <w:keepLines/>
      <w:spacing w:after="5" w:line="247" w:lineRule="auto"/>
      <w:ind w:left="10" w:hanging="10"/>
      <w:jc w:val="both"/>
      <w:outlineLvl w:val="4"/>
    </w:pPr>
    <w:rPr>
      <w:rFonts w:ascii="Times New Roman" w:eastAsia="Times New Roman" w:hAnsi="Times New Roman" w:cs="Times New Roman"/>
      <w:b/>
      <w:color w:val="181717"/>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2FF"/>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0"/>
    <w:link w:val="2"/>
    <w:uiPriority w:val="9"/>
    <w:semiHidden/>
    <w:rsid w:val="00C812FF"/>
    <w:rPr>
      <w:rFonts w:ascii="Calibri Light" w:eastAsia="Times New Roman" w:hAnsi="Calibri Light" w:cs="Times New Roman"/>
      <w:color w:val="2E74B5" w:themeColor="accent1" w:themeShade="BF"/>
      <w:sz w:val="26"/>
      <w:szCs w:val="26"/>
    </w:rPr>
  </w:style>
  <w:style w:type="character" w:customStyle="1" w:styleId="30">
    <w:name w:val="Заголовок 3 Знак"/>
    <w:basedOn w:val="a0"/>
    <w:link w:val="3"/>
    <w:uiPriority w:val="1"/>
    <w:semiHidden/>
    <w:rsid w:val="00C812FF"/>
    <w:rPr>
      <w:rFonts w:ascii="Calibri" w:eastAsia="Calibri" w:hAnsi="Calibri" w:cs="Times New Roman"/>
      <w:b/>
      <w:color w:val="181717"/>
      <w:sz w:val="24"/>
      <w:szCs w:val="24"/>
      <w:lang w:val="x-none" w:eastAsia="x-none"/>
    </w:rPr>
  </w:style>
  <w:style w:type="character" w:customStyle="1" w:styleId="40">
    <w:name w:val="Заголовок 4 Знак"/>
    <w:basedOn w:val="a0"/>
    <w:link w:val="4"/>
    <w:uiPriority w:val="9"/>
    <w:semiHidden/>
    <w:rsid w:val="00C812FF"/>
    <w:rPr>
      <w:rFonts w:ascii="Calibri" w:eastAsia="Calibri" w:hAnsi="Calibri" w:cs="Times New Roman"/>
      <w:b/>
      <w:color w:val="181717"/>
      <w:szCs w:val="20"/>
      <w:lang w:eastAsia="ru-RU"/>
    </w:rPr>
  </w:style>
  <w:style w:type="character" w:customStyle="1" w:styleId="50">
    <w:name w:val="Заголовок 5 Знак"/>
    <w:basedOn w:val="a0"/>
    <w:link w:val="5"/>
    <w:uiPriority w:val="9"/>
    <w:semiHidden/>
    <w:rsid w:val="00C812FF"/>
    <w:rPr>
      <w:rFonts w:ascii="Times New Roman" w:eastAsia="Times New Roman" w:hAnsi="Times New Roman" w:cs="Times New Roman"/>
      <w:b/>
      <w:color w:val="181717"/>
      <w:sz w:val="20"/>
      <w:szCs w:val="20"/>
      <w:lang w:eastAsia="ru-RU"/>
    </w:rPr>
  </w:style>
  <w:style w:type="numbering" w:customStyle="1" w:styleId="11">
    <w:name w:val="Нет списка1"/>
    <w:next w:val="a2"/>
    <w:uiPriority w:val="99"/>
    <w:semiHidden/>
    <w:unhideWhenUsed/>
    <w:rsid w:val="00C812FF"/>
  </w:style>
  <w:style w:type="paragraph" w:customStyle="1" w:styleId="12">
    <w:name w:val="Гиперссылка1"/>
    <w:next w:val="a"/>
    <w:link w:val="a3"/>
    <w:autoRedefine/>
    <w:uiPriority w:val="99"/>
    <w:semiHidden/>
    <w:qFormat/>
    <w:rsid w:val="00C812FF"/>
    <w:pPr>
      <w:spacing w:after="0" w:line="240" w:lineRule="auto"/>
    </w:pPr>
    <w:rPr>
      <w:rFonts w:ascii="Calibri" w:eastAsia="Times New Roman" w:hAnsi="Calibri" w:cs="Times New Roman"/>
      <w:color w:val="0563C1"/>
      <w:sz w:val="24"/>
      <w:szCs w:val="20"/>
      <w:u w:val="single"/>
      <w:lang w:eastAsia="ru-RU"/>
    </w:rPr>
  </w:style>
  <w:style w:type="character" w:styleId="a3">
    <w:name w:val="Hyperlink"/>
    <w:link w:val="12"/>
    <w:uiPriority w:val="99"/>
    <w:unhideWhenUsed/>
    <w:rsid w:val="00C812FF"/>
    <w:rPr>
      <w:rFonts w:ascii="Calibri" w:eastAsia="Times New Roman" w:hAnsi="Calibri" w:cs="Times New Roman"/>
      <w:color w:val="0563C1"/>
      <w:sz w:val="24"/>
      <w:szCs w:val="20"/>
      <w:u w:val="single"/>
      <w:lang w:eastAsia="ru-RU"/>
    </w:rPr>
  </w:style>
  <w:style w:type="character" w:styleId="a4">
    <w:name w:val="FollowedHyperlink"/>
    <w:uiPriority w:val="99"/>
    <w:semiHidden/>
    <w:unhideWhenUsed/>
    <w:rsid w:val="00C812FF"/>
    <w:rPr>
      <w:color w:val="954F72"/>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semiHidden/>
    <w:unhideWhenUsed/>
    <w:qFormat/>
    <w:rsid w:val="00C812FF"/>
    <w:pPr>
      <w:spacing w:line="264" w:lineRule="auto"/>
      <w:outlineLvl w:val="8"/>
    </w:pPr>
    <w:rPr>
      <w:color w:val="2F5496"/>
      <w:szCs w:val="20"/>
      <w:lang w:eastAsia="ru-RU"/>
    </w:rPr>
  </w:style>
  <w:style w:type="character" w:customStyle="1" w:styleId="13">
    <w:name w:val="Оглавление 1 Знак"/>
    <w:basedOn w:val="a0"/>
    <w:link w:val="14"/>
    <w:uiPriority w:val="39"/>
    <w:semiHidden/>
    <w:locked/>
    <w:rsid w:val="00C812FF"/>
    <w:rPr>
      <w:rFonts w:ascii="Times New Roman" w:eastAsia="Times New Roman" w:hAnsi="Times New Roman" w:cs="Times New Roman"/>
      <w:strike/>
      <w:color w:val="000000"/>
      <w:sz w:val="28"/>
      <w:szCs w:val="20"/>
      <w:lang w:eastAsia="ru-RU"/>
    </w:rPr>
  </w:style>
  <w:style w:type="character" w:customStyle="1" w:styleId="a6">
    <w:name w:val="Текст примечания Знак"/>
    <w:basedOn w:val="a0"/>
    <w:link w:val="a7"/>
    <w:uiPriority w:val="99"/>
    <w:semiHidden/>
    <w:locked/>
    <w:rsid w:val="00C812FF"/>
    <w:rPr>
      <w:color w:val="181717"/>
      <w:lang w:val="x-none" w:eastAsia="x-none"/>
    </w:rPr>
  </w:style>
  <w:style w:type="character" w:customStyle="1" w:styleId="a8">
    <w:name w:val="Верхний колонтитул Знак"/>
    <w:basedOn w:val="a0"/>
    <w:link w:val="a9"/>
    <w:uiPriority w:val="99"/>
    <w:locked/>
    <w:rsid w:val="00C812FF"/>
    <w:rPr>
      <w:rFonts w:ascii="Times New Roman" w:hAnsi="Times New Roman" w:cs="Times New Roman"/>
      <w:color w:val="181717"/>
      <w:lang w:val="x-none" w:eastAsia="x-none"/>
    </w:rPr>
  </w:style>
  <w:style w:type="character" w:customStyle="1" w:styleId="aa">
    <w:name w:val="Нижний колонтитул Знак"/>
    <w:basedOn w:val="a0"/>
    <w:link w:val="ab"/>
    <w:uiPriority w:val="99"/>
    <w:locked/>
    <w:rsid w:val="00C812FF"/>
    <w:rPr>
      <w:rFonts w:ascii="Times New Roman" w:hAnsi="Times New Roman" w:cs="Times New Roman"/>
      <w:color w:val="181717"/>
      <w:lang w:val="x-none" w:eastAsia="x-none"/>
    </w:rPr>
  </w:style>
  <w:style w:type="character" w:customStyle="1" w:styleId="ac">
    <w:name w:val="Заголовок Знак"/>
    <w:basedOn w:val="a0"/>
    <w:link w:val="ad"/>
    <w:uiPriority w:val="10"/>
    <w:locked/>
    <w:rsid w:val="00C812FF"/>
    <w:rPr>
      <w:rFonts w:ascii="Calibri Light" w:hAnsi="Calibri Light" w:cs="Calibri Light"/>
      <w:spacing w:val="-10"/>
      <w:kern w:val="28"/>
      <w:sz w:val="56"/>
      <w:szCs w:val="56"/>
    </w:rPr>
  </w:style>
  <w:style w:type="character" w:customStyle="1" w:styleId="ae">
    <w:name w:val="Основной текст Знак"/>
    <w:basedOn w:val="a0"/>
    <w:link w:val="af"/>
    <w:uiPriority w:val="99"/>
    <w:semiHidden/>
    <w:locked/>
    <w:rsid w:val="00C812FF"/>
    <w:rPr>
      <w:rFonts w:ascii="Times New Roman" w:hAnsi="Times New Roman" w:cs="Times New Roman"/>
      <w:sz w:val="28"/>
    </w:rPr>
  </w:style>
  <w:style w:type="character" w:customStyle="1" w:styleId="af0">
    <w:name w:val="Текст Знак"/>
    <w:basedOn w:val="a0"/>
    <w:link w:val="af1"/>
    <w:semiHidden/>
    <w:locked/>
    <w:rsid w:val="00C812FF"/>
    <w:rPr>
      <w:rFonts w:ascii="Courier New" w:hAnsi="Courier New" w:cs="Courier New"/>
    </w:rPr>
  </w:style>
  <w:style w:type="paragraph" w:styleId="a7">
    <w:name w:val="annotation text"/>
    <w:basedOn w:val="a"/>
    <w:link w:val="a6"/>
    <w:uiPriority w:val="99"/>
    <w:semiHidden/>
    <w:unhideWhenUsed/>
    <w:rsid w:val="00C812FF"/>
    <w:pPr>
      <w:spacing w:line="240" w:lineRule="auto"/>
    </w:pPr>
    <w:rPr>
      <w:color w:val="181717"/>
      <w:lang w:val="x-none" w:eastAsia="x-none"/>
    </w:rPr>
  </w:style>
  <w:style w:type="character" w:customStyle="1" w:styleId="15">
    <w:name w:val="Текст примечания Знак1"/>
    <w:basedOn w:val="a0"/>
    <w:uiPriority w:val="99"/>
    <w:semiHidden/>
    <w:rsid w:val="00C812FF"/>
    <w:rPr>
      <w:sz w:val="20"/>
      <w:szCs w:val="20"/>
    </w:rPr>
  </w:style>
  <w:style w:type="character" w:customStyle="1" w:styleId="af2">
    <w:name w:val="Тема примечания Знак"/>
    <w:basedOn w:val="a6"/>
    <w:link w:val="af3"/>
    <w:uiPriority w:val="99"/>
    <w:semiHidden/>
    <w:locked/>
    <w:rsid w:val="00C812FF"/>
    <w:rPr>
      <w:b/>
      <w:bCs/>
      <w:color w:val="181717"/>
      <w:lang w:val="x-none" w:eastAsia="x-none"/>
    </w:rPr>
  </w:style>
  <w:style w:type="character" w:customStyle="1" w:styleId="af4">
    <w:name w:val="Текст выноски Знак"/>
    <w:basedOn w:val="a0"/>
    <w:link w:val="af5"/>
    <w:uiPriority w:val="99"/>
    <w:semiHidden/>
    <w:locked/>
    <w:rsid w:val="00C812FF"/>
    <w:rPr>
      <w:rFonts w:ascii="Segoe UI" w:hAnsi="Segoe UI" w:cs="Segoe UI"/>
      <w:sz w:val="18"/>
      <w:szCs w:val="18"/>
    </w:rPr>
  </w:style>
  <w:style w:type="character" w:customStyle="1" w:styleId="af6">
    <w:name w:val="Без интервала Знак"/>
    <w:link w:val="af7"/>
    <w:uiPriority w:val="1"/>
    <w:locked/>
    <w:rsid w:val="00C812FF"/>
  </w:style>
  <w:style w:type="character" w:customStyle="1" w:styleId="af8">
    <w:name w:val="Абзац списка Знак"/>
    <w:aliases w:val="ITL List Paragraph Знак,Цветной список - Акцент 13 Знак"/>
    <w:link w:val="af9"/>
    <w:uiPriority w:val="1"/>
    <w:qFormat/>
    <w:locked/>
    <w:rsid w:val="00C812FF"/>
  </w:style>
  <w:style w:type="paragraph" w:styleId="af9">
    <w:name w:val="List Paragraph"/>
    <w:aliases w:val="ITL List Paragraph,Цветной список - Акцент 13"/>
    <w:basedOn w:val="1"/>
    <w:next w:val="a"/>
    <w:link w:val="af8"/>
    <w:autoRedefine/>
    <w:uiPriority w:val="1"/>
    <w:qFormat/>
    <w:rsid w:val="00C812FF"/>
    <w:pPr>
      <w:keepNext w:val="0"/>
      <w:keepLines w:val="0"/>
      <w:spacing w:before="0" w:after="200" w:line="276" w:lineRule="auto"/>
      <w:ind w:left="720"/>
      <w:contextualSpacing/>
      <w:outlineLvl w:val="9"/>
    </w:pPr>
    <w:rPr>
      <w:rFonts w:asciiTheme="minorHAnsi" w:eastAsiaTheme="minorHAnsi" w:hAnsiTheme="minorHAnsi" w:cstheme="minorBidi"/>
      <w:color w:val="auto"/>
      <w:sz w:val="22"/>
      <w:szCs w:val="22"/>
    </w:rPr>
  </w:style>
  <w:style w:type="character" w:customStyle="1" w:styleId="afa">
    <w:name w:val="Заголовок оглавления Знак"/>
    <w:basedOn w:val="10"/>
    <w:link w:val="afb"/>
    <w:uiPriority w:val="39"/>
    <w:semiHidden/>
    <w:locked/>
    <w:rsid w:val="00C812FF"/>
    <w:rPr>
      <w:rFonts w:ascii="Calibri Light" w:eastAsia="Times New Roman" w:hAnsi="Calibri Light" w:cs="Times New Roman"/>
      <w:color w:val="2F5496"/>
      <w:sz w:val="32"/>
      <w:szCs w:val="20"/>
      <w:lang w:eastAsia="ru-RU"/>
    </w:rPr>
  </w:style>
  <w:style w:type="character" w:customStyle="1" w:styleId="31">
    <w:name w:val="Основной текст (3)_"/>
    <w:basedOn w:val="a0"/>
    <w:link w:val="32"/>
    <w:semiHidden/>
    <w:locked/>
    <w:rsid w:val="00C812FF"/>
    <w:rPr>
      <w:rFonts w:ascii="Times New Roman" w:eastAsia="Times New Roman" w:hAnsi="Times New Roman" w:cs="Times New Roman"/>
      <w:b/>
      <w:bCs/>
      <w:shd w:val="clear" w:color="auto" w:fill="FFFFFF"/>
    </w:rPr>
  </w:style>
  <w:style w:type="paragraph" w:customStyle="1" w:styleId="32">
    <w:name w:val="Основной текст (3)"/>
    <w:basedOn w:val="1"/>
    <w:next w:val="a"/>
    <w:link w:val="31"/>
    <w:autoRedefine/>
    <w:semiHidden/>
    <w:qFormat/>
    <w:rsid w:val="00C812FF"/>
    <w:pPr>
      <w:keepNext w:val="0"/>
      <w:keepLines w:val="0"/>
      <w:widowControl w:val="0"/>
      <w:shd w:val="clear" w:color="auto" w:fill="FFFFFF"/>
      <w:spacing w:before="0" w:after="60" w:line="0" w:lineRule="atLeast"/>
      <w:jc w:val="center"/>
      <w:outlineLvl w:val="9"/>
    </w:pPr>
    <w:rPr>
      <w:rFonts w:ascii="Times New Roman" w:hAnsi="Times New Roman"/>
      <w:b/>
      <w:bCs/>
      <w:color w:val="auto"/>
      <w:sz w:val="22"/>
      <w:szCs w:val="22"/>
    </w:rPr>
  </w:style>
  <w:style w:type="character" w:customStyle="1" w:styleId="16">
    <w:name w:val="Заголовок №1_"/>
    <w:basedOn w:val="a0"/>
    <w:link w:val="17"/>
    <w:semiHidden/>
    <w:locked/>
    <w:rsid w:val="00C812FF"/>
    <w:rPr>
      <w:rFonts w:ascii="Times New Roman" w:eastAsia="Times New Roman" w:hAnsi="Times New Roman" w:cs="Times New Roman"/>
      <w:b/>
      <w:bCs/>
      <w:sz w:val="28"/>
      <w:szCs w:val="28"/>
      <w:shd w:val="clear" w:color="auto" w:fill="FFFFFF"/>
    </w:rPr>
  </w:style>
  <w:style w:type="paragraph" w:customStyle="1" w:styleId="17">
    <w:name w:val="Заголовок №1"/>
    <w:basedOn w:val="1"/>
    <w:next w:val="a"/>
    <w:link w:val="16"/>
    <w:autoRedefine/>
    <w:semiHidden/>
    <w:qFormat/>
    <w:rsid w:val="00C812FF"/>
    <w:pPr>
      <w:keepNext w:val="0"/>
      <w:keepLines w:val="0"/>
      <w:widowControl w:val="0"/>
      <w:shd w:val="clear" w:color="auto" w:fill="FFFFFF"/>
      <w:spacing w:before="2520" w:after="3780" w:line="0" w:lineRule="atLeast"/>
      <w:jc w:val="center"/>
    </w:pPr>
    <w:rPr>
      <w:rFonts w:ascii="Times New Roman" w:hAnsi="Times New Roman"/>
      <w:b/>
      <w:bCs/>
      <w:color w:val="auto"/>
      <w:sz w:val="28"/>
      <w:szCs w:val="28"/>
    </w:rPr>
  </w:style>
  <w:style w:type="character" w:customStyle="1" w:styleId="21">
    <w:name w:val="Основной текст (2)_"/>
    <w:basedOn w:val="a0"/>
    <w:link w:val="22"/>
    <w:semiHidden/>
    <w:locked/>
    <w:rsid w:val="00C812FF"/>
    <w:rPr>
      <w:rFonts w:ascii="Times New Roman" w:eastAsia="Times New Roman" w:hAnsi="Times New Roman" w:cs="Times New Roman"/>
      <w:shd w:val="clear" w:color="auto" w:fill="FFFFFF"/>
    </w:rPr>
  </w:style>
  <w:style w:type="paragraph" w:customStyle="1" w:styleId="22">
    <w:name w:val="Основной текст (2)"/>
    <w:basedOn w:val="1"/>
    <w:next w:val="a"/>
    <w:link w:val="21"/>
    <w:autoRedefine/>
    <w:semiHidden/>
    <w:qFormat/>
    <w:rsid w:val="00C812FF"/>
    <w:pPr>
      <w:keepNext w:val="0"/>
      <w:keepLines w:val="0"/>
      <w:widowControl w:val="0"/>
      <w:shd w:val="clear" w:color="auto" w:fill="FFFFFF"/>
      <w:spacing w:before="60" w:after="60" w:line="274" w:lineRule="exact"/>
      <w:ind w:hanging="620"/>
      <w:jc w:val="both"/>
      <w:outlineLvl w:val="9"/>
    </w:pPr>
    <w:rPr>
      <w:rFonts w:ascii="Times New Roman" w:hAnsi="Times New Roman"/>
      <w:color w:val="auto"/>
      <w:sz w:val="22"/>
      <w:szCs w:val="22"/>
    </w:rPr>
  </w:style>
  <w:style w:type="character" w:customStyle="1" w:styleId="23">
    <w:name w:val="Заголовок №2_"/>
    <w:basedOn w:val="a0"/>
    <w:link w:val="24"/>
    <w:semiHidden/>
    <w:locked/>
    <w:rsid w:val="00C812FF"/>
    <w:rPr>
      <w:rFonts w:ascii="Times New Roman" w:eastAsia="Times New Roman" w:hAnsi="Times New Roman" w:cs="Times New Roman"/>
      <w:b/>
      <w:bCs/>
      <w:shd w:val="clear" w:color="auto" w:fill="FFFFFF"/>
    </w:rPr>
  </w:style>
  <w:style w:type="paragraph" w:customStyle="1" w:styleId="24">
    <w:name w:val="Заголовок №2"/>
    <w:basedOn w:val="1"/>
    <w:next w:val="a"/>
    <w:link w:val="23"/>
    <w:autoRedefine/>
    <w:semiHidden/>
    <w:qFormat/>
    <w:rsid w:val="00C812FF"/>
    <w:pPr>
      <w:keepNext w:val="0"/>
      <w:keepLines w:val="0"/>
      <w:widowControl w:val="0"/>
      <w:shd w:val="clear" w:color="auto" w:fill="FFFFFF"/>
      <w:spacing w:before="0" w:after="60" w:line="398" w:lineRule="exact"/>
      <w:jc w:val="center"/>
      <w:outlineLvl w:val="1"/>
    </w:pPr>
    <w:rPr>
      <w:rFonts w:ascii="Times New Roman" w:hAnsi="Times New Roman"/>
      <w:b/>
      <w:bCs/>
      <w:color w:val="auto"/>
      <w:sz w:val="22"/>
      <w:szCs w:val="22"/>
    </w:rPr>
  </w:style>
  <w:style w:type="character" w:customStyle="1" w:styleId="41">
    <w:name w:val="Основной текст (4)_"/>
    <w:basedOn w:val="a0"/>
    <w:link w:val="42"/>
    <w:semiHidden/>
    <w:locked/>
    <w:rsid w:val="00C812FF"/>
    <w:rPr>
      <w:rFonts w:ascii="Times New Roman" w:eastAsia="Times New Roman" w:hAnsi="Times New Roman" w:cs="Times New Roman"/>
      <w:i/>
      <w:iCs/>
      <w:shd w:val="clear" w:color="auto" w:fill="FFFFFF"/>
    </w:rPr>
  </w:style>
  <w:style w:type="paragraph" w:customStyle="1" w:styleId="42">
    <w:name w:val="Основной текст (4)"/>
    <w:basedOn w:val="1"/>
    <w:next w:val="a"/>
    <w:link w:val="41"/>
    <w:autoRedefine/>
    <w:semiHidden/>
    <w:qFormat/>
    <w:rsid w:val="00C812FF"/>
    <w:pPr>
      <w:keepNext w:val="0"/>
      <w:keepLines w:val="0"/>
      <w:widowControl w:val="0"/>
      <w:shd w:val="clear" w:color="auto" w:fill="FFFFFF"/>
      <w:spacing w:before="180" w:after="180" w:line="0" w:lineRule="atLeast"/>
      <w:jc w:val="both"/>
      <w:outlineLvl w:val="9"/>
    </w:pPr>
    <w:rPr>
      <w:rFonts w:ascii="Times New Roman" w:hAnsi="Times New Roman"/>
      <w:i/>
      <w:iCs/>
      <w:color w:val="auto"/>
      <w:sz w:val="22"/>
      <w:szCs w:val="22"/>
    </w:rPr>
  </w:style>
  <w:style w:type="paragraph" w:customStyle="1" w:styleId="ParaAttribute10">
    <w:name w:val="ParaAttribute10"/>
    <w:next w:val="a"/>
    <w:autoRedefine/>
    <w:uiPriority w:val="99"/>
    <w:semiHidden/>
    <w:qFormat/>
    <w:rsid w:val="00C812FF"/>
    <w:pPr>
      <w:spacing w:after="0" w:line="240" w:lineRule="auto"/>
      <w:jc w:val="both"/>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semiHidden/>
    <w:locked/>
    <w:rsid w:val="00C812FF"/>
    <w:rPr>
      <w:rFonts w:ascii="Times New Roman" w:hAnsi="Times New Roman" w:cs="Times New Roman"/>
      <w:color w:val="181717"/>
      <w:sz w:val="18"/>
    </w:rPr>
  </w:style>
  <w:style w:type="paragraph" w:customStyle="1" w:styleId="footnotedescription">
    <w:name w:val="footnote description"/>
    <w:next w:val="a"/>
    <w:link w:val="footnotedescriptionChar"/>
    <w:autoRedefine/>
    <w:semiHidden/>
    <w:qFormat/>
    <w:rsid w:val="00C812FF"/>
    <w:pPr>
      <w:spacing w:after="0" w:line="240" w:lineRule="auto"/>
      <w:ind w:left="227" w:hanging="227"/>
      <w:jc w:val="both"/>
    </w:pPr>
    <w:rPr>
      <w:rFonts w:ascii="Times New Roman" w:hAnsi="Times New Roman" w:cs="Times New Roman"/>
      <w:color w:val="181717"/>
      <w:sz w:val="18"/>
    </w:rPr>
  </w:style>
  <w:style w:type="paragraph" w:customStyle="1" w:styleId="TableParagraph">
    <w:name w:val="Table Paragraph"/>
    <w:basedOn w:val="1"/>
    <w:next w:val="a"/>
    <w:autoRedefine/>
    <w:uiPriority w:val="1"/>
    <w:semiHidden/>
    <w:qFormat/>
    <w:rsid w:val="00C812FF"/>
    <w:pPr>
      <w:keepNext w:val="0"/>
      <w:keepLines w:val="0"/>
      <w:widowControl w:val="0"/>
      <w:autoSpaceDE w:val="0"/>
      <w:autoSpaceDN w:val="0"/>
      <w:spacing w:before="0" w:line="240" w:lineRule="auto"/>
      <w:outlineLvl w:val="9"/>
    </w:pPr>
    <w:rPr>
      <w:rFonts w:ascii="Times New Roman" w:hAnsi="Times New Roman"/>
      <w:color w:val="auto"/>
      <w:sz w:val="22"/>
      <w:szCs w:val="22"/>
    </w:rPr>
  </w:style>
  <w:style w:type="paragraph" w:customStyle="1" w:styleId="ConsPlusNormal">
    <w:name w:val="ConsPlusNormal"/>
    <w:next w:val="a"/>
    <w:autoRedefine/>
    <w:uiPriority w:val="99"/>
    <w:semiHidden/>
    <w:qFormat/>
    <w:rsid w:val="00C812FF"/>
    <w:pPr>
      <w:widowControl w:val="0"/>
      <w:autoSpaceDE w:val="0"/>
      <w:autoSpaceDN w:val="0"/>
      <w:spacing w:after="0" w:line="240" w:lineRule="auto"/>
    </w:pPr>
    <w:rPr>
      <w:rFonts w:ascii="Calibri" w:eastAsia="Times New Roman" w:hAnsi="Calibri" w:cs="Calibri"/>
      <w:szCs w:val="20"/>
      <w:lang w:eastAsia="ru-RU"/>
    </w:rPr>
  </w:style>
  <w:style w:type="character" w:customStyle="1" w:styleId="afc">
    <w:name w:val="Основной текст_"/>
    <w:link w:val="18"/>
    <w:semiHidden/>
    <w:locked/>
    <w:rsid w:val="00C812FF"/>
    <w:rPr>
      <w:rFonts w:ascii="Times New Roman" w:hAnsi="Times New Roman" w:cs="Times New Roman"/>
      <w:color w:val="231E20"/>
    </w:rPr>
  </w:style>
  <w:style w:type="paragraph" w:customStyle="1" w:styleId="18">
    <w:name w:val="Основной текст1"/>
    <w:basedOn w:val="1"/>
    <w:next w:val="a"/>
    <w:link w:val="afc"/>
    <w:autoRedefine/>
    <w:semiHidden/>
    <w:qFormat/>
    <w:rsid w:val="00C812FF"/>
    <w:pPr>
      <w:keepNext w:val="0"/>
      <w:keepLines w:val="0"/>
      <w:widowControl w:val="0"/>
      <w:spacing w:before="0" w:line="252" w:lineRule="auto"/>
      <w:ind w:firstLine="240"/>
      <w:outlineLvl w:val="9"/>
    </w:pPr>
    <w:rPr>
      <w:rFonts w:ascii="Times New Roman" w:eastAsiaTheme="minorHAnsi" w:hAnsi="Times New Roman"/>
      <w:color w:val="231E20"/>
      <w:sz w:val="22"/>
      <w:szCs w:val="22"/>
    </w:rPr>
  </w:style>
  <w:style w:type="character" w:customStyle="1" w:styleId="25">
    <w:name w:val="Сноска (2)_"/>
    <w:link w:val="26"/>
    <w:semiHidden/>
    <w:locked/>
    <w:rsid w:val="00C812FF"/>
    <w:rPr>
      <w:rFonts w:ascii="Tahoma" w:eastAsia="Tahoma" w:hAnsi="Tahoma" w:cs="Tahoma"/>
      <w:sz w:val="21"/>
      <w:szCs w:val="21"/>
      <w:shd w:val="clear" w:color="auto" w:fill="FFFFFF"/>
    </w:rPr>
  </w:style>
  <w:style w:type="paragraph" w:customStyle="1" w:styleId="26">
    <w:name w:val="Сноска (2)"/>
    <w:basedOn w:val="1"/>
    <w:next w:val="a"/>
    <w:link w:val="25"/>
    <w:autoRedefine/>
    <w:semiHidden/>
    <w:qFormat/>
    <w:rsid w:val="00C812FF"/>
    <w:pPr>
      <w:keepNext w:val="0"/>
      <w:keepLines w:val="0"/>
      <w:widowControl w:val="0"/>
      <w:shd w:val="clear" w:color="auto" w:fill="FFFFFF"/>
      <w:spacing w:before="0" w:line="254" w:lineRule="exact"/>
      <w:jc w:val="both"/>
      <w:outlineLvl w:val="9"/>
    </w:pPr>
    <w:rPr>
      <w:rFonts w:ascii="Tahoma" w:eastAsia="Tahoma" w:hAnsi="Tahoma" w:cs="Tahoma"/>
      <w:color w:val="auto"/>
      <w:sz w:val="21"/>
      <w:szCs w:val="21"/>
    </w:rPr>
  </w:style>
  <w:style w:type="paragraph" w:customStyle="1" w:styleId="Default">
    <w:name w:val="Default"/>
    <w:next w:val="a"/>
    <w:autoRedefine/>
    <w:uiPriority w:val="99"/>
    <w:semiHidden/>
    <w:qFormat/>
    <w:rsid w:val="00C812FF"/>
    <w:pPr>
      <w:autoSpaceDE w:val="0"/>
      <w:autoSpaceDN w:val="0"/>
      <w:adjustRightInd w:val="0"/>
      <w:spacing w:after="0" w:line="240" w:lineRule="auto"/>
    </w:pPr>
    <w:rPr>
      <w:rFonts w:ascii="Arial" w:eastAsia="Calibri" w:hAnsi="Arial" w:cs="Arial"/>
      <w:color w:val="000000"/>
      <w:sz w:val="24"/>
      <w:szCs w:val="24"/>
    </w:rPr>
  </w:style>
  <w:style w:type="character" w:customStyle="1" w:styleId="afd">
    <w:name w:val="Другое_"/>
    <w:link w:val="afe"/>
    <w:semiHidden/>
    <w:locked/>
    <w:rsid w:val="00C812FF"/>
    <w:rPr>
      <w:rFonts w:ascii="Times New Roman" w:hAnsi="Times New Roman" w:cs="Times New Roman"/>
    </w:rPr>
  </w:style>
  <w:style w:type="paragraph" w:customStyle="1" w:styleId="afe">
    <w:name w:val="Другое"/>
    <w:basedOn w:val="1"/>
    <w:next w:val="a"/>
    <w:link w:val="afd"/>
    <w:autoRedefine/>
    <w:semiHidden/>
    <w:qFormat/>
    <w:rsid w:val="00C812FF"/>
    <w:pPr>
      <w:keepNext w:val="0"/>
      <w:keepLines w:val="0"/>
      <w:widowControl w:val="0"/>
      <w:spacing w:before="0" w:line="240" w:lineRule="auto"/>
      <w:jc w:val="center"/>
      <w:outlineLvl w:val="9"/>
    </w:pPr>
    <w:rPr>
      <w:rFonts w:ascii="Times New Roman" w:eastAsiaTheme="minorHAnsi" w:hAnsi="Times New Roman"/>
      <w:color w:val="auto"/>
      <w:sz w:val="22"/>
      <w:szCs w:val="22"/>
    </w:rPr>
  </w:style>
  <w:style w:type="character" w:styleId="aff">
    <w:name w:val="annotation reference"/>
    <w:uiPriority w:val="99"/>
    <w:semiHidden/>
    <w:unhideWhenUsed/>
    <w:rsid w:val="00C812FF"/>
    <w:rPr>
      <w:sz w:val="16"/>
      <w:szCs w:val="16"/>
    </w:rPr>
  </w:style>
  <w:style w:type="character" w:customStyle="1" w:styleId="27">
    <w:name w:val="Основной текст (2) + Полужирный"/>
    <w:basedOn w:val="21"/>
    <w:rsid w:val="00C812FF"/>
    <w:rPr>
      <w:rFonts w:ascii="Times New Roman" w:eastAsia="Times New Roman" w:hAnsi="Times New Roman" w:cs="Times New Roman"/>
      <w:b/>
      <w:bCs/>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1">
    <w:name w:val="Основной текст (5)_"/>
    <w:basedOn w:val="a0"/>
    <w:rsid w:val="00C812FF"/>
    <w:rPr>
      <w:rFonts w:ascii="Times New Roman" w:eastAsia="Times New Roman" w:hAnsi="Times New Roman" w:cs="Times New Roman" w:hint="default"/>
      <w:b/>
      <w:bCs/>
      <w:i/>
      <w:iCs/>
      <w:smallCaps w:val="0"/>
      <w:strike w:val="0"/>
      <w:dstrike w:val="0"/>
      <w:u w:val="none"/>
      <w:effect w:val="none"/>
    </w:rPr>
  </w:style>
  <w:style w:type="character" w:customStyle="1" w:styleId="52">
    <w:name w:val="Основной текст (5)"/>
    <w:basedOn w:val="51"/>
    <w:rsid w:val="00C812FF"/>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8">
    <w:name w:val="Основной текст (2) + Курсив"/>
    <w:basedOn w:val="21"/>
    <w:rsid w:val="00C812FF"/>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3">
    <w:name w:val="Основной текст (5) + Не полужирный"/>
    <w:basedOn w:val="51"/>
    <w:rsid w:val="00C812FF"/>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11pt">
    <w:name w:val="Основной текст (2) + 11 pt"/>
    <w:aliases w:val="Полужирный"/>
    <w:rsid w:val="00C812F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styleId="14">
    <w:name w:val="toc 1"/>
    <w:basedOn w:val="a"/>
    <w:next w:val="a"/>
    <w:link w:val="13"/>
    <w:autoRedefine/>
    <w:uiPriority w:val="39"/>
    <w:unhideWhenUsed/>
    <w:rsid w:val="00C812FF"/>
    <w:pPr>
      <w:spacing w:after="100" w:line="256" w:lineRule="auto"/>
    </w:pPr>
    <w:rPr>
      <w:rFonts w:ascii="Times New Roman" w:eastAsia="Times New Roman" w:hAnsi="Times New Roman" w:cs="Times New Roman"/>
      <w:strike/>
      <w:color w:val="000000"/>
      <w:sz w:val="28"/>
      <w:szCs w:val="20"/>
      <w:lang w:eastAsia="ru-RU"/>
    </w:rPr>
  </w:style>
  <w:style w:type="paragraph" w:styleId="afb">
    <w:name w:val="TOC Heading"/>
    <w:basedOn w:val="1"/>
    <w:next w:val="a"/>
    <w:link w:val="afa"/>
    <w:uiPriority w:val="39"/>
    <w:semiHidden/>
    <w:unhideWhenUsed/>
    <w:qFormat/>
    <w:rsid w:val="00C812FF"/>
    <w:pPr>
      <w:outlineLvl w:val="9"/>
    </w:pPr>
    <w:rPr>
      <w:color w:val="2F5496"/>
      <w:szCs w:val="20"/>
      <w:lang w:eastAsia="ru-RU"/>
    </w:rPr>
  </w:style>
  <w:style w:type="paragraph" w:styleId="af5">
    <w:name w:val="Balloon Text"/>
    <w:basedOn w:val="a"/>
    <w:link w:val="af4"/>
    <w:uiPriority w:val="99"/>
    <w:semiHidden/>
    <w:unhideWhenUsed/>
    <w:rsid w:val="00C812FF"/>
    <w:pPr>
      <w:spacing w:after="0" w:line="240" w:lineRule="auto"/>
    </w:pPr>
    <w:rPr>
      <w:rFonts w:ascii="Segoe UI" w:hAnsi="Segoe UI" w:cs="Segoe UI"/>
      <w:sz w:val="18"/>
      <w:szCs w:val="18"/>
    </w:rPr>
  </w:style>
  <w:style w:type="character" w:customStyle="1" w:styleId="19">
    <w:name w:val="Текст выноски Знак1"/>
    <w:basedOn w:val="a0"/>
    <w:uiPriority w:val="99"/>
    <w:semiHidden/>
    <w:rsid w:val="00C812FF"/>
    <w:rPr>
      <w:rFonts w:ascii="Segoe UI" w:hAnsi="Segoe UI" w:cs="Segoe UI"/>
      <w:sz w:val="18"/>
      <w:szCs w:val="18"/>
    </w:rPr>
  </w:style>
  <w:style w:type="paragraph" w:styleId="a9">
    <w:name w:val="header"/>
    <w:basedOn w:val="a"/>
    <w:link w:val="a8"/>
    <w:uiPriority w:val="99"/>
    <w:unhideWhenUsed/>
    <w:rsid w:val="00C812FF"/>
    <w:pPr>
      <w:tabs>
        <w:tab w:val="center" w:pos="4677"/>
        <w:tab w:val="right" w:pos="9355"/>
      </w:tabs>
      <w:spacing w:after="0" w:line="240" w:lineRule="auto"/>
    </w:pPr>
    <w:rPr>
      <w:rFonts w:ascii="Times New Roman" w:hAnsi="Times New Roman" w:cs="Times New Roman"/>
      <w:color w:val="181717"/>
      <w:lang w:val="x-none" w:eastAsia="x-none"/>
    </w:rPr>
  </w:style>
  <w:style w:type="character" w:customStyle="1" w:styleId="1a">
    <w:name w:val="Верхний колонтитул Знак1"/>
    <w:basedOn w:val="a0"/>
    <w:uiPriority w:val="99"/>
    <w:semiHidden/>
    <w:rsid w:val="00C812FF"/>
  </w:style>
  <w:style w:type="paragraph" w:styleId="ab">
    <w:name w:val="footer"/>
    <w:basedOn w:val="a"/>
    <w:link w:val="aa"/>
    <w:uiPriority w:val="99"/>
    <w:unhideWhenUsed/>
    <w:rsid w:val="00C812FF"/>
    <w:pPr>
      <w:tabs>
        <w:tab w:val="center" w:pos="4677"/>
        <w:tab w:val="right" w:pos="9355"/>
      </w:tabs>
      <w:spacing w:after="0" w:line="240" w:lineRule="auto"/>
    </w:pPr>
    <w:rPr>
      <w:rFonts w:ascii="Times New Roman" w:hAnsi="Times New Roman" w:cs="Times New Roman"/>
      <w:color w:val="181717"/>
      <w:lang w:val="x-none" w:eastAsia="x-none"/>
    </w:rPr>
  </w:style>
  <w:style w:type="character" w:customStyle="1" w:styleId="1b">
    <w:name w:val="Нижний колонтитул Знак1"/>
    <w:basedOn w:val="a0"/>
    <w:uiPriority w:val="99"/>
    <w:semiHidden/>
    <w:rsid w:val="00C812FF"/>
  </w:style>
  <w:style w:type="paragraph" w:styleId="ad">
    <w:name w:val="Title"/>
    <w:basedOn w:val="a"/>
    <w:next w:val="a"/>
    <w:link w:val="ac"/>
    <w:uiPriority w:val="10"/>
    <w:qFormat/>
    <w:rsid w:val="00C812FF"/>
    <w:pPr>
      <w:spacing w:after="0" w:line="240" w:lineRule="auto"/>
      <w:contextualSpacing/>
    </w:pPr>
    <w:rPr>
      <w:rFonts w:ascii="Calibri Light" w:hAnsi="Calibri Light" w:cs="Calibri Light"/>
      <w:spacing w:val="-10"/>
      <w:kern w:val="28"/>
      <w:sz w:val="56"/>
      <w:szCs w:val="56"/>
    </w:rPr>
  </w:style>
  <w:style w:type="character" w:customStyle="1" w:styleId="1c">
    <w:name w:val="Заголовок Знак1"/>
    <w:basedOn w:val="a0"/>
    <w:uiPriority w:val="10"/>
    <w:rsid w:val="00C812FF"/>
    <w:rPr>
      <w:rFonts w:asciiTheme="majorHAnsi" w:eastAsiaTheme="majorEastAsia" w:hAnsiTheme="majorHAnsi" w:cstheme="majorBidi"/>
      <w:spacing w:val="-10"/>
      <w:kern w:val="28"/>
      <w:sz w:val="56"/>
      <w:szCs w:val="56"/>
    </w:rPr>
  </w:style>
  <w:style w:type="paragraph" w:styleId="af">
    <w:name w:val="Body Text"/>
    <w:basedOn w:val="a"/>
    <w:link w:val="ae"/>
    <w:uiPriority w:val="99"/>
    <w:semiHidden/>
    <w:unhideWhenUsed/>
    <w:rsid w:val="00C812FF"/>
    <w:pPr>
      <w:spacing w:after="120" w:line="256" w:lineRule="auto"/>
    </w:pPr>
    <w:rPr>
      <w:rFonts w:ascii="Times New Roman" w:hAnsi="Times New Roman" w:cs="Times New Roman"/>
      <w:sz w:val="28"/>
    </w:rPr>
  </w:style>
  <w:style w:type="character" w:customStyle="1" w:styleId="1d">
    <w:name w:val="Основной текст Знак1"/>
    <w:basedOn w:val="a0"/>
    <w:uiPriority w:val="99"/>
    <w:semiHidden/>
    <w:rsid w:val="00C812FF"/>
  </w:style>
  <w:style w:type="paragraph" w:styleId="af1">
    <w:name w:val="Plain Text"/>
    <w:basedOn w:val="a"/>
    <w:link w:val="af0"/>
    <w:semiHidden/>
    <w:unhideWhenUsed/>
    <w:rsid w:val="00C812FF"/>
    <w:pPr>
      <w:spacing w:after="0" w:line="240" w:lineRule="auto"/>
    </w:pPr>
    <w:rPr>
      <w:rFonts w:ascii="Courier New" w:hAnsi="Courier New" w:cs="Courier New"/>
    </w:rPr>
  </w:style>
  <w:style w:type="character" w:customStyle="1" w:styleId="1e">
    <w:name w:val="Текст Знак1"/>
    <w:basedOn w:val="a0"/>
    <w:semiHidden/>
    <w:rsid w:val="00C812FF"/>
    <w:rPr>
      <w:rFonts w:ascii="Consolas" w:hAnsi="Consolas"/>
      <w:sz w:val="21"/>
      <w:szCs w:val="21"/>
    </w:rPr>
  </w:style>
  <w:style w:type="paragraph" w:styleId="af3">
    <w:name w:val="annotation subject"/>
    <w:basedOn w:val="a7"/>
    <w:next w:val="a7"/>
    <w:link w:val="af2"/>
    <w:uiPriority w:val="99"/>
    <w:semiHidden/>
    <w:unhideWhenUsed/>
    <w:rsid w:val="00C812FF"/>
    <w:rPr>
      <w:b/>
      <w:bCs/>
    </w:rPr>
  </w:style>
  <w:style w:type="character" w:customStyle="1" w:styleId="1f">
    <w:name w:val="Тема примечания Знак1"/>
    <w:basedOn w:val="15"/>
    <w:uiPriority w:val="99"/>
    <w:semiHidden/>
    <w:rsid w:val="00C812FF"/>
    <w:rPr>
      <w:b/>
      <w:bCs/>
      <w:sz w:val="20"/>
      <w:szCs w:val="20"/>
    </w:rPr>
  </w:style>
  <w:style w:type="paragraph" w:styleId="af7">
    <w:name w:val="No Spacing"/>
    <w:link w:val="af6"/>
    <w:uiPriority w:val="1"/>
    <w:qFormat/>
    <w:rsid w:val="00C812FF"/>
    <w:pPr>
      <w:spacing w:after="0" w:line="240" w:lineRule="auto"/>
    </w:pPr>
  </w:style>
  <w:style w:type="character" w:customStyle="1" w:styleId="footnotemark">
    <w:name w:val="footnote mark"/>
    <w:rsid w:val="00C812FF"/>
    <w:rPr>
      <w:rFonts w:ascii="Times New Roman" w:eastAsia="Times New Roman" w:hAnsi="Times New Roman" w:cs="Times New Roman" w:hint="default"/>
      <w:color w:val="181717"/>
      <w:sz w:val="18"/>
      <w:vertAlign w:val="superscript"/>
    </w:rPr>
  </w:style>
  <w:style w:type="character" w:customStyle="1" w:styleId="2Tahoma">
    <w:name w:val="Основной текст (2) + Tahoma"/>
    <w:aliases w:val="10,5 pt"/>
    <w:rsid w:val="00C812FF"/>
    <w:rPr>
      <w:rFonts w:ascii="Tahoma" w:eastAsia="Tahoma" w:hAnsi="Tahoma" w:cs="Tahoma" w:hint="default"/>
      <w:color w:val="000000"/>
      <w:spacing w:val="0"/>
      <w:w w:val="100"/>
      <w:position w:val="0"/>
      <w:sz w:val="21"/>
      <w:szCs w:val="21"/>
      <w:shd w:val="clear" w:color="auto" w:fill="FFFFFF"/>
      <w:lang w:val="ru-RU" w:eastAsia="ru-RU" w:bidi="ru-RU"/>
    </w:rPr>
  </w:style>
  <w:style w:type="character" w:customStyle="1" w:styleId="Zag11">
    <w:name w:val="Zag_11"/>
    <w:rsid w:val="00C812FF"/>
  </w:style>
  <w:style w:type="character" w:customStyle="1" w:styleId="c14">
    <w:name w:val="c14"/>
    <w:qFormat/>
    <w:rsid w:val="00C812FF"/>
  </w:style>
  <w:style w:type="character" w:customStyle="1" w:styleId="aff0">
    <w:name w:val="Основной текст + Полужирный"/>
    <w:rsid w:val="00C812F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1f0">
    <w:name w:val="Неразрешенное упоминание1"/>
    <w:uiPriority w:val="99"/>
    <w:semiHidden/>
    <w:rsid w:val="00C812FF"/>
    <w:rPr>
      <w:color w:val="605E5C"/>
      <w:shd w:val="clear" w:color="auto" w:fill="E1DFDD"/>
    </w:rPr>
  </w:style>
  <w:style w:type="table" w:styleId="aff1">
    <w:name w:val="Table Grid"/>
    <w:basedOn w:val="a1"/>
    <w:uiPriority w:val="39"/>
    <w:rsid w:val="00C812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39"/>
    <w:rsid w:val="00C812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C812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812F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10">
    <w:name w:val="Сетка таблицы11"/>
    <w:basedOn w:val="a1"/>
    <w:uiPriority w:val="39"/>
    <w:rsid w:val="00C812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C812F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
    <w:next w:val="a"/>
    <w:autoRedefine/>
    <w:uiPriority w:val="39"/>
    <w:unhideWhenUsed/>
    <w:rsid w:val="00C01F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E9B0-0C9F-476A-BB1F-CE57EDA7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17045</Words>
  <Characters>97157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3</dc:creator>
  <cp:keywords/>
  <dc:description/>
  <cp:lastModifiedBy>Гимназия 3</cp:lastModifiedBy>
  <cp:revision>20</cp:revision>
  <cp:lastPrinted>2024-02-13T08:54:00Z</cp:lastPrinted>
  <dcterms:created xsi:type="dcterms:W3CDTF">2023-10-30T14:44:00Z</dcterms:created>
  <dcterms:modified xsi:type="dcterms:W3CDTF">2024-02-16T09:02:00Z</dcterms:modified>
</cp:coreProperties>
</file>