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30" w:rsidRPr="00F560F6" w:rsidRDefault="00445730" w:rsidP="00445730">
      <w:pPr>
        <w:keepNext/>
        <w:keepLines/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4457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84C7E" wp14:editId="2C0B53DE">
            <wp:extent cx="6504305" cy="9208154"/>
            <wp:effectExtent l="0" t="0" r="0" b="0"/>
            <wp:docPr id="1" name="Рисунок 1" descr="C:\Users\Гимназия 3\Desktop\Программа воспитания 2024\для сайта 16.02.2024\рп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3\Desktop\Программа воспитания 2024\для сайта 16.02.2024\рп н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907" r="1639" b="8353"/>
                    <a:stretch/>
                  </pic:blipFill>
                  <pic:spPr bwMode="auto">
                    <a:xfrm>
                      <a:off x="0" y="0"/>
                      <a:ext cx="6507625" cy="92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0F6" w:rsidRPr="00F560F6" w:rsidRDefault="00F560F6" w:rsidP="00E80719">
      <w:pPr>
        <w:keepNext/>
        <w:keepLines/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F560F6" w:rsidRPr="00BA6E2A" w:rsidRDefault="00F560F6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A6E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6E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TOC \h \z \u \o "1-3"</w:instrText>
      </w:r>
      <w:r w:rsidRPr="00BA6E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894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РАЗДЕЛ 1. ЦЕЛЕВОЙ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CF09CE" w:rsidRPr="00BA6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895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1.1 Цель и задачи воспитания обучающихся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6A72AE" w:rsidRPr="00BA6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896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1.2 Направления воспитания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90E30" w:rsidRPr="00BA6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897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1.3 Целевые ориентиры результатов воспитания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90E30" w:rsidRPr="00BA6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898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РАЗДЕЛ 2. СОДЕРЖАТЕЛЬНЫЙ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90E30" w:rsidRPr="00BA6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899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2.1 Уклад МАОУ «Гимназия №3»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90E30" w:rsidRPr="00BA6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900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2.2 Виды, формы и содержание воспитательной деятельности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1F3E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901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РАЗДЕЛ 3. ОРГАНИЗАЦИЯ ВОСПИТАТЕЛЬНОЙ ДЕЯТЕЛЬНОСТИ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_Toc109838901 \h </w:instrTex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7286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30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902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3.1 Кадровое обеспечение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90E30" w:rsidRPr="00BA6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30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903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3.2 Нормативно-методическое обеспечение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390E30" w:rsidRPr="00BA6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31</w:t>
      </w:r>
    </w:p>
    <w:p w:rsidR="0077286F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09838904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3.3 Требования к условиям работы с обучающимися с особыми образовательными потребностями</w:t>
        </w:r>
      </w:hyperlink>
      <w:r w:rsidR="007728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………………………………………………………………………………….31</w:t>
      </w:r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905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3.4 Система поощрения социальной успешности и проявлений активной жизненной позиции обучающихся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_Toc109838905 \h </w:instrTex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7286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60F6" w:rsidRPr="00BA6E2A" w:rsidRDefault="008E7288" w:rsidP="00E80719">
      <w:pPr>
        <w:widowControl w:val="0"/>
        <w:tabs>
          <w:tab w:val="right" w:leader="dot" w:pos="9339"/>
        </w:tabs>
        <w:spacing w:before="120"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9838906" w:history="1">
        <w:r w:rsidR="00F560F6" w:rsidRPr="00BA6E2A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3.5 Анализ воспитательного процесса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_Toc109838906 \h </w:instrTex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7286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</w:t>
        </w:r>
        <w:r w:rsidR="00F560F6" w:rsidRPr="00BA6E2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560F6" w:rsidRPr="00BA6E2A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E2A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BA6E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F560F6" w:rsidRP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719" w:rsidRPr="00F560F6" w:rsidRDefault="00E80719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730" w:rsidRDefault="00445730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730" w:rsidRDefault="00445730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widowControl w:val="0"/>
        <w:spacing w:after="0" w:line="240" w:lineRule="auto"/>
        <w:ind w:right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widowControl w:val="0"/>
        <w:spacing w:after="0" w:line="240" w:lineRule="auto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bookmarkEnd w:id="0"/>
    </w:p>
    <w:p w:rsidR="00F560F6" w:rsidRPr="00F560F6" w:rsidRDefault="00F560F6" w:rsidP="00E80719">
      <w:pPr>
        <w:widowControl w:val="0"/>
        <w:spacing w:after="0" w:line="240" w:lineRule="auto"/>
        <w:ind w:left="-567" w:right="36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1D2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</w:t>
      </w:r>
      <w:r w:rsidR="00A461D2">
        <w:rPr>
          <w:rFonts w:ascii="Times New Roman" w:eastAsia="Times New Roman" w:hAnsi="Times New Roman" w:cs="Times New Roman"/>
          <w:sz w:val="24"/>
          <w:szCs w:val="24"/>
        </w:rPr>
        <w:t>МАОУ «Гимназия № 3» разработана:</w:t>
      </w:r>
    </w:p>
    <w:p w:rsidR="00A461D2" w:rsidRPr="00A461D2" w:rsidRDefault="00A461D2" w:rsidP="00A461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461D2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</w:t>
      </w:r>
      <w:proofErr w:type="gramStart"/>
      <w:r w:rsidRPr="00A461D2">
        <w:rPr>
          <w:rFonts w:ascii="Times New Roman" w:eastAsia="Times New Roman" w:hAnsi="Times New Roman" w:cs="Times New Roman"/>
          <w:sz w:val="24"/>
          <w:szCs w:val="24"/>
        </w:rPr>
        <w:t>Федерации  на</w:t>
      </w:r>
      <w:proofErr w:type="gramEnd"/>
      <w:r w:rsidRPr="00A461D2">
        <w:rPr>
          <w:rFonts w:ascii="Times New Roman" w:eastAsia="Times New Roman" w:hAnsi="Times New Roman" w:cs="Times New Roman"/>
          <w:sz w:val="24"/>
          <w:szCs w:val="24"/>
        </w:rPr>
        <w:t xml:space="preserve">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A461D2" w:rsidRPr="00A461D2" w:rsidRDefault="00A461D2" w:rsidP="00A461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461D2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основе Федерального закона от 04.08.2023г №479-ФЗ "О внесении изменений в Федеральный закон "Об образовании в Российской Федерации" </w:t>
      </w:r>
    </w:p>
    <w:p w:rsidR="00A461D2" w:rsidRPr="00A461D2" w:rsidRDefault="00A461D2" w:rsidP="00A461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461D2">
        <w:rPr>
          <w:rFonts w:ascii="Times New Roman" w:eastAsia="Times New Roman" w:hAnsi="Times New Roman" w:cs="Times New Roman"/>
          <w:sz w:val="24"/>
          <w:szCs w:val="24"/>
        </w:rPr>
        <w:tab/>
        <w:t>стратегии национальной безопасности Российской Федерации, (Указ Президента Российской Федерации от 02.07.2021 № 400)</w:t>
      </w:r>
    </w:p>
    <w:p w:rsidR="00A461D2" w:rsidRPr="00A461D2" w:rsidRDefault="00A461D2" w:rsidP="00A461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461D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13.07.2023 № 74229)</w:t>
      </w:r>
    </w:p>
    <w:p w:rsidR="00A461D2" w:rsidRDefault="00A461D2" w:rsidP="00A461D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461D2">
        <w:rPr>
          <w:rFonts w:ascii="Times New Roman" w:eastAsia="Times New Roman" w:hAnsi="Times New Roman" w:cs="Times New Roman"/>
          <w:sz w:val="24"/>
          <w:szCs w:val="24"/>
        </w:rPr>
        <w:tab/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F560F6" w:rsidRDefault="00F560F6" w:rsidP="00324E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работы, осуществляемой в гимназии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, разрабатывается с учетом государственной политики в области образования и воспитания. Программа предназначена для планир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="0061046F">
        <w:rPr>
          <w:rFonts w:ascii="Times New Roman" w:eastAsia="Times New Roman" w:hAnsi="Times New Roman" w:cs="Times New Roman"/>
          <w:sz w:val="24"/>
          <w:szCs w:val="24"/>
        </w:rPr>
        <w:t>ия и организации системной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деятельности с целью достижения обучающимися личностных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определённых ФГОС.</w:t>
      </w:r>
    </w:p>
    <w:p w:rsidR="00F560F6" w:rsidRDefault="00F560F6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 Программа включает три раздела: целевой, содержательный, организационный.</w:t>
      </w:r>
    </w:p>
    <w:p w:rsidR="00F560F6" w:rsidRDefault="00F560F6" w:rsidP="00E80719">
      <w:pPr>
        <w:widowControl w:val="0"/>
        <w:spacing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A30" w:rsidRDefault="007B6A30" w:rsidP="00E80719">
      <w:pPr>
        <w:widowControl w:val="0"/>
        <w:spacing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19" w:rsidRDefault="00E80719" w:rsidP="00E80719">
      <w:pPr>
        <w:widowControl w:val="0"/>
        <w:spacing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30" w:rsidRDefault="00445730" w:rsidP="00E80719">
      <w:pPr>
        <w:widowControl w:val="0"/>
        <w:spacing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19" w:rsidRDefault="00E80719" w:rsidP="00996FBD">
      <w:pPr>
        <w:widowControl w:val="0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194" w:rsidRDefault="00543194" w:rsidP="00996FBD">
      <w:pPr>
        <w:widowControl w:val="0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288" w:rsidRDefault="008E7288" w:rsidP="00996FBD">
      <w:pPr>
        <w:widowControl w:val="0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288" w:rsidRDefault="008E7288" w:rsidP="00996FBD">
      <w:pPr>
        <w:widowControl w:val="0"/>
        <w:spacing w:after="1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A30" w:rsidRPr="00F560F6" w:rsidRDefault="007B6A30" w:rsidP="00E80719">
      <w:pPr>
        <w:widowControl w:val="0"/>
        <w:spacing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0F6" w:rsidRPr="00F560F6" w:rsidRDefault="00F560F6" w:rsidP="00E80719">
      <w:pPr>
        <w:widowControl w:val="0"/>
        <w:shd w:val="clear" w:color="auto" w:fill="FFFFFF"/>
        <w:spacing w:before="60" w:after="108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 ЦЕЛЕВОЙ</w:t>
      </w:r>
    </w:p>
    <w:p w:rsidR="00F560F6" w:rsidRPr="00F560F6" w:rsidRDefault="00F560F6" w:rsidP="00E80719">
      <w:pPr>
        <w:widowControl w:val="0"/>
        <w:shd w:val="clear" w:color="auto" w:fill="FFFFFF"/>
        <w:spacing w:before="60"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A30" w:rsidRDefault="007B6A30" w:rsidP="00E80719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A30">
        <w:rPr>
          <w:rFonts w:ascii="Times New Roman" w:eastAsia="Times New Roman" w:hAnsi="Times New Roman" w:cs="Times New Roman"/>
          <w:sz w:val="24"/>
          <w:szCs w:val="24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560F6" w:rsidRPr="00F560F6" w:rsidRDefault="00F560F6" w:rsidP="00CB7A0D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являются педа</w:t>
      </w:r>
      <w:r w:rsidR="007B6A30">
        <w:rPr>
          <w:rFonts w:ascii="Times New Roman" w:eastAsia="Times New Roman" w:hAnsi="Times New Roman" w:cs="Times New Roman"/>
          <w:sz w:val="24"/>
          <w:szCs w:val="24"/>
        </w:rPr>
        <w:t>гогические и другие работники МА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ОУ «Гимназия № 3»,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</w:t>
      </w:r>
    </w:p>
    <w:p w:rsidR="007E0F33" w:rsidRDefault="007E0F33" w:rsidP="00E80719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F33" w:rsidRPr="00F560F6" w:rsidRDefault="007E0F33" w:rsidP="00E80719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0F6" w:rsidRPr="00F560F6" w:rsidRDefault="00F560F6" w:rsidP="00E80719">
      <w:pPr>
        <w:widowControl w:val="0"/>
        <w:numPr>
          <w:ilvl w:val="1"/>
          <w:numId w:val="26"/>
        </w:numPr>
        <w:shd w:val="clear" w:color="auto" w:fill="FFFFFF"/>
        <w:spacing w:before="60" w:after="10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и задачи воспитания обучающихся</w:t>
      </w:r>
    </w:p>
    <w:p w:rsidR="007E0F33" w:rsidRDefault="007E0F33" w:rsidP="00BA6E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33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российский общенациональный воспитательный идеал – высоконравственный, творческий, компетентный </w:t>
      </w:r>
      <w:r w:rsidR="008E7288">
        <w:rPr>
          <w:rFonts w:ascii="Times New Roman" w:eastAsia="Times New Roman" w:hAnsi="Times New Roman" w:cs="Times New Roman"/>
          <w:sz w:val="24"/>
          <w:szCs w:val="24"/>
        </w:rPr>
        <w:t xml:space="preserve">гражданин России, принимающий </w:t>
      </w:r>
      <w:r w:rsidRPr="007E0F33">
        <w:rPr>
          <w:rFonts w:ascii="Times New Roman" w:eastAsia="Times New Roman" w:hAnsi="Times New Roman" w:cs="Times New Roman"/>
          <w:sz w:val="24"/>
          <w:szCs w:val="24"/>
        </w:rPr>
        <w:t>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цель воспитания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089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гимназии: усвоение ими знаний</w:t>
      </w:r>
      <w:r w:rsidR="008E72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</w:t>
      </w:r>
      <w:r w:rsidR="00C40089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="008E7288">
        <w:rPr>
          <w:rFonts w:ascii="Times New Roman" w:eastAsia="Times New Roman" w:hAnsi="Times New Roman" w:cs="Times New Roman"/>
          <w:sz w:val="24"/>
          <w:szCs w:val="24"/>
        </w:rPr>
        <w:t>, ФООП НОО.</w:t>
      </w:r>
    </w:p>
    <w:p w:rsidR="00C40089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обучающимися общеобразовательных программ включают</w:t>
      </w:r>
      <w:r w:rsidR="00C400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089" w:rsidRDefault="00C40089" w:rsidP="00E807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осознание российской гражданской идентичности, </w:t>
      </w:r>
    </w:p>
    <w:p w:rsidR="00C40089" w:rsidRDefault="00C40089" w:rsidP="00E807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ценностей самостоятельности и инициативы, </w:t>
      </w:r>
    </w:p>
    <w:p w:rsidR="00C40089" w:rsidRDefault="00C40089" w:rsidP="00E807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готовность обучающихся к саморазвитию, самостоятельности и личностному самоопределению, </w:t>
      </w:r>
    </w:p>
    <w:p w:rsidR="00C40089" w:rsidRDefault="00C40089" w:rsidP="00E807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наличие мотивации к целенаправленной социально значимой деятельности, </w:t>
      </w:r>
    </w:p>
    <w:p w:rsidR="00F560F6" w:rsidRPr="00F560F6" w:rsidRDefault="00C40089" w:rsidP="00E807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гимназии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инклюзивности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F6" w:rsidRPr="00F560F6" w:rsidRDefault="00F560F6" w:rsidP="00E80719">
      <w:pPr>
        <w:widowControl w:val="0"/>
        <w:shd w:val="clear" w:color="auto" w:fill="FFFFFF"/>
        <w:spacing w:before="60" w:after="108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1.2. Направления воспитания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гимназии по основным направлениям воспитания в соответствии с ФГОС</w:t>
      </w:r>
      <w:r w:rsidR="00C40089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560F6" w:rsidRDefault="003C4DF9" w:rsidP="0061046F">
      <w:pPr>
        <w:widowControl w:val="0"/>
        <w:shd w:val="clear" w:color="auto" w:fill="FFFFFF"/>
        <w:spacing w:before="60"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="00E402CE">
        <w:rPr>
          <w:rFonts w:ascii="Times New Roman" w:eastAsia="Times New Roman" w:hAnsi="Times New Roman" w:cs="Times New Roman"/>
          <w:sz w:val="24"/>
          <w:szCs w:val="24"/>
        </w:rPr>
        <w:t>воспитание ценности научного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4D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 w:rsidR="0061046F">
        <w:rPr>
          <w:rFonts w:ascii="Times New Roman" w:eastAsia="Times New Roman" w:hAnsi="Times New Roman" w:cs="Times New Roman"/>
          <w:sz w:val="24"/>
          <w:szCs w:val="24"/>
        </w:rPr>
        <w:t xml:space="preserve">к познанию себя и других </w:t>
      </w:r>
      <w:proofErr w:type="gramStart"/>
      <w:r w:rsidR="0061046F">
        <w:rPr>
          <w:rFonts w:ascii="Times New Roman" w:eastAsia="Times New Roman" w:hAnsi="Times New Roman" w:cs="Times New Roman"/>
          <w:sz w:val="24"/>
          <w:szCs w:val="24"/>
        </w:rPr>
        <w:t xml:space="preserve">людей,  </w:t>
      </w:r>
      <w:r w:rsidRPr="003C4DF9">
        <w:rPr>
          <w:rFonts w:ascii="Times New Roman" w:eastAsia="Times New Roman" w:hAnsi="Times New Roman" w:cs="Times New Roman"/>
          <w:sz w:val="24"/>
          <w:szCs w:val="24"/>
        </w:rPr>
        <w:t>природы</w:t>
      </w:r>
      <w:proofErr w:type="gramEnd"/>
      <w:r w:rsidRPr="003C4DF9">
        <w:rPr>
          <w:rFonts w:ascii="Times New Roman" w:eastAsia="Times New Roman" w:hAnsi="Times New Roman" w:cs="Times New Roman"/>
          <w:sz w:val="24"/>
          <w:szCs w:val="24"/>
        </w:rPr>
        <w:t xml:space="preserve"> и общества, к получению знаний, качественного образования с учётом личностных интересов и потребностей.</w:t>
      </w:r>
    </w:p>
    <w:p w:rsidR="003C4DF9" w:rsidRPr="00F560F6" w:rsidRDefault="003C4DF9" w:rsidP="0061046F">
      <w:pPr>
        <w:widowControl w:val="0"/>
        <w:shd w:val="clear" w:color="auto" w:fill="FFFFFF"/>
        <w:spacing w:before="60"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0F6" w:rsidRPr="00F560F6" w:rsidRDefault="00F560F6" w:rsidP="00E80719">
      <w:pPr>
        <w:widowControl w:val="0"/>
        <w:shd w:val="clear" w:color="auto" w:fill="FFFFFF"/>
        <w:spacing w:before="60" w:after="108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1.3. Целевые ориентиры результатов воспитания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Требования к личностным результатам осво</w:t>
      </w:r>
      <w:r w:rsidR="00C40089">
        <w:rPr>
          <w:rFonts w:ascii="Times New Roman" w:eastAsia="Times New Roman" w:hAnsi="Times New Roman" w:cs="Times New Roman"/>
          <w:sz w:val="24"/>
          <w:szCs w:val="24"/>
        </w:rPr>
        <w:t xml:space="preserve">ения обучающимися </w:t>
      </w:r>
      <w:r w:rsidR="008E728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40089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proofErr w:type="gramStart"/>
      <w:r w:rsidR="00C40089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установлены</w:t>
      </w:r>
      <w:proofErr w:type="gram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соответствующих ФГОС</w:t>
      </w:r>
      <w:r w:rsidR="00C40089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ценностей, обеспечивают единство воспитания, воспитательного пространства.</w:t>
      </w:r>
    </w:p>
    <w:p w:rsid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воспитания сформулированы на уровень начального общего образования по направлениям в</w:t>
      </w:r>
      <w:r w:rsidR="008E7288">
        <w:rPr>
          <w:rFonts w:ascii="Times New Roman" w:eastAsia="Times New Roman" w:hAnsi="Times New Roman" w:cs="Times New Roman"/>
          <w:sz w:val="24"/>
          <w:szCs w:val="24"/>
        </w:rPr>
        <w:t>оспитания в соответствии с ФГОС НОО.</w:t>
      </w:r>
    </w:p>
    <w:p w:rsidR="00543194" w:rsidRPr="00F560F6" w:rsidRDefault="00543194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E8071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Целевые</w:t>
            </w:r>
            <w:proofErr w:type="spellEnd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ориентиры</w:t>
            </w:r>
            <w:proofErr w:type="spellEnd"/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CB7A0D">
            <w:pPr>
              <w:widowControl w:val="0"/>
              <w:tabs>
                <w:tab w:val="left" w:pos="331"/>
                <w:tab w:val="left" w:pos="46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воспитание</w:t>
            </w:r>
            <w:proofErr w:type="spellEnd"/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онимающий ценность каждой человеческой жизни, признающий индивидуальность и достоинство каждого человека. 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Сознающий и принимающий свой половую принадлежность, соответствующие ему психологические и поведенческие особенности с учетом возраста. 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первоначальными представлениями о единстве и многообразии 9 языкового и культурного пространства России, о языке как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 национального самосознания.</w:t>
            </w:r>
          </w:p>
          <w:p w:rsidR="00F560F6" w:rsidRPr="00F560F6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CB7A0D">
            <w:pPr>
              <w:tabs>
                <w:tab w:val="left" w:pos="331"/>
                <w:tab w:val="left" w:pos="460"/>
              </w:tabs>
              <w:wordWrap w:val="0"/>
              <w:autoSpaceDE w:val="0"/>
              <w:autoSpaceDN w:val="0"/>
              <w:spacing w:after="0" w:line="240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Эстетическое</w:t>
            </w:r>
            <w:proofErr w:type="spellEnd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воспитание</w:t>
            </w:r>
            <w:proofErr w:type="spellEnd"/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E80719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right="142"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F9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C4DF9"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Ориентированный на физическое развитие, занятия спортом. 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 относящийся к физическому здоровью и душевному состоянию своему и других людей. </w:t>
            </w:r>
          </w:p>
          <w:p w:rsidR="00F560F6" w:rsidRPr="00F560F6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CB7A0D">
            <w:pPr>
              <w:tabs>
                <w:tab w:val="left" w:pos="331"/>
                <w:tab w:val="left" w:pos="460"/>
              </w:tabs>
              <w:wordWrap w:val="0"/>
              <w:autoSpaceDE w:val="0"/>
              <w:autoSpaceDN w:val="0"/>
              <w:spacing w:after="0" w:line="240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lastRenderedPageBreak/>
              <w:t>Трудовое</w:t>
            </w:r>
            <w:proofErr w:type="spellEnd"/>
            <w:r w:rsidRPr="00F56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воспитание</w:t>
            </w:r>
            <w:proofErr w:type="spellEnd"/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ознающий ценность честного труда в жизни человека, семьи, народа, общества и государства. </w:t>
            </w:r>
          </w:p>
          <w:p w:rsidR="00F560F6" w:rsidRPr="00F560F6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CB7A0D">
            <w:pPr>
              <w:tabs>
                <w:tab w:val="left" w:pos="331"/>
                <w:tab w:val="left" w:pos="460"/>
              </w:tabs>
              <w:wordWrap w:val="0"/>
              <w:autoSpaceDE w:val="0"/>
              <w:autoSpaceDN w:val="0"/>
              <w:spacing w:after="0" w:line="240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Экологическое</w:t>
            </w:r>
            <w:proofErr w:type="spellEnd"/>
            <w:r w:rsidRPr="00F56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560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воспитание</w:t>
            </w:r>
            <w:proofErr w:type="spellEnd"/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F560F6" w:rsidRPr="00F560F6" w:rsidTr="00F560F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F6" w:rsidRPr="00F560F6" w:rsidRDefault="00E402CE" w:rsidP="00CB7A0D">
            <w:pPr>
              <w:tabs>
                <w:tab w:val="left" w:pos="331"/>
                <w:tab w:val="left" w:pos="460"/>
                <w:tab w:val="left" w:pos="4116"/>
              </w:tabs>
              <w:wordWrap w:val="0"/>
              <w:autoSpaceDE w:val="0"/>
              <w:autoSpaceDN w:val="0"/>
              <w:spacing w:after="0" w:line="240" w:lineRule="auto"/>
              <w:ind w:right="142" w:firstLine="56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ценности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научного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познания</w:t>
            </w:r>
            <w:proofErr w:type="spellEnd"/>
          </w:p>
        </w:tc>
      </w:tr>
      <w:tr w:rsidR="00F560F6" w:rsidRPr="00F560F6" w:rsidTr="00F560F6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ыражающий познавательные интересы, активность, инициативность, любознательность и самостоятельность в познании. </w:t>
            </w:r>
          </w:p>
          <w:p w:rsidR="003C4DF9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</w:t>
            </w:r>
          </w:p>
          <w:p w:rsidR="00F560F6" w:rsidRPr="00F560F6" w:rsidRDefault="003C4DF9" w:rsidP="00E80719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F6" w:rsidRPr="00F560F6" w:rsidRDefault="00F560F6" w:rsidP="00E80719">
      <w:pPr>
        <w:widowControl w:val="0"/>
        <w:shd w:val="clear" w:color="auto" w:fill="FFFFFF"/>
        <w:spacing w:before="60" w:after="108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РАЗДЕЛ 2. СОДЕРЖАТЕЛЬНЫЙ</w:t>
      </w:r>
    </w:p>
    <w:p w:rsidR="00F560F6" w:rsidRPr="00F560F6" w:rsidRDefault="00F560F6" w:rsidP="00E80719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Уклад общеобразовательной организации</w:t>
      </w:r>
    </w:p>
    <w:p w:rsidR="00F560F6" w:rsidRPr="00F560F6" w:rsidRDefault="00FC7C8A" w:rsidP="00E80719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F560F6" w:rsidRPr="00F560F6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«Ордена Дружбы народов гимназия №3 им. А.М. Горького» городского округа город Уфа Республики Башкортостан–</w:t>
      </w:r>
      <w:r w:rsidR="00F560F6" w:rsidRPr="00F560F6">
        <w:rPr>
          <w:rFonts w:ascii="Times New Roman" w:hAnsi="Times New Roman" w:cs="Times New Roman"/>
          <w:snapToGrid w:val="0"/>
          <w:sz w:val="24"/>
          <w:szCs w:val="24"/>
        </w:rPr>
        <w:t xml:space="preserve"> инновационное образовательное учреждение с более чем полуторавековой историей, Ассоциированная школа ЮНЕСКО, Ассоциированная школа Союза машиностроителей России.  </w:t>
      </w:r>
      <w:r w:rsidR="00F560F6" w:rsidRPr="00F560F6">
        <w:rPr>
          <w:rFonts w:ascii="Times New Roman" w:hAnsi="Times New Roman" w:cs="Times New Roman"/>
          <w:sz w:val="24"/>
          <w:szCs w:val="24"/>
        </w:rPr>
        <w:t xml:space="preserve">Высокий спрос на образовательные услуги, предоставляемые гимназией, определяется рядом факторов: современная информационно-насыщенная образовательная среда, содержание образовательно-воспитательного процесса, высокий рейтинг в сравнении с другими общеобразовательными учреждениями по качеству образования и результатам ГИА, по уровню поступления в вузы, современные формы организации учебных занятий, применение современных технологий обучений, информационная поддержка образовательного процесса, взаимодействие с ведущими вузами РФ и РБ, международное сотрудничество. </w:t>
      </w:r>
    </w:p>
    <w:p w:rsidR="00F560F6" w:rsidRPr="00F560F6" w:rsidRDefault="00F560F6" w:rsidP="00E80719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Гимназическое образование помогает заложить основы профессионального и жизненного успеха, личностной состоятельности человека. Гимназия предоставляет ученику возможность получить: </w:t>
      </w:r>
    </w:p>
    <w:p w:rsidR="00F560F6" w:rsidRPr="00F560F6" w:rsidRDefault="00F560F6" w:rsidP="00E80719">
      <w:pPr>
        <w:numPr>
          <w:ilvl w:val="0"/>
          <w:numId w:val="32"/>
        </w:num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устойчивый опыт интенсивной и добросовестной учебной работы; </w:t>
      </w:r>
    </w:p>
    <w:p w:rsidR="00F560F6" w:rsidRPr="00F560F6" w:rsidRDefault="00F560F6" w:rsidP="00E80719">
      <w:pPr>
        <w:numPr>
          <w:ilvl w:val="0"/>
          <w:numId w:val="32"/>
        </w:num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осмысленной, самостоятельной деятельности; </w:t>
      </w:r>
    </w:p>
    <w:p w:rsidR="00F560F6" w:rsidRPr="00F560F6" w:rsidRDefault="00F560F6" w:rsidP="00E80719">
      <w:pPr>
        <w:numPr>
          <w:ilvl w:val="0"/>
          <w:numId w:val="32"/>
        </w:num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творческой самореализации; </w:t>
      </w:r>
    </w:p>
    <w:p w:rsidR="00F560F6" w:rsidRPr="00F560F6" w:rsidRDefault="00F560F6" w:rsidP="00E80719">
      <w:pPr>
        <w:numPr>
          <w:ilvl w:val="0"/>
          <w:numId w:val="32"/>
        </w:num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эффективных взаимодействий; </w:t>
      </w:r>
    </w:p>
    <w:p w:rsidR="00F560F6" w:rsidRPr="00F560F6" w:rsidRDefault="00F560F6" w:rsidP="00E80719">
      <w:pPr>
        <w:numPr>
          <w:ilvl w:val="0"/>
          <w:numId w:val="32"/>
        </w:num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достойного поведения. </w:t>
      </w:r>
    </w:p>
    <w:p w:rsidR="00F560F6" w:rsidRPr="00F560F6" w:rsidRDefault="00F560F6" w:rsidP="00E80719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Изучение двух иностранных языков (английский – со 2 класса, немецкий и французский по выбору – с 5 класса),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(8-9 классы) и профильное обучение (10-11 классы), широкое и успешное представление гимназистов на предметных олимпиадах, научно-практических конференциях, в творческих конкурсах, уникальные гимназические проекты, эффективная система воспитательной работы, внеурочной деятельности и дополнительного образования;    поощрение достижений обучающихся (Мариинская стипендия и грант, знак «Достояние года»), сохранение и приумножение традиций гимназии являются неоспоримыми достоинствами образовательного учреждения.</w:t>
      </w:r>
    </w:p>
    <w:p w:rsidR="00F560F6" w:rsidRPr="00F560F6" w:rsidRDefault="00F560F6" w:rsidP="00E80719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lastRenderedPageBreak/>
        <w:t xml:space="preserve">В гимназии поддерживается классический уклад школьной жизни: соблюдается школьная форма, сохранена классно-урочная система. </w:t>
      </w:r>
    </w:p>
    <w:p w:rsidR="00F560F6" w:rsidRPr="00F560F6" w:rsidRDefault="00F560F6" w:rsidP="00E80719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Педагогический коллектив гимназии отличает профессионализм, ответственность за результаты труда, успешное участие в профессиональных конкурсах; ориентированность на личность ученика; Гимназия открыта для контактов с общественностью; поддерживает партнерские отношения с учреждениями образования и культуры, общественными организациями.</w:t>
      </w:r>
    </w:p>
    <w:p w:rsidR="00F560F6" w:rsidRPr="00F560F6" w:rsidRDefault="00FC7C8A" w:rsidP="00E80719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F560F6" w:rsidRPr="00F560F6">
        <w:rPr>
          <w:rFonts w:ascii="Times New Roman" w:hAnsi="Times New Roman" w:cs="Times New Roman"/>
          <w:color w:val="000000"/>
          <w:sz w:val="24"/>
          <w:szCs w:val="24"/>
        </w:rPr>
        <w:t xml:space="preserve">ОУ «Гимназия № 3» </w:t>
      </w:r>
      <w:r w:rsidR="00F560F6" w:rsidRPr="00F560F6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="00F560F6" w:rsidRPr="00F560F6">
        <w:rPr>
          <w:rFonts w:ascii="Times New Roman" w:hAnsi="Times New Roman" w:cs="Times New Roman"/>
          <w:color w:val="000000"/>
          <w:sz w:val="24"/>
          <w:szCs w:val="24"/>
        </w:rPr>
        <w:t xml:space="preserve"> стабильно развивающееся общеобразовательное учреждение, где система управления строится на основе сотрудничества, инициативы и творчества. </w:t>
      </w:r>
      <w:r w:rsidR="00F560F6" w:rsidRPr="00F560F6">
        <w:rPr>
          <w:rFonts w:ascii="Times New Roman" w:hAnsi="Times New Roman" w:cs="Times New Roman"/>
          <w:sz w:val="24"/>
          <w:szCs w:val="24"/>
        </w:rPr>
        <w:t>Гимназия ориентирована на обучение и всестороннее развитие детей, способных к активному интеллектуальному труду. Эта задача успешно решается благодаря эффективному взаимодейст</w:t>
      </w:r>
      <w:r>
        <w:rPr>
          <w:rFonts w:ascii="Times New Roman" w:hAnsi="Times New Roman" w:cs="Times New Roman"/>
          <w:sz w:val="24"/>
          <w:szCs w:val="24"/>
        </w:rPr>
        <w:t xml:space="preserve">вию педагогического коллектива </w:t>
      </w:r>
      <w:r w:rsidR="00F560F6" w:rsidRPr="00F560F6">
        <w:rPr>
          <w:rFonts w:ascii="Times New Roman" w:hAnsi="Times New Roman" w:cs="Times New Roman"/>
          <w:sz w:val="24"/>
          <w:szCs w:val="24"/>
        </w:rPr>
        <w:t xml:space="preserve">родительского сообщества. </w:t>
      </w:r>
    </w:p>
    <w:p w:rsidR="00F560F6" w:rsidRPr="00F560F6" w:rsidRDefault="00F560F6" w:rsidP="00E80719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Нормативно-правовая база, материально-техническая оснащённость, финансово-экономическая деятельность, высокий потенциал педагогического коллектива и уровень методической работы,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социально-воспитательной среды и эффективное управление на основах сотрудничества являются неоспоримыми ресурсами для успешной </w:t>
      </w:r>
      <w:r w:rsidR="00FC7C8A">
        <w:rPr>
          <w:rFonts w:ascii="Times New Roman" w:hAnsi="Times New Roman" w:cs="Times New Roman"/>
          <w:sz w:val="24"/>
          <w:szCs w:val="24"/>
        </w:rPr>
        <w:t>работы и дальнейшего развития МА</w:t>
      </w:r>
      <w:r w:rsidRPr="00F560F6">
        <w:rPr>
          <w:rFonts w:ascii="Times New Roman" w:hAnsi="Times New Roman" w:cs="Times New Roman"/>
          <w:sz w:val="24"/>
          <w:szCs w:val="24"/>
        </w:rPr>
        <w:t>ОУ «Гимназия № 3».</w:t>
      </w:r>
    </w:p>
    <w:p w:rsidR="00F560F6" w:rsidRPr="00F560F6" w:rsidRDefault="00FC7C8A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ОУ «Гимназия № 3» расположена в центре г. Уфа. Воспитательный процесс объединяет весь коллектив: учащихся, родителей, педагогов. Основной контингент обучающихся детей состоит из проживающих в Кировском районе детей. По социальному статусу семьи разные: обеспеченные, малообеспеченные, многодетные, полные, неполные; семьи с детьми ОВЗ.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Гимназия находится в шаговой доступности от образовательных, культурных, спортивных и социальных учреждений города Уфы:</w:t>
      </w:r>
    </w:p>
    <w:p w:rsidR="00F560F6" w:rsidRPr="00F560F6" w:rsidRDefault="00F560F6" w:rsidP="00E80719">
      <w:pPr>
        <w:widowControl w:val="0"/>
        <w:tabs>
          <w:tab w:val="left" w:pos="72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-Общеобразовательные гимназии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0F6" w:rsidRPr="00F560F6" w:rsidRDefault="00F560F6" w:rsidP="00E80719">
      <w:pPr>
        <w:widowControl w:val="0"/>
        <w:tabs>
          <w:tab w:val="left" w:pos="72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-Дошкольные учреждения;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-Библиотека имени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Ахмет-Заки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Валиди</w:t>
      </w:r>
      <w:proofErr w:type="spellEnd"/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-Арт-квадрат. Культурный центр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-Музей истории органов безопасности управления ФСБ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-Государственный концертный зал Башкортостан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-Башкирский государственный художественный музей имени Михаила Нестерова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-ГБУ Дом дружбы народов Республики Башкортостан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-ГБУ РБ Конгресс-холл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Торатау</w:t>
      </w:r>
      <w:proofErr w:type="spellEnd"/>
    </w:p>
    <w:p w:rsidR="00F560F6" w:rsidRPr="00F560F6" w:rsidRDefault="00FC7C8A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-ГБУКИ РБ национальный музей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РБ</w:t>
      </w:r>
    </w:p>
    <w:p w:rsidR="00F560F6" w:rsidRPr="00F560F6" w:rsidRDefault="00FC7C8A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-ГБУК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ГААНТ Им.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Гаскарова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РБ</w:t>
      </w:r>
    </w:p>
    <w:p w:rsidR="00F560F6" w:rsidRPr="00F560F6" w:rsidRDefault="00FC7C8A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-ГБУКИИ НМТ РБ Им.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Карима</w:t>
      </w:r>
      <w:proofErr w:type="spellEnd"/>
    </w:p>
    <w:p w:rsidR="00F560F6" w:rsidRPr="00F560F6" w:rsidRDefault="00FC7C8A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-ГБУКИИ РБ БАТД Им.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Сотрудничество и взаимодействие с партнёрами проявляется в совместной реализации образовательных проектов и социальных инициатив, в сохранении традиций, в совершенствовании образовательной среды гимназия. Такая деятельность расширяет круг общения всех участников образовательного процесса, позволяет учащимся получить социальный опыт, способствует развитию личностного потенциала, расширяет мировоззрение.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Принципы воспитательной работы в гимназии направлены: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на создание условий развития, саморазвития и самореализации личности школьника через стремление обеспечить развитие разных категорий обучающихся, в том числе детей с ОВЗ в рамках реализации ФГОС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на совершенствование системы работы с одаренными детьми;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обеспечение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на активное взаимодействие родителей и педагогического коллектива.</w:t>
      </w:r>
    </w:p>
    <w:p w:rsidR="00F560F6" w:rsidRPr="00F560F6" w:rsidRDefault="00F560F6" w:rsidP="00E80719">
      <w:pPr>
        <w:widowControl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процесс гимназии опирается на традиции интеллектуальных и творческих событий и достижений, традиции патриотических практик, через изучение истории г. Уфы и истории республики Башкортостан и России, содействует созданию и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сохранению традиций военно-спортивного направления и детского общественного объединения.</w:t>
      </w:r>
    </w:p>
    <w:p w:rsidR="00F560F6" w:rsidRPr="00F560F6" w:rsidRDefault="00F560F6" w:rsidP="00E80719">
      <w:pPr>
        <w:widowControl w:val="0"/>
        <w:shd w:val="clear" w:color="auto" w:fill="FFFFFF"/>
        <w:spacing w:before="60" w:after="108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0F6" w:rsidRPr="00F560F6" w:rsidRDefault="00F560F6" w:rsidP="00E80719">
      <w:pPr>
        <w:widowControl w:val="0"/>
        <w:shd w:val="clear" w:color="auto" w:fill="FFFFFF"/>
        <w:spacing w:before="60" w:after="108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2.2. Виды, формы и содержание воспитательной деятельности</w:t>
      </w:r>
    </w:p>
    <w:p w:rsidR="00F560F6" w:rsidRPr="00F560F6" w:rsidRDefault="00F560F6" w:rsidP="00E8071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Виды, формы и содержание воспитательной деятельности в гимназии планируются </w:t>
      </w:r>
      <w:proofErr w:type="gramStart"/>
      <w:r w:rsidRPr="00F560F6">
        <w:rPr>
          <w:rFonts w:ascii="Times New Roman" w:eastAsia="Times New Roman" w:hAnsi="Times New Roman" w:cs="Times New Roman"/>
          <w:sz w:val="24"/>
          <w:szCs w:val="24"/>
        </w:rPr>
        <w:t>и  представляются</w:t>
      </w:r>
      <w:proofErr w:type="gram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</w:p>
    <w:p w:rsidR="00F560F6" w:rsidRPr="00F560F6" w:rsidRDefault="00F560F6" w:rsidP="00E80719">
      <w:pPr>
        <w:spacing w:after="86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1. Модуль «Классное руководство»</w:t>
      </w:r>
    </w:p>
    <w:p w:rsidR="00F560F6" w:rsidRPr="00F560F6" w:rsidRDefault="00F560F6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560F6" w:rsidRPr="00F560F6" w:rsidRDefault="00F560F6" w:rsidP="00E8071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Работа с классным коллективом:</w:t>
      </w:r>
    </w:p>
    <w:p w:rsidR="00F560F6" w:rsidRPr="00F560F6" w:rsidRDefault="00FC7C8A" w:rsidP="00E8071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  инициирование и поддержка участия класса в общешкольных ключевых делах,</w:t>
      </w:r>
      <w:r w:rsidR="0068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оказание необходимой помощи детям в их подготовке, проведении и анализе;</w:t>
      </w:r>
    </w:p>
    <w:p w:rsidR="006861C5" w:rsidRDefault="00FC7C8A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интересных и полезных для личностного </w:t>
      </w:r>
      <w:r w:rsidR="006861C5">
        <w:rPr>
          <w:rFonts w:ascii="Times New Roman" w:eastAsia="Times New Roman" w:hAnsi="Times New Roman" w:cs="Times New Roman"/>
          <w:sz w:val="24"/>
          <w:szCs w:val="24"/>
        </w:rPr>
        <w:t xml:space="preserve">развития ребенка совместных дел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</w:t>
      </w:r>
      <w:r w:rsidR="006861C5">
        <w:rPr>
          <w:rFonts w:ascii="Times New Roman" w:eastAsia="Times New Roman" w:hAnsi="Times New Roman" w:cs="Times New Roman"/>
          <w:sz w:val="24"/>
          <w:szCs w:val="24"/>
        </w:rPr>
        <w:t>им образцы поведения в обществе;</w:t>
      </w:r>
    </w:p>
    <w:p w:rsidR="006861C5" w:rsidRDefault="006861C5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0F6" w:rsidRPr="00FC7C8A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F560F6" w:rsidRPr="00FC7C8A">
        <w:rPr>
          <w:rFonts w:ascii="Times New Roman" w:eastAsia="Times New Roman" w:hAnsi="Times New Roman" w:cs="Times New Roman"/>
          <w:sz w:val="24"/>
          <w:szCs w:val="24"/>
        </w:rPr>
        <w:tab/>
        <w:t>классных часов как часов плодотворного и доверительного общения педаго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 xml:space="preserve">га и гимназистов, основанных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принципах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личности ребенка, поддержки активной позиции каждого ребенка в беседе,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предоставления школьникам возможности обсуждения и принятия решений по обсуждаемой проблеме, создания б</w:t>
      </w:r>
      <w:r>
        <w:rPr>
          <w:rFonts w:ascii="Times New Roman" w:eastAsia="Times New Roman" w:hAnsi="Times New Roman" w:cs="Times New Roman"/>
          <w:sz w:val="24"/>
          <w:szCs w:val="24"/>
        </w:rPr>
        <w:t>лагоприятной среды для общения;</w:t>
      </w:r>
    </w:p>
    <w:p w:rsidR="00F560F6" w:rsidRPr="00F560F6" w:rsidRDefault="006861C5" w:rsidP="00E80719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с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плочение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ab/>
        <w:t>коллектива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через: игры и тренинги,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однодневные и многодневные п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 xml:space="preserve">оходы и экскурсии, организуемые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классны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ab/>
        <w:t>руководителями и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празднования в классе дней рождения детей, включающие в себя подготовленные</w:t>
      </w:r>
      <w:r w:rsidR="00FC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ученическими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регулярные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внутриклассные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«огоньки» и вечера, дающие каждому обучающемуся возможность рефлексии собс</w:t>
      </w:r>
      <w:r>
        <w:rPr>
          <w:rFonts w:ascii="Times New Roman" w:eastAsia="Times New Roman" w:hAnsi="Times New Roman" w:cs="Times New Roman"/>
          <w:sz w:val="24"/>
          <w:szCs w:val="24"/>
        </w:rPr>
        <w:t>твенного участия в жизни класса;</w:t>
      </w:r>
    </w:p>
    <w:p w:rsidR="00F560F6" w:rsidRPr="00F560F6" w:rsidRDefault="006861C5" w:rsidP="00E80719">
      <w:pPr>
        <w:widowControl w:val="0"/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гимназии.</w:t>
      </w:r>
    </w:p>
    <w:p w:rsidR="00F560F6" w:rsidRPr="00F560F6" w:rsidRDefault="00F560F6" w:rsidP="00E80719">
      <w:pPr>
        <w:widowControl w:val="0"/>
        <w:spacing w:after="0" w:line="240" w:lineRule="auto"/>
        <w:ind w:right="36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Индивидуальная работа с учащимися:</w:t>
      </w:r>
    </w:p>
    <w:p w:rsidR="006861C5" w:rsidRDefault="006861C5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с преподающими в его классе учителями, а также (при необходи</w:t>
      </w:r>
      <w:r>
        <w:rPr>
          <w:rFonts w:ascii="Times New Roman" w:eastAsia="Times New Roman" w:hAnsi="Times New Roman" w:cs="Times New Roman"/>
          <w:sz w:val="24"/>
          <w:szCs w:val="24"/>
        </w:rPr>
        <w:t>мости) - со школьным психологом;</w:t>
      </w:r>
    </w:p>
    <w:p w:rsidR="006861C5" w:rsidRDefault="006861C5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обучающегося, которую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совместно стараются решить;</w:t>
      </w:r>
    </w:p>
    <w:p w:rsidR="006861C5" w:rsidRDefault="006861C5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обучающимися класса, направленная на заполнение ими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lastRenderedPageBreak/>
        <w:t>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</w:t>
      </w:r>
      <w:r>
        <w:rPr>
          <w:rFonts w:ascii="Times New Roman" w:eastAsia="Times New Roman" w:hAnsi="Times New Roman" w:cs="Times New Roman"/>
          <w:sz w:val="24"/>
          <w:szCs w:val="24"/>
        </w:rPr>
        <w:t>лизируют свои успехи и неудачи;</w:t>
      </w:r>
    </w:p>
    <w:p w:rsidR="00F560F6" w:rsidRPr="00F560F6" w:rsidRDefault="006861C5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ями, с другими учащимися класса,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через включение в проводимые школь</w:t>
      </w:r>
      <w:r>
        <w:rPr>
          <w:rFonts w:ascii="Times New Roman" w:eastAsia="Times New Roman" w:hAnsi="Times New Roman" w:cs="Times New Roman"/>
          <w:sz w:val="24"/>
          <w:szCs w:val="24"/>
        </w:rPr>
        <w:t>ным психологом тренинги общения,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</w:rPr>
        <w:t xml:space="preserve"> через предложение взять на себя ответственность за то или иное поручение в классе.</w:t>
      </w:r>
    </w:p>
    <w:p w:rsidR="00F560F6" w:rsidRPr="00F560F6" w:rsidRDefault="00F560F6" w:rsidP="00E8071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Работа с учителями, преподающими в классе: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разрешение конфликтов между учителями и учащимися;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560F6" w:rsidRPr="00F560F6" w:rsidRDefault="00F560F6" w:rsidP="00E8071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Работа с родителями учащихся или их законными представителями: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гимназии и учителями-предметниками;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 организация на базе класса семейных праздников, конкурсов, соревнований, направленных на сплочение семьи и гимназии.</w:t>
      </w:r>
    </w:p>
    <w:p w:rsidR="00F560F6" w:rsidRPr="00F560F6" w:rsidRDefault="00F560F6" w:rsidP="00E80719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4962"/>
      </w:tblGrid>
      <w:tr w:rsidR="00F560F6" w:rsidRPr="00F560F6" w:rsidTr="00F560F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12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Направления</w:t>
            </w:r>
          </w:p>
          <w:p w:rsidR="00F560F6" w:rsidRPr="00F560F6" w:rsidRDefault="00F560F6" w:rsidP="00E80719">
            <w:pPr>
              <w:widowControl w:val="0"/>
              <w:spacing w:before="120"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Формы и виды деятельности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коллектива класса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обучающихся в деятельности и для определения уровня социальной активности;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-составление карты интересов и </w:t>
            </w:r>
            <w:proofErr w:type="gramStart"/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увлечений</w:t>
            </w:r>
            <w:proofErr w:type="gramEnd"/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-проектирование целей, перспектив и образа жизнедеятельности классного коллектива с помощью игры «Фотография», классного часа «Дом, в котором я живу», «Государство - это мы», конкурса «Фильм о моём классе» и т.д.;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классных часов, как часов 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плодотворного и доверительного общения педагога и школьников: «Я и моё место в жизни» и т.п. тематические классные часы к государственным датам «День народного Единства», «Дети войны», классные часы по профориентации и др.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-сплочение коллектива класса через игры и тренинги на сплочение, походы и экскурсии, праздник «День рождения класса» и т.п.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органов самоуправления в классе: выработка законов класса, выборы старосты класса, разделение детей на временные инициативные группы;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-установление позитивных отношений с другими классными коллективами (через подготовку и проведение ключевого общешкольного дела): «День учителя - день Самоуправления», «Дни здоровья», «Новый год» и др.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с учащимися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класса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личных дел обучающихся, собеседование с учителями - предметниками;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анкет, тестов, для изучения мотивации учащихся, конкретной группы учащихся или класса в целом, уровень тревожности учащихся класса; -проведение индивидуальных и групповых диагностических бесед.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интересных и полезных дел для личностного развития ребёнка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-совместное планирования работы каждого месяца, подведение итогов; -формирование традиций в классном коллективе: «День именинника», концерты для мам, бабушек, пап и т.п.; 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-сбор информации об увлечениях и интересах обучающихся и их родителей для организации интересных и полезных дел. 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ситуации выбора и успеха.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класса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-заполнение с учащимися «Портфолио»;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классного руководителя с учащимися, имеющими психологические проблемы с привлечением психолога гимназии;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-проба учащи</w:t>
            </w:r>
            <w:r w:rsidR="0092167F">
              <w:rPr>
                <w:rFonts w:ascii="Times New Roman" w:eastAsia="Times New Roman" w:hAnsi="Times New Roman" w:cs="Times New Roman"/>
                <w:sz w:val="24"/>
                <w:szCs w:val="24"/>
              </w:rPr>
              <w:t>мися различных социальных ролей;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-вовлеченность учащихся в социально значимую деятельность.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</w:t>
            </w:r>
            <w:r w:rsidR="0092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слабо-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успевающими учащимися, испытывающими трудности по отдельным предметам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за успеваемостью учащихся класса;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за посещением консультаций по предметам, дополнительных занятий с педагогами;</w:t>
            </w:r>
          </w:p>
          <w:p w:rsidR="00F560F6" w:rsidRPr="00F560F6" w:rsidRDefault="00F560F6" w:rsidP="00E80719">
            <w:pPr>
              <w:widowControl w:val="0"/>
              <w:shd w:val="clear" w:color="auto" w:fill="FFFFFF"/>
              <w:spacing w:after="0" w:line="240" w:lineRule="auto"/>
              <w:ind w:left="-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учебной взаимопомощи одноклассников.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обучающимися, состоящими на различных 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учёта, в «группе риска», оказавшимися в трудной жизненной ситуации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ind w:left="-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свободным времяпровождением;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-вовлечение детей в объединения 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образования; 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-делегирование отдельных поручений;</w:t>
            </w:r>
          </w:p>
          <w:p w:rsidR="00F560F6" w:rsidRPr="00F560F6" w:rsidRDefault="00F560F6" w:rsidP="00E80719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ind w:left="-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помощи, через социальные службы гимназии.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учителями, преподающими в классе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взаимодействие классного руководителя с учителями-предметниками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учебных занятий;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-мини-педсоветы по проблемам класса;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-ведение дневника наблюдений;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беседы с учащимися и их родителями.</w:t>
            </w:r>
          </w:p>
        </w:tc>
      </w:tr>
      <w:tr w:rsidR="00F560F6" w:rsidRPr="00F560F6" w:rsidTr="00F560F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-Индивидуальная работа с семьёй;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родительским активом;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родительским коллективом класса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категории семьи, психологического климата семьи (анкетирование, посещение семьи);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-педагогическое просвещение родителей по вопросам воспитания детей (классные родительские собрания);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 родителей к совместной детско-взрослой познавательной, проектной, общественно-полезной деятельности;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-консультирование родителей по проблемам поведения, обучения детей, 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координации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воспитательных усилий педагогов и родителей, при необходимости привлечение узких специалистов 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психолога, социального педагога.</w:t>
            </w:r>
          </w:p>
        </w:tc>
      </w:tr>
    </w:tbl>
    <w:p w:rsidR="00F560F6" w:rsidRPr="00F560F6" w:rsidRDefault="00F560F6" w:rsidP="00E80719">
      <w:pPr>
        <w:widowControl w:val="0"/>
        <w:spacing w:after="0" w:line="240" w:lineRule="auto"/>
        <w:ind w:left="-567" w:right="360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560F6" w:rsidRPr="00F560F6" w:rsidRDefault="00F560F6" w:rsidP="00E80719">
      <w:pPr>
        <w:widowControl w:val="0"/>
        <w:tabs>
          <w:tab w:val="left" w:pos="480"/>
        </w:tabs>
        <w:spacing w:after="9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2. Модуль «Школьный урок»</w:t>
      </w:r>
    </w:p>
    <w:p w:rsidR="00F560F6" w:rsidRPr="00F560F6" w:rsidRDefault="00F560F6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Реализация педагогами воспитательного потенциала урока предполагает следующее: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идеям. Воспитательный процесс гимназии опирается на традиции интеллектуальных, творческих событий и патриотических практик. Одним из центров воспитательной работы в гимназии является школьный музей «История школы». Деятельность музейного сообщества направлена на изучение, популяризацию знаний о своей малой и большой Родине через краеведческую, поисково-исследовательскую работу по истории гимназии, жизненного пути её учеников и учителей. Занятие музейным делом способствует созданию условий для развития духовно-нравственного потенциала личности, формирует социально-значимые знания и опыт деятельного выражения собственной гражданской позиции, самостоятельного приобретения новых знаний, даёт возможность для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lastRenderedPageBreak/>
        <w:t>опыта проектной деятельности, расширяет потенциал системы школьных уроков.</w:t>
      </w:r>
    </w:p>
    <w:p w:rsidR="00F560F6" w:rsidRPr="00F560F6" w:rsidRDefault="00F560F6" w:rsidP="00E8071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организация предметных образовательных событий (например, предметных недель учебных дисциплин, объединяющих учебное пространство: уроки, внеурочные занятия, тематические перемены, игры, соревнования, конкурсы, мастер-классы и т.д.) для обучающихся с целью развития познавательной и творческой активности, инициативности в различных сферах предметной дея</w:t>
      </w:r>
      <w:r w:rsidR="006B7545">
        <w:rPr>
          <w:rFonts w:ascii="Times New Roman" w:eastAsia="Times New Roman" w:hAnsi="Times New Roman" w:cs="Times New Roman"/>
          <w:sz w:val="24"/>
          <w:szCs w:val="24"/>
        </w:rPr>
        <w:t xml:space="preserve">тельности, раскрытия </w:t>
      </w:r>
      <w:proofErr w:type="gramStart"/>
      <w:r w:rsidR="006B7545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8E7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разными образовательными потребностями и индивидуальными возможностями;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учебных (олимпиады, занимательные уроки и пятиминутки, урок - деловая игра, урок - путешествие, урок мастер-класс, урок-исследование и др.) и учебно-развлекательных мероприятий (викторина, турнир, образовательный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>, конкурсы плакатов и рисунков, экскурсии и др.);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краю;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интерактивный формат занятий в музее, который способствует эффективному закреплению тем урока;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с использованием материалов музея, организация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(школьный виртуальный музей, учебные занятия на платформах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, 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видеолекции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>, онлайн-конференции. Гимназия включилась в проект «Цифровая образовательная среда»);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младших школьников (игра «Что? Где? Когда?»,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брейн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-ринг,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>, игра-эксперимент, игра-демонстрация, игра- состязание);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 (лекция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>, создание ситуации успеха);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ими индивидуальных и групповых исследовательских проектов, что даёт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 авторские публикации в изданиях школьного и муниципального уровня);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обучающихся.</w:t>
      </w:r>
    </w:p>
    <w:p w:rsidR="00F560F6" w:rsidRPr="00F560F6" w:rsidRDefault="00F560F6" w:rsidP="00E80719">
      <w:pPr>
        <w:widowControl w:val="0"/>
        <w:spacing w:after="0" w:line="240" w:lineRule="auto"/>
        <w:ind w:left="-567" w:right="36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0F6" w:rsidRPr="00F560F6" w:rsidRDefault="00F560F6" w:rsidP="00E80719">
      <w:pPr>
        <w:widowControl w:val="0"/>
        <w:spacing w:after="87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3. Модуль «Внеурочная деятельность»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7E4D91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- поощрение педагогическими работниками детских инициатив, проектов, самостоятельности, самоорганизации в соответствии с их интересами;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b/>
          <w:sz w:val="24"/>
          <w:szCs w:val="24"/>
        </w:rPr>
        <w:t>Познавательная деятельность.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творчество.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деятельности, создающие благоприятные условия для </w:t>
      </w:r>
      <w:proofErr w:type="spellStart"/>
      <w:r w:rsidRPr="007E4D91">
        <w:rPr>
          <w:rFonts w:ascii="Times New Roman" w:eastAsia="Times New Roman" w:hAnsi="Times New Roman" w:cs="Times New Roman"/>
          <w:sz w:val="24"/>
          <w:szCs w:val="24"/>
        </w:rPr>
        <w:t>просоциальной</w:t>
      </w:r>
      <w:proofErr w:type="spellEnd"/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b/>
          <w:sz w:val="24"/>
          <w:szCs w:val="24"/>
        </w:rPr>
        <w:t>Проблемно-ценностное общение.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23 отстаивать свое собственное, терпимо относиться к разнообразию взглядов людей.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b/>
          <w:sz w:val="24"/>
          <w:szCs w:val="24"/>
        </w:rPr>
        <w:t>Туристско-краеведческая деятельность.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деятельности, 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7E4D91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труда.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Спортивно-оздоровительная деятельность.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E4D91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деятельность.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F560F6" w:rsidRDefault="007E4D91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деятельность.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0821C8" w:rsidRPr="00F560F6" w:rsidRDefault="000821C8" w:rsidP="00E80719">
      <w:pPr>
        <w:widowControl w:val="0"/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966"/>
        <w:gridCol w:w="3264"/>
        <w:gridCol w:w="421"/>
      </w:tblGrid>
      <w:tr w:rsidR="00DC30E8" w:rsidRPr="000821C8" w:rsidTr="00543194">
        <w:trPr>
          <w:gridBefore w:val="1"/>
          <w:gridAfter w:val="1"/>
          <w:wBefore w:w="854" w:type="dxa"/>
          <w:wAfter w:w="421" w:type="dxa"/>
          <w:trHeight w:hRule="exact" w:val="283"/>
          <w:jc w:val="center"/>
        </w:trPr>
        <w:tc>
          <w:tcPr>
            <w:tcW w:w="7230" w:type="dxa"/>
            <w:gridSpan w:val="2"/>
            <w:vMerge w:val="restart"/>
            <w:shd w:val="clear" w:color="auto" w:fill="FFFFFF"/>
            <w:hideMark/>
          </w:tcPr>
          <w:p w:rsidR="00DC30E8" w:rsidRPr="000821C8" w:rsidRDefault="00DC30E8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1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Учебные курсы</w:t>
            </w:r>
          </w:p>
        </w:tc>
      </w:tr>
      <w:tr w:rsidR="00DC30E8" w:rsidRPr="000821C8" w:rsidTr="00543194">
        <w:trPr>
          <w:gridBefore w:val="1"/>
          <w:gridAfter w:val="1"/>
          <w:wBefore w:w="854" w:type="dxa"/>
          <w:wAfter w:w="421" w:type="dxa"/>
          <w:trHeight w:hRule="exact" w:val="278"/>
          <w:jc w:val="center"/>
        </w:trPr>
        <w:tc>
          <w:tcPr>
            <w:tcW w:w="7230" w:type="dxa"/>
            <w:gridSpan w:val="2"/>
            <w:vMerge/>
            <w:vAlign w:val="center"/>
            <w:hideMark/>
          </w:tcPr>
          <w:p w:rsidR="00DC30E8" w:rsidRPr="000821C8" w:rsidRDefault="00DC30E8" w:rsidP="00E8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9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222222"/>
              <w:left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94"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0"/>
                <w:szCs w:val="20"/>
              </w:rPr>
            </w:pP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Курс внеурочной деятельности</w:t>
            </w:r>
          </w:p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eastAsia="Palatino Linotype" w:hAnsi="Times New Roman" w:cs="Times New Roman"/>
                <w:sz w:val="20"/>
                <w:szCs w:val="20"/>
              </w:rPr>
              <w:t>«Разговоры о важном»</w:t>
            </w: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Учение с увлечением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«Учим башкирский язык»</w:t>
            </w:r>
          </w:p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«Увлекательный башкирский»</w:t>
            </w:r>
          </w:p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«В мире науки»</w:t>
            </w: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eastAsia="Palatino Linotype" w:hAnsi="Times New Roman" w:cs="Times New Roman"/>
                <w:sz w:val="20"/>
                <w:szCs w:val="20"/>
              </w:rPr>
              <w:t>«Функциональная грамотность»</w:t>
            </w: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Спортивно-оздоровительное направление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«Час здоровья»</w:t>
            </w:r>
          </w:p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«Баскетбол»</w:t>
            </w: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Художественно-эстетическое направление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«Музыкальное сопровождение»</w:t>
            </w: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Информационная культура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94" w:rsidRPr="00543194" w:rsidTr="00543194">
        <w:tblPrEx>
          <w:jc w:val="left"/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 xml:space="preserve">Профориентация.  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94" w:rsidRPr="00543194" w:rsidRDefault="00543194" w:rsidP="00543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«Орлята России»</w:t>
            </w:r>
          </w:p>
        </w:tc>
      </w:tr>
    </w:tbl>
    <w:p w:rsidR="00F560F6" w:rsidRDefault="00F560F6" w:rsidP="00E80719">
      <w:pPr>
        <w:widowControl w:val="0"/>
        <w:tabs>
          <w:tab w:val="left" w:pos="811"/>
        </w:tabs>
        <w:spacing w:after="81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1C8" w:rsidRPr="008A7E5E" w:rsidRDefault="000821C8" w:rsidP="00E80719">
      <w:pPr>
        <w:widowControl w:val="0"/>
        <w:tabs>
          <w:tab w:val="left" w:pos="811"/>
        </w:tabs>
        <w:spacing w:after="81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0F6" w:rsidRPr="008A7E5E" w:rsidRDefault="00F560F6" w:rsidP="00E80719">
      <w:pPr>
        <w:widowControl w:val="0"/>
        <w:tabs>
          <w:tab w:val="left" w:pos="811"/>
        </w:tabs>
        <w:spacing w:after="81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7E5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7E5E" w:rsidRPr="008A7E5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Модуль «Взаимодействие</w:t>
      </w:r>
      <w:r w:rsidRPr="008A7E5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 родителями</w:t>
      </w:r>
      <w:r w:rsidR="008A7E5E" w:rsidRPr="008A7E5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или законными представителями</w:t>
      </w:r>
      <w:r w:rsidRPr="008A7E5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7E4D91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гимназии в данном вопросе. </w:t>
      </w:r>
      <w:r w:rsidR="007E4D91" w:rsidRPr="007E4D91">
        <w:rPr>
          <w:rFonts w:ascii="Times New Roman" w:eastAsia="Times New Roman" w:hAnsi="Times New Roman" w:cs="Times New Roman"/>
          <w:sz w:val="24"/>
          <w:szCs w:val="24"/>
        </w:rPr>
        <w:t xml:space="preserve"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 </w:t>
      </w:r>
    </w:p>
    <w:p w:rsidR="007E4D91" w:rsidRDefault="007E4D91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>- выявление семей группы риска при о</w:t>
      </w:r>
      <w:r w:rsidR="006B7545">
        <w:rPr>
          <w:rFonts w:ascii="Times New Roman" w:eastAsia="Times New Roman" w:hAnsi="Times New Roman" w:cs="Times New Roman"/>
          <w:sz w:val="24"/>
          <w:szCs w:val="24"/>
        </w:rPr>
        <w:t xml:space="preserve">бследовании </w:t>
      </w:r>
      <w:proofErr w:type="gramStart"/>
      <w:r w:rsidR="006B7545">
        <w:rPr>
          <w:rFonts w:ascii="Times New Roman" w:eastAsia="Times New Roman" w:hAnsi="Times New Roman" w:cs="Times New Roman"/>
          <w:sz w:val="24"/>
          <w:szCs w:val="24"/>
        </w:rPr>
        <w:t xml:space="preserve">материально-бытовых условий 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proofErr w:type="gramEnd"/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школы;</w:t>
      </w:r>
    </w:p>
    <w:p w:rsidR="00FF4692" w:rsidRDefault="007E4D91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>- формирование банка данных семей;</w:t>
      </w:r>
    </w:p>
    <w:p w:rsidR="007E4D91" w:rsidRDefault="007E4D91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>- индивидуальные беседы;</w:t>
      </w:r>
    </w:p>
    <w:p w:rsidR="007E4D91" w:rsidRDefault="007E4D91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- заседания Совета профилактики; </w:t>
      </w:r>
    </w:p>
    <w:p w:rsidR="007E4D91" w:rsidRDefault="007E4D91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>- совещания при директоре;</w:t>
      </w:r>
    </w:p>
    <w:p w:rsidR="00FF4692" w:rsidRDefault="007E4D91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- совместные мероприятия ПДН; </w:t>
      </w:r>
    </w:p>
    <w:p w:rsidR="00F560F6" w:rsidRPr="007E4D91" w:rsidRDefault="007E4D91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D91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с родителями предусматривает оптимальное педагогическое </w:t>
      </w:r>
      <w:r w:rsidRPr="007E4D91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 - День семьи, День матери, мероприятия по профилактике вредных привычек, родительские лектории и т.д. Кроме работы по просвещению и профилактике в школе проводится активная работа для детей и их семей по создание ситуации успеха, поддержки и развития творческого потенциала.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На групповом уровне: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-общешкольный родительский комитет и Управляющий совет гимназии, участвующие в управлении образовательной организацией и решении вопросов воспитания и социализации их детей;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</w:rPr>
        <w:t>На индивидуальном уровне: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-работа специалистов по запросу родителей для решения острых конфликтных ситуаций;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-помощь со стороны родителей в подготовке и проведении общешкольных и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F560F6" w:rsidRPr="00F560F6" w:rsidRDefault="00F560F6" w:rsidP="00E8071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-индивидуальное консультирование </w:t>
      </w:r>
      <w:r w:rsidRPr="00F560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</w:t>
      </w:r>
      <w:r w:rsidRPr="00F560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целью координации воспитательных усилий педагогов и родителей.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348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976"/>
        <w:gridCol w:w="3970"/>
        <w:gridCol w:w="1701"/>
      </w:tblGrid>
      <w:tr w:rsidR="00F560F6" w:rsidRPr="00F560F6" w:rsidTr="00F560F6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участия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Виды и формы участия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участия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Групповой</w:t>
            </w:r>
          </w:p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</w:t>
            </w:r>
          </w:p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60F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Управляющий совет гимназии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образовательной организацией, решении вопросов воспитания и социализации их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Обсуждение острых проблем обучения и воспитания гимназистов.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2 раза в год: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Собрание с родителями будущих первоклассников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деятельности первоклассника, адаптация его к образовательному процессу.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будущих первоклассников и их родителей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Знакомство с условиями обучения в гимназии.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средствам современных технологий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с помощью школьного сайта в разделе «Родителям»</w:t>
            </w:r>
            <w:r w:rsidR="00FF4692">
              <w:rPr>
                <w:rFonts w:ascii="Times New Roman" w:hAnsi="Times New Roman" w:cs="Times New Roman"/>
                <w:sz w:val="24"/>
                <w:szCs w:val="24"/>
              </w:rPr>
              <w:t xml:space="preserve">, страница в соц. сети </w:t>
            </w:r>
            <w:proofErr w:type="spellStart"/>
            <w:r w:rsidR="00FF4692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: размещается информация, предусматривающая ознакомление родителей, школьные новости; взаимодействие классного руководителя через родительские группы в </w:t>
            </w:r>
            <w:r w:rsidRPr="00F560F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WhatsApp</w:t>
            </w:r>
            <w:r w:rsidRPr="00F560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Индивидуальный</w:t>
            </w:r>
          </w:p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комитеты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организационных вопросов при подготовке и проведению </w:t>
            </w: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направленности, обсуждение проблем в обучении и воспитании участников классного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классного руководителя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проблемам поведения, для</w:t>
            </w:r>
          </w:p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острых конфликтных ситуаций, </w:t>
            </w:r>
            <w:r w:rsidRPr="00F560F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</w:t>
            </w:r>
            <w:r w:rsidRPr="00F560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целью координации воспитательных усилий педагогов и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узких специалистов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проблемам сопровождения детей с нарушениями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F560F6" w:rsidRPr="00F560F6" w:rsidTr="00F560F6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</w:p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консилиумы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F560F6" w:rsidRPr="00F560F6" w:rsidRDefault="00F560F6" w:rsidP="00E80719">
      <w:pPr>
        <w:widowControl w:val="0"/>
        <w:tabs>
          <w:tab w:val="left" w:pos="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0F6" w:rsidRPr="00F560F6" w:rsidRDefault="00F560F6" w:rsidP="00E80719">
      <w:pPr>
        <w:widowControl w:val="0"/>
        <w:tabs>
          <w:tab w:val="left" w:pos="507"/>
        </w:tabs>
        <w:spacing w:after="7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5. Модуль «Самоуправление»</w:t>
      </w:r>
    </w:p>
    <w:p w:rsidR="00F560F6" w:rsidRPr="00F560F6" w:rsidRDefault="00F560F6" w:rsidP="00E80719">
      <w:pPr>
        <w:widowControl w:val="0"/>
        <w:spacing w:after="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Поддержка детского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обучающимся-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560F6" w:rsidRPr="00F560F6" w:rsidRDefault="00F560F6" w:rsidP="00E80719">
      <w:pPr>
        <w:widowControl w:val="0"/>
        <w:spacing w:after="10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осуществляется следующим образом.</w:t>
      </w:r>
    </w:p>
    <w:p w:rsidR="00F560F6" w:rsidRPr="00F560F6" w:rsidRDefault="00F560F6" w:rsidP="00E80719">
      <w:pPr>
        <w:spacing w:after="81" w:line="240" w:lineRule="auto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уровне классов: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(например, сектор спортивных дел, сектор творческих дел);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планировании, организации, проведении и анализе классных дел, мероприятий, акций, конкурсов по направлениям: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60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познавательная деятельность </w:t>
      </w:r>
      <w:r w:rsidRPr="00F5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игра «Что? Где? Когда?», «Я поведу тебя в музей» и др.; 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-спортивно-оздоровительная деятельность </w:t>
      </w:r>
      <w:r w:rsidRPr="00F5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проведение утренней зарядки, физкультминутки на уроках и др.; 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-художественное творчество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- выставки рисунков, поделок, «День матери», «День </w:t>
      </w:r>
      <w:proofErr w:type="spellStart"/>
      <w:proofErr w:type="gramStart"/>
      <w:r w:rsidRPr="00F560F6">
        <w:rPr>
          <w:rFonts w:ascii="Times New Roman" w:eastAsia="Times New Roman" w:hAnsi="Times New Roman" w:cs="Times New Roman"/>
          <w:sz w:val="24"/>
          <w:szCs w:val="24"/>
        </w:rPr>
        <w:t>учителя»и</w:t>
      </w:r>
      <w:proofErr w:type="spellEnd"/>
      <w:proofErr w:type="gram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др.;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-проблемно-ценностное общение </w:t>
      </w:r>
      <w:r w:rsidRPr="00F5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«День вежливости», (просмотр и обсуждение кинофильмов) и др.; 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60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краеведческая деятельность </w:t>
      </w:r>
      <w:r w:rsidRPr="00F5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–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проект «Дорогая моя столица», игра «Путешествие по родному городу», проект «Генеалогическое древо моей семьи», «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Шэжэрэ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» и др.; 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60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игровая деятельность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- проект «Отдыхаем вместе» (во время перемен) и др.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-организации дежурства в классе: составление графика дежурства, определение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обязанностей дежурных и т.д.;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-оформлении, благоустройстве классного кабинета: информационное оформление (стенд) классного уголка, создание цветочных зон, оформление к «Новому году» и др.</w:t>
      </w:r>
    </w:p>
    <w:p w:rsidR="00F560F6" w:rsidRPr="00F560F6" w:rsidRDefault="00F560F6" w:rsidP="00E80719">
      <w:pPr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F560F6" w:rsidRPr="00F560F6" w:rsidRDefault="00F560F6" w:rsidP="00E80719">
      <w:pPr>
        <w:spacing w:after="86" w:line="240" w:lineRule="auto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индивидуальном уровне: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tabs>
          <w:tab w:val="left" w:pos="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через вовлечение обучающихся в планирование, организацию, проведение анализ общешкольных и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дел;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tabs>
          <w:tab w:val="left" w:pos="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через реализацию обучающихся,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560F6" w:rsidRPr="00F560F6" w:rsidRDefault="00F560F6" w:rsidP="00E80719">
      <w:pPr>
        <w:widowControl w:val="0"/>
        <w:spacing w:after="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-        поддержка детского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гимназистам предоставляет широкие возможности для самовыражения и самореализации.</w:t>
      </w:r>
    </w:p>
    <w:p w:rsidR="00F560F6" w:rsidRPr="008A7E5E" w:rsidRDefault="00F560F6" w:rsidP="00E80719">
      <w:pPr>
        <w:widowControl w:val="0"/>
        <w:spacing w:after="64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0F6" w:rsidRPr="008A7E5E" w:rsidRDefault="00F560F6" w:rsidP="00E80719">
      <w:pPr>
        <w:widowControl w:val="0"/>
        <w:spacing w:after="207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E5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6. Модуль «Профориентация»</w:t>
      </w:r>
    </w:p>
    <w:p w:rsidR="00F560F6" w:rsidRPr="00F560F6" w:rsidRDefault="00F560F6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- подготовить обучающегося к осознанному выбору своей будущей профессиональной деятельности. Создавая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:rsidR="00F560F6" w:rsidRPr="00F560F6" w:rsidRDefault="00F560F6" w:rsidP="00E807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Эта работа осуществляется через: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циклы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142"/>
          <w:tab w:val="left" w:pos="726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142"/>
          <w:tab w:val="left" w:pos="726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парков,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142"/>
          <w:tab w:val="left" w:pos="726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142"/>
          <w:tab w:val="left" w:pos="726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tabs>
          <w:tab w:val="left" w:pos="142"/>
          <w:tab w:val="left" w:pos="726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560F6" w:rsidRDefault="00F560F6" w:rsidP="00E80719">
      <w:pPr>
        <w:widowControl w:val="0"/>
        <w:numPr>
          <w:ilvl w:val="0"/>
          <w:numId w:val="1"/>
        </w:numPr>
        <w:tabs>
          <w:tab w:val="left" w:pos="142"/>
          <w:tab w:val="left" w:pos="726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освоение обучающимися основ профессии в рамках различных курсов по выбору, включенных в основную образовательную программу гимназии, или в рамках курсов дополнительного образования.</w:t>
      </w:r>
    </w:p>
    <w:p w:rsidR="00543194" w:rsidRPr="00F560F6" w:rsidRDefault="00543194" w:rsidP="00543194">
      <w:pPr>
        <w:widowControl w:val="0"/>
        <w:tabs>
          <w:tab w:val="left" w:pos="142"/>
          <w:tab w:val="left" w:pos="726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0F6" w:rsidRPr="00F560F6" w:rsidRDefault="00F560F6" w:rsidP="00E80719">
      <w:pPr>
        <w:widowControl w:val="0"/>
        <w:tabs>
          <w:tab w:val="left" w:pos="726"/>
        </w:tabs>
        <w:spacing w:after="0" w:line="240" w:lineRule="auto"/>
        <w:ind w:left="-567" w:right="2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2693"/>
      </w:tblGrid>
      <w:tr w:rsidR="00F560F6" w:rsidRPr="00F560F6" w:rsidTr="00543194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Содержание </w:t>
            </w:r>
            <w:proofErr w:type="spellStart"/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профориентационной</w:t>
            </w:r>
            <w:proofErr w:type="spellEnd"/>
            <w:r w:rsidR="005431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F560F6" w:rsidRPr="00F560F6" w:rsidTr="00543194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профессионального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 игры; </w:t>
            </w: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; Классные часы, внеурочные занятия; экскурсии на предприятия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«Мир профессий»; </w:t>
            </w: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0821C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«Орлята России»</w:t>
            </w: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60F6" w:rsidRPr="00F560F6" w:rsidRDefault="00F560F6" w:rsidP="00E80719">
      <w:pPr>
        <w:spacing w:after="86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F560F6" w:rsidRPr="00F560F6" w:rsidRDefault="00F560F6" w:rsidP="00E80719">
      <w:pPr>
        <w:spacing w:after="86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7. Модуль «Основные школьные дела»</w:t>
      </w:r>
    </w:p>
    <w:p w:rsidR="00FF4692" w:rsidRDefault="00FF4692" w:rsidP="00E80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4692">
        <w:rPr>
          <w:rFonts w:ascii="Times New Roman" w:eastAsia="Times New Roman" w:hAnsi="Times New Roman" w:cs="Times New Roman"/>
          <w:sz w:val="24"/>
          <w:szCs w:val="24"/>
        </w:rPr>
        <w:t>сновные школьные дела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питательной системе нашей гимназии </w:t>
      </w:r>
      <w:r w:rsidRPr="00FF4692">
        <w:rPr>
          <w:rFonts w:ascii="Times New Roman" w:eastAsia="Times New Roman" w:hAnsi="Times New Roman" w:cs="Times New Roman"/>
          <w:sz w:val="24"/>
          <w:szCs w:val="24"/>
        </w:rPr>
        <w:t xml:space="preserve">выделяются тематические периоды традиционных дел. Главные дела являются понятными, </w:t>
      </w:r>
      <w:proofErr w:type="spellStart"/>
      <w:r w:rsidRPr="00FF4692">
        <w:rPr>
          <w:rFonts w:ascii="Times New Roman" w:eastAsia="Times New Roman" w:hAnsi="Times New Roman" w:cs="Times New Roman"/>
          <w:sz w:val="24"/>
          <w:szCs w:val="24"/>
        </w:rPr>
        <w:t>личностнозначимыми</w:t>
      </w:r>
      <w:proofErr w:type="spellEnd"/>
      <w:r w:rsidRPr="00FF4692">
        <w:rPr>
          <w:rFonts w:ascii="Times New Roman" w:eastAsia="Times New Roman" w:hAnsi="Times New Roman" w:cs="Times New Roman"/>
          <w:sz w:val="24"/>
          <w:szCs w:val="24"/>
        </w:rPr>
        <w:t>, главное, в празднике - своеобразная форма духовного самовы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ражения и обогащения ребенка. </w:t>
      </w:r>
    </w:p>
    <w:p w:rsidR="00FF4692" w:rsidRDefault="00FF4692" w:rsidP="00E80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692">
        <w:rPr>
          <w:rFonts w:ascii="Times New Roman" w:eastAsia="Times New Roman" w:hAnsi="Times New Roman" w:cs="Times New Roman"/>
          <w:sz w:val="24"/>
          <w:szCs w:val="24"/>
          <w:u w:val="single"/>
        </w:rPr>
        <w:t>На внешкольном уровне:</w:t>
      </w:r>
      <w:r w:rsidRPr="00FF4692">
        <w:rPr>
          <w:rFonts w:ascii="Times New Roman" w:eastAsia="Times New Roman" w:hAnsi="Times New Roman" w:cs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«Безопасная дорога», акции «Георгиевская лента», «Бессмертный полк»: - проводимые </w:t>
      </w:r>
      <w:r>
        <w:rPr>
          <w:rFonts w:ascii="Times New Roman" w:eastAsia="Times New Roman" w:hAnsi="Times New Roman" w:cs="Times New Roman"/>
          <w:sz w:val="24"/>
          <w:szCs w:val="24"/>
        </w:rPr>
        <w:t>для жителей города</w:t>
      </w:r>
      <w:r w:rsidRPr="00FF4692">
        <w:rPr>
          <w:rFonts w:ascii="Times New Roman" w:eastAsia="Times New Roman" w:hAnsi="Times New Roman" w:cs="Times New Roman"/>
          <w:sz w:val="24"/>
          <w:szCs w:val="24"/>
        </w:rPr>
        <w:t xml:space="preserve">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спортивный праздник «Папа, мама, я – спортивная семья», </w:t>
      </w:r>
      <w:proofErr w:type="spellStart"/>
      <w:r w:rsidRPr="00FF4692">
        <w:rPr>
          <w:rFonts w:ascii="Times New Roman" w:eastAsia="Times New Roman" w:hAnsi="Times New Roman" w:cs="Times New Roman"/>
          <w:sz w:val="24"/>
          <w:szCs w:val="24"/>
        </w:rPr>
        <w:t>флешмобы</w:t>
      </w:r>
      <w:proofErr w:type="spellEnd"/>
      <w:r w:rsidRPr="00FF4692">
        <w:rPr>
          <w:rFonts w:ascii="Times New Roman" w:eastAsia="Times New Roman" w:hAnsi="Times New Roman" w:cs="Times New Roman"/>
          <w:sz w:val="24"/>
          <w:szCs w:val="24"/>
        </w:rPr>
        <w:t xml:space="preserve"> посвященные ко «Дню матери», ко «Дню учителя», «Ко дню космонавтики», «1 мая» и « Дню Победы».</w:t>
      </w:r>
    </w:p>
    <w:p w:rsidR="00F560F6" w:rsidRPr="00F560F6" w:rsidRDefault="00F560F6" w:rsidP="00E807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школьном уровне: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гимназии. («Детский бал», концерты, посвященные Дню учителя, Митинг «Память сердца», «Папа, мама, я- спортивная семья» и т.д.)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tabs>
          <w:tab w:val="left" w:pos="-284"/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(«Посвящение в гимназисты»).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tabs>
          <w:tab w:val="left" w:pos="-284"/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церемонии награждения (по итогам года) гимназистов и педагогов за активное участие в жизни гимназии, защиту чести гимназии в конкурсах, соревнованиях, олимпиадах, значительный вклад в развитие гимназии.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(Торжественный прием у директора).</w:t>
      </w:r>
    </w:p>
    <w:p w:rsidR="00F560F6" w:rsidRPr="00F560F6" w:rsidRDefault="00F560F6" w:rsidP="00E807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уровне классов: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участие классов в реализации основных школьных дел;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проведение в рамках класса итогового анализа основных школьных дел.</w:t>
      </w:r>
    </w:p>
    <w:p w:rsidR="00F560F6" w:rsidRPr="00F560F6" w:rsidRDefault="00F560F6" w:rsidP="00E807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индивидуальном уровне</w:t>
      </w:r>
      <w:r w:rsidRPr="00F560F6">
        <w:rPr>
          <w:rFonts w:ascii="Times New Roman" w:hAnsi="Times New Roman" w:cs="Times New Roman"/>
          <w:sz w:val="24"/>
          <w:szCs w:val="24"/>
        </w:rPr>
        <w:t>: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вовлечение по возможности каждого ребенка в основные школьные дела гимназии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помощь ребенку (при необходимости) в освоении навыков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подготовки, проведения и анализа ключевых дел;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школьных дел, за его отношениями со сверстниками, старшими и младшими школьниками, с педагогами и другими взрослыми;</w:t>
      </w:r>
    </w:p>
    <w:p w:rsidR="00F560F6" w:rsidRPr="00F560F6" w:rsidRDefault="00F560F6" w:rsidP="00E8071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387"/>
      </w:tblGrid>
      <w:tr w:rsidR="00F560F6" w:rsidRPr="00F560F6" w:rsidTr="00F560F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Пример</w:t>
            </w:r>
          </w:p>
        </w:tc>
      </w:tr>
      <w:tr w:rsidR="00F560F6" w:rsidRPr="00F560F6" w:rsidTr="00F560F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Внешкольный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Всероссийские, городские, районные, муниципальные социальные проекты, спортивные состязания, праздники, фестивали, акции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-спортивно-массовые соревнования в рамках Школьной спортивного клуба;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-фестиваль «Весёлые старты»;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-всероссийские акции: «Засветись!», «Бессмертный полк», «Георгиевская ленточка</w:t>
            </w:r>
            <w:proofErr w:type="gramStart"/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солдату».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ко «Дню матери», «Пешеход  - на переход!», экологическая акция «Дети рисуют мир!», экологическая акция «Бумажный бум!», «Крышечки спешат на помощь», проекты ЮНЕСКО;</w:t>
            </w:r>
          </w:p>
        </w:tc>
      </w:tr>
      <w:tr w:rsidR="00F560F6" w:rsidRPr="00F560F6" w:rsidTr="000821C8">
        <w:trPr>
          <w:trHeight w:val="69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праздники, фестивали, церемонии награждения, трудовые дела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0821C8" w:rsidP="00E80719">
            <w:pPr>
              <w:widowControl w:val="0"/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60F6"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праздники: «День Знаний», </w:t>
            </w:r>
            <w:r w:rsidR="00F560F6" w:rsidRPr="00F560F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  <w:r w:rsidR="00F560F6"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, «День Гимназиста», «День рождения гимназии», цикл мероприятий к празднику «День пожилого человека» - концерт, вручение подарков педагогам-ветеранам, «День учителя», «День матери», общешкольные «Дни здоровья» (1 раз в четверть), «Новый год стучится в двери!», цикл мероприятий в рамках «Дня защитника Отечества», «8 Марта», праздник к международному Дню семьи, с</w:t>
            </w:r>
            <w:r w:rsidR="00F560F6"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мотр строя и песни, 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«Звездочки гимназии»;</w:t>
            </w:r>
          </w:p>
          <w:p w:rsidR="00F560F6" w:rsidRPr="00F560F6" w:rsidRDefault="00F560F6" w:rsidP="00E80719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«Бумажный бум», «Толерантность», акция ко Дню инвалида благотворительная акция «Доброе сердце», акции ко Дню Победы, митинг «Память сердца»;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-трудовые дела: «Гимназия - наш дом, будь хозяином в нем!»;</w:t>
            </w:r>
          </w:p>
          <w:p w:rsidR="00F560F6" w:rsidRPr="00F560F6" w:rsidRDefault="00F560F6" w:rsidP="00E80719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мероприятия: «Предметные недели», «День российской науки», защита и презентация проектов, НПК «Горьковские чтения», </w:t>
            </w:r>
            <w:r w:rsidRPr="00F5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поисках масленицы»- игры на свежем воздухе; 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</w:t>
            </w:r>
            <w:r w:rsidRPr="00F560F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«Моя семья – жемчужина Уфы»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560F6" w:rsidRPr="00F560F6" w:rsidRDefault="00F560F6" w:rsidP="00E80719">
            <w:pPr>
              <w:widowControl w:val="0"/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-церемонии награждения победителей олимпиад и конкурсов «Торжественный прием у директора».</w:t>
            </w:r>
          </w:p>
        </w:tc>
      </w:tr>
      <w:tr w:rsidR="00F560F6" w:rsidRPr="00F560F6" w:rsidTr="00F560F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0F6" w:rsidRPr="00F560F6" w:rsidRDefault="00F560F6" w:rsidP="00E80719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и делегирование представителей классов в общешкольные советы дел, участие школьных классов в реализации общешкольных ключевых дел, проведение в рамках класса итогового </w:t>
            </w: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детьми общешкольных ключевых дел.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ind w:left="132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«Праздник букваря», «Посвящение в первоклассники», общешкольные классные часы к государственным праздникам, классные часы, посвященные Дням воинской славы России, «День открытых дверей для будущих первоклассников», общий для гимназии, но праздник «Вот и стали мы на год взрослей», конкурс «Самый классный»; </w:t>
            </w:r>
            <w:r w:rsidRPr="00F56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«Физкультура и </w:t>
            </w:r>
            <w:r w:rsidRPr="00F56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 – спутники здоровья!», Краеведческая викторина. «Героические страницы истории родного края»; </w:t>
            </w:r>
          </w:p>
        </w:tc>
      </w:tr>
      <w:tr w:rsidR="00F560F6" w:rsidRPr="00F560F6" w:rsidTr="00F560F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6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Индивидуальный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по возможности каждого ребенка в КДШ, индивидуальная помощь ребенку (при необходимости) в освоении навыков подготовки, индивидуальные конкурсы.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0F6" w:rsidRPr="00F560F6" w:rsidRDefault="00F560F6" w:rsidP="00E8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sz w:val="24"/>
                <w:szCs w:val="24"/>
              </w:rPr>
              <w:t>-</w:t>
            </w: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школьные конкурсы: конкурсы рисунков, чтецов, проектов, «Никто не забыт, ничто не забыто!», составление портфолио, конкурс «Ученик года», Конкурс чистописания «Лучший каллиграф», </w:t>
            </w:r>
            <w:r w:rsidRPr="00F56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чтецов на родном языке «Мой язык - мой народ», </w:t>
            </w: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«Космические дали»; Конкурс дневников </w:t>
            </w:r>
            <w:r w:rsidRPr="00F560F6">
              <w:rPr>
                <w:rFonts w:ascii="Times New Roman" w:eastAsia="Calibri" w:hAnsi="Times New Roman" w:cs="Times New Roman"/>
                <w:sz w:val="24"/>
                <w:szCs w:val="24"/>
              </w:rPr>
              <w:t>«Лучший школьный дневник»</w:t>
            </w:r>
          </w:p>
        </w:tc>
      </w:tr>
    </w:tbl>
    <w:p w:rsidR="00F560F6" w:rsidRPr="00F560F6" w:rsidRDefault="00F560F6" w:rsidP="00E80719">
      <w:pPr>
        <w:widowControl w:val="0"/>
        <w:tabs>
          <w:tab w:val="left" w:pos="811"/>
        </w:tabs>
        <w:spacing w:after="81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0F6" w:rsidRPr="00F560F6" w:rsidRDefault="00F560F6" w:rsidP="00E80719">
      <w:pPr>
        <w:widowControl w:val="0"/>
        <w:tabs>
          <w:tab w:val="left" w:pos="471"/>
        </w:tabs>
        <w:spacing w:after="86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F560F6" w:rsidRPr="00F560F6" w:rsidRDefault="00F560F6" w:rsidP="00E80719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8. Внешкольные мероприятия</w:t>
      </w:r>
    </w:p>
    <w:p w:rsidR="00F560F6" w:rsidRPr="00F560F6" w:rsidRDefault="00F560F6" w:rsidP="00E80719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Реализация воспитательного потенциала внешкольных мероприятий в гимназии предусматривает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общие внешкольные мероприятия, в том числе организуемые совместно с социальными партнёрами гимназии:</w:t>
      </w:r>
    </w:p>
    <w:p w:rsidR="00F560F6" w:rsidRPr="00F560F6" w:rsidRDefault="00F560F6" w:rsidP="00E80719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гимназии учебным предметам, курсам, модулям;</w:t>
      </w:r>
    </w:p>
    <w:p w:rsidR="00F560F6" w:rsidRPr="00F560F6" w:rsidRDefault="00F560F6" w:rsidP="00E80719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560F6" w:rsidRPr="00F560F6" w:rsidRDefault="00F560F6" w:rsidP="00E80719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биографий</w:t>
      </w:r>
      <w:proofErr w:type="gramEnd"/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F560F6" w:rsidRPr="00F560F6" w:rsidRDefault="00F560F6" w:rsidP="00E80719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560F6" w:rsidRPr="00F560F6" w:rsidRDefault="00F560F6" w:rsidP="00E80719">
      <w:pPr>
        <w:widowControl w:val="0"/>
        <w:spacing w:after="19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        - регулярные пешие прогулки, экскурсии или походы выходного дня, организуемые в классах их классными руководителями и родителями гимназистов: в музей, в картинную галерею, на предприятие, на природу в рамках проекта «День здоровья».</w:t>
      </w:r>
    </w:p>
    <w:p w:rsidR="00F560F6" w:rsidRPr="00F560F6" w:rsidRDefault="00F560F6" w:rsidP="00E80719">
      <w:pPr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0F6" w:rsidRPr="00F560F6" w:rsidRDefault="00F560F6" w:rsidP="00E80719">
      <w:pPr>
        <w:widowControl w:val="0"/>
        <w:tabs>
          <w:tab w:val="left" w:pos="471"/>
        </w:tabs>
        <w:spacing w:after="86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F560F6" w:rsidRPr="00F560F6" w:rsidRDefault="00F560F6" w:rsidP="00E80719">
      <w:pPr>
        <w:tabs>
          <w:tab w:val="left" w:pos="851"/>
          <w:tab w:val="left" w:pos="2977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9. Организация предметно-пространственной среды</w:t>
      </w:r>
    </w:p>
    <w:p w:rsidR="00F560F6" w:rsidRPr="00F560F6" w:rsidRDefault="00F560F6" w:rsidP="00E80719">
      <w:pPr>
        <w:tabs>
          <w:tab w:val="left" w:pos="851"/>
          <w:tab w:val="left" w:pos="2977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воспитательного потенциала предметно-пространственной среды гимназии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внешнего вида здания, фасада, холла при входе</w:t>
      </w:r>
      <w:bookmarkStart w:id="2" w:name="_Hlk106819027"/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bookmarkEnd w:id="2"/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гимназию государственной символикой Российской Федерации, Республики Башкортостан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и проведение церемоний поднятия (спуска) государственного флага Российской Федерации и Республики Башкортостан;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карт России, Республики Башкортостан (современных и исторических, точных и стилизованных, географических, природных, культурологических, художественно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 и Республики Башкортостан; 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в помещении гимназии или на фасаде здания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разработку и популяризацию символики общеобразовательной организации</w:t>
      </w:r>
      <w:r w:rsidRPr="00F56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и размещение регулярно сменяемых экспозиций </w:t>
      </w:r>
      <w:proofErr w:type="gramStart"/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работ</w:t>
      </w:r>
      <w:proofErr w:type="gramEnd"/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поддержание эстетического вида и благоустройство всех помещений в гимназии, доступных и безопасных рекреационных зон, озеленение территории при гимназии;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вечеров; </w:t>
      </w:r>
    </w:p>
    <w:p w:rsidR="00F560F6" w:rsidRPr="00F560F6" w:rsidRDefault="00F560F6" w:rsidP="00E8071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гимназии, актуальных вопросах профилактики и безопасности. </w:t>
      </w:r>
    </w:p>
    <w:p w:rsidR="00F560F6" w:rsidRPr="00F560F6" w:rsidRDefault="00F560F6" w:rsidP="00E80719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формировании предметно-пространственной среды гимназии учитываются все вышеперечисленные компоненты. В историческом здании нашей гимназии огромное значение имеет окружающая среда, в которой большое значение отводится дизайну и интерьеру гимназии: учитывается цветовая гамма классов, коридоров и рекреаций, удобная и красивая мебель, предметное оформление учебных кабинетов и пространства гимназии, световое оформление помещений гимназии. В </w:t>
      </w:r>
      <w:r w:rsidRPr="00F560F6">
        <w:rPr>
          <w:rFonts w:ascii="Times New Roman" w:hAnsi="Times New Roman" w:cs="Times New Roman"/>
          <w:color w:val="000000"/>
          <w:sz w:val="24"/>
          <w:szCs w:val="24"/>
        </w:rPr>
        <w:t xml:space="preserve">учебных кабинетах начальной, основной и средней школы стены оформлены тематически по предметам, создавая насыщенную информационную среду. </w:t>
      </w:r>
    </w:p>
    <w:p w:rsidR="00F560F6" w:rsidRPr="00F560F6" w:rsidRDefault="00F560F6" w:rsidP="00E80719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60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Начиная с внешнего фасада и вестибюля гимназии, интерьер оформлен в едином цветовом и световом стиле. Вестибюль гимназии, актовый зал оформлены особым декором, лепниной, бра на стенах, великолепными люстрами, лестницей с коваными перилами, что воссоздает особый неповторимый исторический облик и дух гимназии. </w:t>
      </w:r>
    </w:p>
    <w:p w:rsidR="00F560F6" w:rsidRPr="00F560F6" w:rsidRDefault="00F560F6" w:rsidP="00E80719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Одним из главных компонентов в организации предметно-пространственной среды гимназии является </w:t>
      </w:r>
      <w:r w:rsidRPr="00F560F6">
        <w:rPr>
          <w:rFonts w:ascii="Times New Roman" w:hAnsi="Times New Roman" w:cs="Times New Roman"/>
          <w:color w:val="000000"/>
          <w:sz w:val="24"/>
          <w:szCs w:val="24"/>
        </w:rPr>
        <w:t>правильно подобранное цветовое оформление, которое помогает гимназистам развиваться, вдохновлять, поддерживать интерес к окружающему миру.</w:t>
      </w:r>
      <w:r w:rsidRPr="00F560F6">
        <w:rPr>
          <w:rFonts w:ascii="Times New Roman" w:hAnsi="Times New Roman" w:cs="Times New Roman"/>
          <w:sz w:val="24"/>
          <w:szCs w:val="24"/>
          <w:lang w:eastAsia="ru-RU"/>
        </w:rPr>
        <w:t xml:space="preserve"> В результате этого определённая деятельность: учебная, творческая, спортивная, исследовательская, становится более продуктивной.</w:t>
      </w:r>
      <w:r w:rsidRPr="00F5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Ученики основной школы переходят на новую ступень развития, на которой меняется и восприятие цветов.    Дизайн более спокойный по сравнению с начальной школой: следует оформлять интерьер в оттенках, близких к естественным материалам: дереву, кирпичу, песку.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Комфортной колористической средой для учеников старшего возраста является спокойный интерьер с преобладанием холодных и «тусклых» цветов, включая оттенки серого, тёмно-синего, изумрудного цветов. 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Таким образом, формирование художественно-эстетического образа интерьера гимназии мы видим через гармонизацию внутреннего пространства с одновременным обеспечением комфортности помещений, которое служит средством осуществления учебно-воспитательной деятельности обучающихся и педагогического коллектива гимназии. </w:t>
      </w:r>
      <w:r w:rsidRPr="00F5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0F6" w:rsidRPr="00F560F6" w:rsidRDefault="00F560F6" w:rsidP="00E80719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F560F6">
        <w:rPr>
          <w:rFonts w:ascii="Times New Roman" w:hAnsi="Times New Roman" w:cs="Times New Roman"/>
          <w:color w:val="000000"/>
          <w:sz w:val="24"/>
          <w:szCs w:val="24"/>
        </w:rPr>
        <w:t>Развивающую и воспитательную функцию несут в себе тематически оформленные коридоры и рекреации на темы: «Дорогая моя столица», «Достояние года», «Ассоциированная школа союза машиностроителей России», «Ассоциированная школа ЮНЕСКО», «Наш вернисаж», фотогалереи «Лица, которыми можно гордиться!», предметно-тематическое оформление стен коридоров: «В мире математики», «Великое русское слово», «Языки открывают мир», жизнь и творчество А. М. Горького. Предметно-пространственная среда оформлена в кабинетах иностранных языков, тем самым вызывая огромный интерес у ребят к углубленному изучению этих предметов. В кабинетах языка и литературы, математики и информатики, естественнонаучного и общественно-научного циклов, оформлены стенды и пространство информационным материалом по предметам.</w:t>
      </w:r>
      <w:r w:rsidRPr="00F560F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F560F6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кабинете башкирского языка и литературы оформлены стенды «Мой Башкортостан», постоянная выставка, посвященная Году культурного наследия, писателям-юбилярам.  </w:t>
      </w:r>
    </w:p>
    <w:p w:rsidR="00F560F6" w:rsidRPr="00F560F6" w:rsidRDefault="00F560F6" w:rsidP="00E80719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</w:rPr>
        <w:t xml:space="preserve">  Также коридоры и рекреации гимназии наполнены удобными яркими диванами, которые дают возможность комфортно отдохнуть педагогам и учащимся до уроков и на переменах. </w:t>
      </w:r>
    </w:p>
    <w:p w:rsidR="00F560F6" w:rsidRPr="00F560F6" w:rsidRDefault="00F560F6" w:rsidP="00E80719">
      <w:pPr>
        <w:shd w:val="clear" w:color="auto" w:fill="FFFFFF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0F6">
        <w:rPr>
          <w:rFonts w:ascii="Times New Roman" w:hAnsi="Times New Roman" w:cs="Times New Roman"/>
          <w:color w:val="000000"/>
          <w:sz w:val="24"/>
          <w:szCs w:val="24"/>
        </w:rPr>
        <w:t xml:space="preserve">   В вестибюле гимназии и в коридорах есть специальные телевизионно-информационные панели, которые знакомят гимназистов с новостями гимназии, расписанием уроков и звонков.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6" w:rsidRPr="00F560F6" w:rsidRDefault="00F560F6" w:rsidP="00E80719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Модуль 10. Профилактика и безопасность</w:t>
      </w:r>
    </w:p>
    <w:p w:rsidR="00FF4692" w:rsidRDefault="00FF4692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692">
        <w:rPr>
          <w:rFonts w:ascii="Times New Roman" w:hAnsi="Times New Roman" w:cs="Times New Roman"/>
          <w:sz w:val="24"/>
          <w:szCs w:val="24"/>
        </w:rPr>
        <w:t xml:space="preserve"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 </w:t>
      </w:r>
    </w:p>
    <w:p w:rsidR="00FF4692" w:rsidRDefault="00FF4692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692">
        <w:rPr>
          <w:rFonts w:ascii="Times New Roman" w:hAnsi="Times New Roman" w:cs="Times New Roman"/>
          <w:sz w:val="24"/>
          <w:szCs w:val="24"/>
        </w:rPr>
        <w:t xml:space="preserve"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</w:t>
      </w:r>
      <w:r w:rsidRPr="00FF4692">
        <w:rPr>
          <w:rFonts w:ascii="Times New Roman" w:hAnsi="Times New Roman" w:cs="Times New Roman"/>
          <w:sz w:val="24"/>
          <w:szCs w:val="24"/>
        </w:rPr>
        <w:lastRenderedPageBreak/>
        <w:t xml:space="preserve">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8E7288" w:rsidRDefault="00FF4692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692">
        <w:rPr>
          <w:rFonts w:ascii="Times New Roman" w:hAnsi="Times New Roman" w:cs="Times New Roman"/>
          <w:sz w:val="24"/>
          <w:szCs w:val="24"/>
        </w:rPr>
        <w:t xml:space="preserve"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 На первом этапе профилактической работы важная роль отводится профилактике </w:t>
      </w:r>
      <w:proofErr w:type="spellStart"/>
      <w:r w:rsidRPr="00FF469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F4692">
        <w:rPr>
          <w:rFonts w:ascii="Times New Roman" w:hAnsi="Times New Roman" w:cs="Times New Roman"/>
          <w:sz w:val="24"/>
          <w:szCs w:val="24"/>
        </w:rPr>
        <w:t>, алкоголизма и наркомании среди подростков. Для этого в школе проводятся:</w:t>
      </w:r>
    </w:p>
    <w:p w:rsidR="008E7288" w:rsidRDefault="00FF4692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692">
        <w:rPr>
          <w:rFonts w:ascii="Times New Roman" w:hAnsi="Times New Roman" w:cs="Times New Roman"/>
          <w:sz w:val="24"/>
          <w:szCs w:val="24"/>
        </w:rPr>
        <w:t xml:space="preserve"> -Дни здоровья. Знакомство с природой родного края, физическое развитие детей, пропаганда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человека. </w:t>
      </w:r>
    </w:p>
    <w:p w:rsidR="008E7288" w:rsidRDefault="00FF4692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692">
        <w:rPr>
          <w:rFonts w:ascii="Times New Roman" w:hAnsi="Times New Roman" w:cs="Times New Roman"/>
          <w:sz w:val="24"/>
          <w:szCs w:val="24"/>
        </w:rPr>
        <w:t>-«Уроки безопасности», профилактика детско</w:t>
      </w:r>
      <w:r>
        <w:rPr>
          <w:rFonts w:ascii="Times New Roman" w:hAnsi="Times New Roman" w:cs="Times New Roman"/>
          <w:sz w:val="24"/>
          <w:szCs w:val="24"/>
        </w:rPr>
        <w:t xml:space="preserve">го травматизма, формирование </w:t>
      </w:r>
      <w:r w:rsidRPr="00FF4692">
        <w:rPr>
          <w:rFonts w:ascii="Times New Roman" w:hAnsi="Times New Roman" w:cs="Times New Roman"/>
          <w:sz w:val="24"/>
          <w:szCs w:val="24"/>
        </w:rPr>
        <w:t xml:space="preserve">ответственности за своё здоровье и здоровье других людей. </w:t>
      </w:r>
    </w:p>
    <w:p w:rsidR="00F560F6" w:rsidRPr="00FF4692" w:rsidRDefault="00FF4692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692">
        <w:rPr>
          <w:rFonts w:ascii="Times New Roman" w:hAnsi="Times New Roman" w:cs="Times New Roman"/>
          <w:sz w:val="24"/>
          <w:szCs w:val="24"/>
        </w:rPr>
        <w:t>-Классные часы борьбы с вредными привычками, профилактика СПИДа Информация медицинских работников о вреде для здоровья употребления наркотических и токсичных веществ, пересмотр своего поведения и поступков, разрешение собственных проблем. Воспитание чувство ценности человеческой жизни, милосер</w:t>
      </w:r>
      <w:r w:rsidR="008E7288">
        <w:rPr>
          <w:rFonts w:ascii="Times New Roman" w:hAnsi="Times New Roman" w:cs="Times New Roman"/>
          <w:sz w:val="24"/>
          <w:szCs w:val="24"/>
        </w:rPr>
        <w:t>дия</w:t>
      </w:r>
      <w:r w:rsidRPr="00FF4692">
        <w:rPr>
          <w:rFonts w:ascii="Times New Roman" w:hAnsi="Times New Roman" w:cs="Times New Roman"/>
          <w:sz w:val="24"/>
          <w:szCs w:val="24"/>
        </w:rPr>
        <w:t xml:space="preserve">. Осознание ответственности за своё здоровье и здоровье близких. Экологическое воспитание имеет огромную роль в </w:t>
      </w:r>
      <w:r w:rsidR="008E7288">
        <w:rPr>
          <w:rFonts w:ascii="Times New Roman" w:hAnsi="Times New Roman" w:cs="Times New Roman"/>
          <w:sz w:val="24"/>
          <w:szCs w:val="24"/>
        </w:rPr>
        <w:t xml:space="preserve">деле сохранения здоровья нации. </w:t>
      </w:r>
      <w:r w:rsidRPr="00FF4692">
        <w:rPr>
          <w:rFonts w:ascii="Times New Roman" w:hAnsi="Times New Roman" w:cs="Times New Roman"/>
          <w:sz w:val="24"/>
          <w:szCs w:val="24"/>
        </w:rPr>
        <w:t xml:space="preserve">Учащихся, которые ведут активный здоровый образ жизни, должны стать положительным примером для подростков «группы риска». Профилактика </w:t>
      </w:r>
      <w:proofErr w:type="spellStart"/>
      <w:r w:rsidRPr="00FF469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F4692">
        <w:rPr>
          <w:rFonts w:ascii="Times New Roman" w:hAnsi="Times New Roman" w:cs="Times New Roman"/>
          <w:sz w:val="24"/>
          <w:szCs w:val="24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F6" w:rsidRPr="00F560F6" w:rsidRDefault="008E7288" w:rsidP="00E80719">
      <w:pPr>
        <w:widowControl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60F6" w:rsidRPr="00F560F6">
        <w:rPr>
          <w:rFonts w:ascii="Times New Roman" w:hAnsi="Times New Roman" w:cs="Times New Roman"/>
          <w:sz w:val="24"/>
          <w:szCs w:val="24"/>
        </w:rPr>
        <w:t xml:space="preserve">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</w:t>
      </w:r>
      <w:r>
        <w:rPr>
          <w:rFonts w:ascii="Times New Roman" w:hAnsi="Times New Roman" w:cs="Times New Roman"/>
          <w:sz w:val="24"/>
          <w:szCs w:val="24"/>
        </w:rPr>
        <w:t xml:space="preserve">ья обучающихся, педагогов и других </w:t>
      </w:r>
      <w:r w:rsidR="00F560F6" w:rsidRPr="00F560F6">
        <w:rPr>
          <w:rFonts w:ascii="Times New Roman" w:hAnsi="Times New Roman" w:cs="Times New Roman"/>
          <w:sz w:val="24"/>
          <w:szCs w:val="24"/>
        </w:rPr>
        <w:t>сотрудников.</w:t>
      </w:r>
    </w:p>
    <w:p w:rsidR="00F560F6" w:rsidRPr="00F560F6" w:rsidRDefault="008A7E5E" w:rsidP="00E80719">
      <w:pPr>
        <w:widowControl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Комплексная безопасность МА</w:t>
      </w:r>
      <w:r w:rsidR="00F560F6" w:rsidRPr="00F560F6">
        <w:rPr>
          <w:rFonts w:ascii="Times New Roman" w:hAnsi="Times New Roman" w:cs="Times New Roman"/>
          <w:sz w:val="24"/>
          <w:szCs w:val="24"/>
        </w:rPr>
        <w:t>ОУ «Гимназия № 3» реализуется в следующих направлениях: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1. Работа по антитеррористической защищенности и противодействию терроризму и экстремизму.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2. Пожарная безопасность.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3. Охрана труда и техника безопасности.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4. Дорожная безопасность.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5. Информационная безопасность.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6. Гражданская оборона и чрезвычайные ситуации.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7. Профилактика распространения инфекционных заболеваний, профилактика ПАВ,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формирование ЗОЖ.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8. Профилактика суицидального поведения.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 Модуль реализуется через систему классных часов, общешкольных мероприятий, индивидуальной работы. Для каждого класса разработан перечень классных часов в рамках данного модуля, представленный в и индивидуальных планах воспитательной работы.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Сотрудничество с: МЧС России, ОГИБДД, Управлением общественной безопасности (УОБ по Кировскому району), Управлением пожарной безопасности, здравоохранения, полицией (ОП № 9)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организации профилактических рейдов «Детское время» совместно с инспектором ОП № 9 и УОБ Кировского района;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Проведение единых дней ГО и ЧС, Всероссийских открытых уроков безопасности;</w:t>
      </w:r>
    </w:p>
    <w:p w:rsidR="00F560F6" w:rsidRPr="00F560F6" w:rsidRDefault="00740954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МА</w:t>
      </w:r>
      <w:r w:rsidR="00F560F6" w:rsidRPr="00F560F6">
        <w:rPr>
          <w:rFonts w:ascii="Times New Roman" w:hAnsi="Times New Roman" w:cs="Times New Roman"/>
          <w:sz w:val="24"/>
          <w:szCs w:val="24"/>
        </w:rPr>
        <w:t>ОУ ДО ЦППМСП «Семья»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lastRenderedPageBreak/>
        <w:t>- Участие в олимпиадах по ОБЖ разных уровней «Знатоки дороги», «Безопасные дороги»;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Участие в конкурсах по ПДД: агитбригада по ПДД, «Безопасное колесо»;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Участие в конкурсах по ЗОЖ: агитбригада «Мы выбираем ЗОЖ!»;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Участие в творческих конкурсах рисунков, плакатов, постеров, стихотворений;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Участие в социальных проектах, акциях, тренингов по профилактике наркомании и токсикомании;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Медицинские осмотры обучающихся на раннее выявление незаконного потребления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Психологическое обследование на выявление эмоционального состояния несовершеннолетних;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- проведение тематических классных часов, уроков, бесед, игр по профилактике наркомании, алкоголизма и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>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Ежегодная акция «Внимание - дети!», проведение тематических классных часов и уроков, с целью изучению и формирования навыков безопасного поведения на дорогах ПДД и профилактики ДДТТ;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-проведение тематических классных часов по толерантности;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учебная эвакуация;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оформление стендов по безопасности;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участие в районных и городских мероприятиях, конкурсах;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работа Отряда ЮИД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информирования о действии «Телефонов доверия», памятки, инструкции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-профилактика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-профилактика правонарушений, правовое и антикоррупционное воспитание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оформление классных уголков по ПДД,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уголков безопасности,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инструктажи по ТБ в начале учебного года, перед каникулами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проведение минуток безопасности.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Викторины, игра «Планета земля - Планета здоровья», классные часы: «Знатоки ОБЖ», «Безопасность день за днем!», Уроки безопасности.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Выступление агитбригады «Юные Инспекторы Движения»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схема безопасного пути «Дом-Школа-Дом»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просмотр видеороликов по безопасности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агитбригады по ЗОЖ, ПБ, БДД</w:t>
      </w:r>
    </w:p>
    <w:p w:rsidR="00F560F6" w:rsidRPr="00F560F6" w:rsidRDefault="00F560F6" w:rsidP="00E80719">
      <w:pPr>
        <w:widowControl w:val="0"/>
        <w:tabs>
          <w:tab w:val="left" w:pos="993"/>
          <w:tab w:val="left" w:pos="113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 Консультации, тренинги, беседы, диагностика.</w:t>
      </w:r>
    </w:p>
    <w:p w:rsidR="001D6DD5" w:rsidRPr="00F560F6" w:rsidRDefault="001D6DD5" w:rsidP="00E80719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F560F6" w:rsidRPr="00F560F6" w:rsidRDefault="00F560F6" w:rsidP="00E8071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Модуль 11. Социальное партнёрство</w:t>
      </w:r>
    </w:p>
    <w:p w:rsidR="00F560F6" w:rsidRPr="00F560F6" w:rsidRDefault="00F560F6" w:rsidP="00E80719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560F6">
        <w:rPr>
          <w:rFonts w:ascii="Times New Roman" w:hAnsi="Times New Roman" w:cs="Times New Roman"/>
          <w:i/>
          <w:sz w:val="24"/>
          <w:szCs w:val="24"/>
        </w:rPr>
        <w:t>Реализация воспитательного потенциала социального партнёрства в гимназии предусматривает:</w:t>
      </w:r>
    </w:p>
    <w:p w:rsidR="00F560F6" w:rsidRPr="00F560F6" w:rsidRDefault="00F560F6" w:rsidP="00E8071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F560F6" w:rsidRPr="00F560F6" w:rsidRDefault="00F560F6" w:rsidP="00E8071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</w:t>
      </w:r>
      <w:r w:rsidRPr="00F560F6">
        <w:rPr>
          <w:rFonts w:ascii="Times New Roman" w:hAnsi="Times New Roman" w:cs="Times New Roman"/>
          <w:sz w:val="24"/>
          <w:szCs w:val="24"/>
        </w:rPr>
        <w:lastRenderedPageBreak/>
        <w:t>направленности;</w:t>
      </w:r>
    </w:p>
    <w:p w:rsidR="00F560F6" w:rsidRPr="00F560F6" w:rsidRDefault="00F560F6" w:rsidP="00E8071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560F6" w:rsidRPr="00F560F6" w:rsidRDefault="00F560F6" w:rsidP="00E8071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F560F6" w:rsidRPr="00F560F6" w:rsidRDefault="00F560F6" w:rsidP="00E8071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F560F6">
        <w:rPr>
          <w:rFonts w:ascii="Times New Roman" w:hAnsi="Times New Roman" w:cs="Times New Roman"/>
          <w:sz w:val="24"/>
          <w:szCs w:val="24"/>
        </w:rPr>
        <w:t xml:space="preserve">Достижение результатов социализации обучающихся обеспечивается во взаимодействии Гимназии с предприятиями, общественными организациями, организациями дополнительного образования и т. д., вовлечением школьника в социальную деятельность. 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b/>
          <w:sz w:val="24"/>
          <w:szCs w:val="24"/>
        </w:rPr>
        <w:t>Взаимодействие Гимназии с партнерами: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взаимодействия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Музеи: Национальный музей РБ </w:t>
            </w:r>
          </w:p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Музей им. </w:t>
            </w: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М.В.Нестерова</w:t>
            </w:r>
            <w:proofErr w:type="spellEnd"/>
          </w:p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Музей С.Т. Аксакова</w:t>
            </w:r>
          </w:p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Музей почты</w:t>
            </w:r>
          </w:p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 и др. 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культурного наследия Уфы и республики, приобщение к национальным культурным ценностям: посещение выставок, экспозиций, проведение экскурсий, работа над проектами 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Театры: Башкирский театр драмы, Национальный молодежный театр, Русский драматический театр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просмотр спектаклей, участие в т</w:t>
            </w:r>
            <w:r w:rsidR="008A7E5E">
              <w:rPr>
                <w:rFonts w:ascii="Times New Roman" w:hAnsi="Times New Roman" w:cs="Times New Roman"/>
                <w:sz w:val="24"/>
                <w:szCs w:val="24"/>
              </w:rPr>
              <w:t xml:space="preserve">еатральной студии </w:t>
            </w: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Мариинка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» гимназии под руководством актеров театров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кинофильмов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З. </w:t>
            </w: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Использование библиотечного фонда для развития и саморазвития, проектной деятельности.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Центры «</w:t>
            </w:r>
            <w:proofErr w:type="spellStart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Интеллектус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», «Гагарин-центр», «Умная Уфа»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проектах, профессиональная навигация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Вузы (БГПУ, БГУ, БГМУ)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конференциях, опыт научно-исследовательской деятельности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Предприятия Кировского района и  города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Экскурсии, знакомство с профессиями, профессиональное самоопределение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8A7E5E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Ассоциированные школы ЮНЕСКО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Участие в проектах ЮНЕСКО, конкурсах, фестивале языков, программах обмена школьниками, образовательный туризм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Спортивные школы, стадион «Динамо»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 и мероприятий, участие в соревнованиях 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Музыкальные и художественные школы Кировского района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и концертов.</w:t>
            </w:r>
          </w:p>
        </w:tc>
      </w:tr>
      <w:tr w:rsidR="00F560F6" w:rsidRPr="00F560F6" w:rsidTr="00F560F6">
        <w:tc>
          <w:tcPr>
            <w:tcW w:w="4743" w:type="dxa"/>
          </w:tcPr>
          <w:p w:rsidR="00F560F6" w:rsidRPr="00F560F6" w:rsidRDefault="00F560F6" w:rsidP="00E80719">
            <w:pPr>
              <w:ind w:left="142" w:righ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Региональное отделение Всероссийского Военно-Патриотического Общественного Движения «</w:t>
            </w:r>
            <w:proofErr w:type="spellStart"/>
            <w:r w:rsidRPr="00F560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F56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Республики </w:t>
            </w:r>
            <w:r w:rsidRPr="00F560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Башкортостан</w:t>
            </w:r>
            <w:r w:rsidRPr="00F56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44" w:type="dxa"/>
          </w:tcPr>
          <w:p w:rsidR="00F560F6" w:rsidRPr="00F560F6" w:rsidRDefault="00F560F6" w:rsidP="00E80719">
            <w:pPr>
              <w:ind w:left="142" w:righ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здоровья, формирование навыков спортивной дисциплины, взаимопомощи, работы в команде, участие в мероприятиях патриотического и социального направления. </w:t>
            </w:r>
          </w:p>
        </w:tc>
      </w:tr>
    </w:tbl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Важнейшим партнером образовательной организации в реализации цели и задач воспитания и социализации являются родители обучающегося</w:t>
      </w:r>
      <w:r w:rsidRPr="00F5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sz w:val="24"/>
          <w:szCs w:val="24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F560F6" w:rsidRPr="00F560F6" w:rsidRDefault="00F560F6" w:rsidP="00E80719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F560F6" w:rsidRPr="00F560F6" w:rsidRDefault="00F560F6" w:rsidP="00E80719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как обладатель и распорядитель ресурсов для воспитания и социализации;</w:t>
      </w:r>
    </w:p>
    <w:p w:rsidR="00F560F6" w:rsidRPr="00F560F6" w:rsidRDefault="00F560F6" w:rsidP="00E80719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непосредственный воспитатель (в рамках школьного и семейного воспитания).</w:t>
      </w:r>
    </w:p>
    <w:p w:rsidR="00F560F6" w:rsidRPr="00F560F6" w:rsidRDefault="00F560F6" w:rsidP="00E80719">
      <w:pPr>
        <w:tabs>
          <w:tab w:val="left" w:pos="284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F560F6" w:rsidRPr="00F560F6" w:rsidRDefault="00F560F6" w:rsidP="00E80719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ориентация на 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организации;</w:t>
      </w:r>
    </w:p>
    <w:p w:rsidR="00F560F6" w:rsidRPr="00F560F6" w:rsidRDefault="00F560F6" w:rsidP="00E80719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F560F6" w:rsidRPr="00F560F6" w:rsidRDefault="00F560F6" w:rsidP="00E80719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наличие границ сотрудничества педагогов с родителями и вероятность конфликта интересов семьи и Гимназии,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F560F6" w:rsidRPr="00F560F6" w:rsidRDefault="00F560F6" w:rsidP="00E80719">
      <w:pPr>
        <w:numPr>
          <w:ilvl w:val="0"/>
          <w:numId w:val="28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безальтернативность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В качестве социальных партнеров по направлениям социального воспитания Гимназия привлекает выпускников, представителей общественности, органов управления. </w:t>
      </w:r>
    </w:p>
    <w:p w:rsidR="00F560F6" w:rsidRPr="00F560F6" w:rsidRDefault="00F560F6" w:rsidP="00E80719">
      <w:pPr>
        <w:widowControl w:val="0"/>
        <w:tabs>
          <w:tab w:val="left" w:pos="471"/>
        </w:tabs>
        <w:spacing w:after="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F560F6" w:rsidRPr="008A7E5E" w:rsidRDefault="008A7E5E" w:rsidP="00E80719">
      <w:pPr>
        <w:spacing w:after="8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E5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12</w:t>
      </w:r>
      <w:r w:rsidR="00F560F6" w:rsidRPr="008A7E5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. Модуль «Экскурсии, походы»</w:t>
      </w:r>
    </w:p>
    <w:p w:rsidR="00F560F6" w:rsidRPr="00F560F6" w:rsidRDefault="00F560F6" w:rsidP="00E80719">
      <w:pPr>
        <w:widowControl w:val="0"/>
        <w:spacing w:after="87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F560F6" w:rsidRPr="00F560F6" w:rsidRDefault="00F560F6" w:rsidP="00E80719">
      <w:pPr>
        <w:widowControl w:val="0"/>
        <w:spacing w:after="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Эти воспитательные возможности реализуются в рамках следующих видов и форм деятельности: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гимназистов: в музей, в картинную галерею, на предприятие, на природу (проводятся как интерактивные занятия с распределением среди обучающихся ролей и соответствующих им заданий, например,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lastRenderedPageBreak/>
        <w:t>«фотографов», «разведчиков», «гидов», «корреспондентов», «оформителей»);</w:t>
      </w:r>
    </w:p>
    <w:p w:rsidR="00F560F6" w:rsidRPr="00F560F6" w:rsidRDefault="00F560F6" w:rsidP="00E8071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литературные, исторические, биологические экспедиции, организуемые учителями и родителями обучающихся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F560F6" w:rsidRPr="00CE2FDB" w:rsidRDefault="00F560F6" w:rsidP="00E80719">
      <w:pPr>
        <w:widowControl w:val="0"/>
        <w:numPr>
          <w:ilvl w:val="0"/>
          <w:numId w:val="1"/>
        </w:numPr>
        <w:spacing w:after="9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0F6">
        <w:rPr>
          <w:rFonts w:ascii="Times New Roman" w:eastAsia="Times New Roman" w:hAnsi="Times New Roman" w:cs="Times New Roman"/>
          <w:sz w:val="24"/>
          <w:szCs w:val="24"/>
        </w:rPr>
        <w:t>турслет</w:t>
      </w:r>
      <w:proofErr w:type="spell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с участием команд, сформированных из педагогов, детей и родителей обучающихся, включающий в себя, например, соревнование по технике пешеходного туризма, соревнование по спортивному ориентированию, конкурс туристской песни, комбинированную эстафету.</w:t>
      </w:r>
    </w:p>
    <w:p w:rsidR="00F560F6" w:rsidRPr="00F560F6" w:rsidRDefault="00F560F6" w:rsidP="00E8071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ab/>
      </w:r>
      <w:r w:rsidRPr="00F560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560F6" w:rsidRPr="00F560F6" w:rsidRDefault="00CE2FDB" w:rsidP="00E80719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13</w:t>
      </w:r>
      <w:r w:rsidR="00F560F6" w:rsidRPr="00F560F6">
        <w:rPr>
          <w:rFonts w:ascii="Times New Roman" w:hAnsi="Times New Roman" w:cs="Times New Roman"/>
          <w:b/>
          <w:sz w:val="24"/>
          <w:szCs w:val="24"/>
        </w:rPr>
        <w:t>. Школьный спортивный клуб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 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 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учителей  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туризма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гимназии.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спортивно-массовой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время.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клубом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клуба.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клуба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 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учреждения.  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F560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Pr="00F560F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F560F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(может)</w:t>
      </w:r>
      <w:r w:rsidRPr="00F560F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F560F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название,</w:t>
      </w:r>
      <w:r w:rsidRPr="00F560F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F560F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флаг.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Созвездие» 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 xml:space="preserve">самодеятельная  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F560F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560F6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F560F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60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B7545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F560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«Гимназия</w:t>
      </w:r>
      <w:r w:rsidRPr="00F560F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</w:rPr>
        <w:t>№3».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ШСК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"Созвездие"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спортивно-массовой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Гимназии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пропаганда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здорового образа жизни, укрепление здоровья обучающихся, повышение их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работоспособности,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спортивного мастерства членов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ШСК.</w:t>
      </w:r>
    </w:p>
    <w:p w:rsidR="00F560F6" w:rsidRPr="00F560F6" w:rsidRDefault="00F560F6" w:rsidP="00E80719">
      <w:pPr>
        <w:widowControl w:val="0"/>
        <w:tabs>
          <w:tab w:val="left" w:pos="614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Достижение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указанной</w:t>
      </w:r>
      <w:r w:rsidRPr="00F560F6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Pr="00F560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F560F6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стоящих</w:t>
      </w:r>
      <w:r w:rsidRPr="00F560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r w:rsidRPr="00F560F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ШСК</w:t>
      </w:r>
      <w:r w:rsidRPr="00F560F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задач:</w:t>
      </w:r>
    </w:p>
    <w:p w:rsidR="00F560F6" w:rsidRPr="00F560F6" w:rsidRDefault="00F560F6" w:rsidP="00E80719">
      <w:pPr>
        <w:widowControl w:val="0"/>
        <w:numPr>
          <w:ilvl w:val="0"/>
          <w:numId w:val="30"/>
        </w:numPr>
        <w:tabs>
          <w:tab w:val="left" w:pos="283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F560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F560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массовых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Pr="00F560F6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физкультурно-оздоровительной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спортивной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гимназии;</w:t>
      </w:r>
    </w:p>
    <w:p w:rsidR="00F560F6" w:rsidRPr="00F560F6" w:rsidRDefault="00F560F6" w:rsidP="00E80719">
      <w:pPr>
        <w:widowControl w:val="0"/>
        <w:numPr>
          <w:ilvl w:val="0"/>
          <w:numId w:val="30"/>
        </w:numPr>
        <w:tabs>
          <w:tab w:val="left" w:pos="704"/>
          <w:tab w:val="left" w:pos="705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спортивной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среди</w:t>
      </w:r>
      <w:r w:rsidRPr="00F560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F560F6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гимназии;</w:t>
      </w:r>
    </w:p>
    <w:p w:rsidR="00F560F6" w:rsidRPr="00F560F6" w:rsidRDefault="00F560F6" w:rsidP="00E80719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560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объединению</w:t>
      </w:r>
      <w:r w:rsidRPr="00F560F6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основе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общности</w:t>
      </w:r>
      <w:r w:rsidRPr="00F560F6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</w:t>
      </w:r>
      <w:r w:rsidRPr="00F560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560F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команды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F560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различным</w:t>
      </w:r>
      <w:r w:rsidRPr="00F560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видам</w:t>
      </w:r>
      <w:r w:rsidRPr="00F560F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спорта;</w:t>
      </w:r>
    </w:p>
    <w:p w:rsidR="00F560F6" w:rsidRPr="00F560F6" w:rsidRDefault="00F560F6" w:rsidP="00E80719">
      <w:pPr>
        <w:widowControl w:val="0"/>
        <w:numPr>
          <w:ilvl w:val="0"/>
          <w:numId w:val="30"/>
        </w:numPr>
        <w:tabs>
          <w:tab w:val="left" w:pos="565"/>
          <w:tab w:val="left" w:pos="566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у обучающихся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F560F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устойчивого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систематическим занятиям физической культурой, спортом, туризмом, к</w:t>
      </w:r>
      <w:r w:rsidRPr="00F560F6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здоровому</w:t>
      </w:r>
      <w:r w:rsidRPr="00F560F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образу</w:t>
      </w:r>
      <w:r w:rsidRPr="00F560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жизни.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60F6" w:rsidRPr="00F560F6" w:rsidRDefault="00F560F6" w:rsidP="00E80719">
      <w:pPr>
        <w:widowControl w:val="0"/>
        <w:tabs>
          <w:tab w:val="left" w:pos="614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F560F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</w:t>
      </w:r>
      <w:r w:rsidRPr="00F560F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указанной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ШСК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Pr="00F560F6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деятельности: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физкультурного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актива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всех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классах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школы;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открытию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спортивных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секций;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агитационная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физкультуры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спорта,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развитии спортивного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движения;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спортивно-массовых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мероприятий,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соревнований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обучающихся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воспитанниками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клубов;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ШСК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различным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видам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спорта,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участия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соревнованиях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различного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уровня;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внедрение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физической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культуры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обучающихся,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спортивно-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массовой и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оздоровительной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школе;</w:t>
      </w:r>
    </w:p>
    <w:p w:rsidR="00F560F6" w:rsidRPr="00F560F6" w:rsidRDefault="00F560F6" w:rsidP="00E80719">
      <w:pPr>
        <w:widowControl w:val="0"/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активного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спортивно-оздоровительного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отдыха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обучающихся.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Помимо перечисленных видов деятельности ШСК может осуществлять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иную,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противоречащую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уставу,</w:t>
      </w:r>
      <w:r w:rsidRPr="00F560F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деятельность.</w:t>
      </w:r>
    </w:p>
    <w:p w:rsidR="00F560F6" w:rsidRPr="00F560F6" w:rsidRDefault="00F560F6" w:rsidP="00E80719">
      <w:pPr>
        <w:widowControl w:val="0"/>
        <w:tabs>
          <w:tab w:val="left" w:pos="614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560F6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своей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F560F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ШСК</w:t>
      </w:r>
      <w:r w:rsidRPr="00F560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активно</w:t>
      </w:r>
      <w:r w:rsidRPr="00F560F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Pr="00F560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560F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общественными</w:t>
      </w:r>
      <w:r w:rsidRPr="00F560F6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организациями,</w:t>
      </w:r>
      <w:r w:rsidRPr="00F560F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560F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F560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560F6"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молодежными.</w:t>
      </w:r>
    </w:p>
    <w:p w:rsidR="00CE2FDB" w:rsidRDefault="00CE2FDB" w:rsidP="008E7288">
      <w:pPr>
        <w:widowControl w:val="0"/>
        <w:tabs>
          <w:tab w:val="left" w:pos="614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0F6" w:rsidRPr="00CE2FDB" w:rsidRDefault="00CE2FDB" w:rsidP="00E80719">
      <w:pPr>
        <w:widowControl w:val="0"/>
        <w:tabs>
          <w:tab w:val="left" w:pos="614"/>
        </w:tabs>
        <w:autoSpaceDE w:val="0"/>
        <w:autoSpaceDN w:val="0"/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560F6" w:rsidRPr="00F560F6">
        <w:rPr>
          <w:rFonts w:ascii="Times New Roman" w:hAnsi="Times New Roman" w:cs="Times New Roman"/>
          <w:b/>
          <w:sz w:val="24"/>
          <w:szCs w:val="24"/>
        </w:rPr>
        <w:t>Модуль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60F6" w:rsidRPr="00F560F6">
        <w:rPr>
          <w:rFonts w:ascii="Times New Roman" w:hAnsi="Times New Roman" w:cs="Times New Roman"/>
          <w:b/>
          <w:sz w:val="24"/>
          <w:szCs w:val="24"/>
        </w:rPr>
        <w:t>. Школьные театры</w:t>
      </w:r>
    </w:p>
    <w:p w:rsidR="00F560F6" w:rsidRPr="00F560F6" w:rsidRDefault="00F560F6" w:rsidP="00E80719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Современное общество требует от человека основных базовых навыков в любой профессиональной деятельности – эмоциональная грамотность, управление вниманием, способность работать в условиях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кросскультурности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>, творчество и креативность, способность к (само)обучению и др. При правильно выстроенной работе основную часть из востребованных в будущем навыков можно развить, занимаясь театральной деятельностью.         Главное отличие старшей возрастной группы школьников заключается в выборе жизненных ценностей. Это и желание выбрать определенную позицию взрослого человека, и осознать себя в обществе, найти «свое место», понять свое назначение. Это постоянный поиск своих мировоззренческих заключений, моделирование представлений о современном мире. В этом возрасте остро стоит вопрос открытия своего внутреннего мира и своей исключительности. У старшеклассников выбор профессии формирует определенные интересы в учебе, изменяется отношение к учебной деятельности, соответственно, происходит выбор в пользу тех или иных предметов, необходимых для дальнейшего поступления в высшее учебное заведение. Одна из серьезных проблем современного подростка – эскапизм (стремление отгородиться от общественной жизни) и, как его следствие, поздняя социализация. Подросток не хочет покидать понятный ему детский мир и менять его на суровые реалии взрослой жизни. Он тянется к фантастической литературе и молодежным течениям, все больше и больше погружаясь в вымышленный мир и все больше отдаляясь от мира реального. Фантазия является для подростка естественным психологическим щитом, которым он прикрывается от чуждого ему мира.</w:t>
      </w:r>
    </w:p>
    <w:p w:rsidR="00F560F6" w:rsidRPr="00F560F6" w:rsidRDefault="00F560F6" w:rsidP="00E80719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Эмоционально-образная природа театрального искусства даёт возможность применить творческую фантазию подростка. Театральное искусство, пожалуй, самое универсальное средство эстетического и нравственного воспитания, формирующего внутренний мир обучающихся. Театр помогает задуматься и иначе взглянуть на окружающий мир. У школьников, включенных в процесс театральной деятельности, постепенно формируется представление об идеале личности, который служит ориентиром в развитии их самосознания и самооценки.</w:t>
      </w:r>
    </w:p>
    <w:p w:rsidR="00F560F6" w:rsidRDefault="00F560F6" w:rsidP="00E80719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Школьный театральный кружок «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» под руководством режиссера, актер Национального молодёжного театра имени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Мустая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Нурисламова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С.Ф. работает в гимназии с 2013 года и является одним из важных направлений дополнительного образования обучающихся. Готовые спектакли ребята показывают на различных школьных мероприятиях и на общешкольном мероприятии «Мариинский бал. Театральная часть» в конце учебного года. Основные постановки за последние два года- авторские постановки режиссера «Я считаю до пяти», «Важней всего погода в доме!» и «Генеральная репетиция».</w:t>
      </w:r>
    </w:p>
    <w:p w:rsidR="00CE2FDB" w:rsidRPr="00F560F6" w:rsidRDefault="00CE2FDB" w:rsidP="00E80719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0F6" w:rsidRPr="00F560F6" w:rsidRDefault="00CE2FDB" w:rsidP="00E80719">
      <w:pPr>
        <w:widowControl w:val="0"/>
        <w:spacing w:after="108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F560F6" w:rsidRPr="00F560F6">
        <w:rPr>
          <w:rFonts w:ascii="Times New Roman" w:eastAsia="Times New Roman" w:hAnsi="Times New Roman" w:cs="Times New Roman"/>
          <w:b/>
          <w:bCs/>
          <w:sz w:val="24"/>
          <w:szCs w:val="24"/>
        </w:rPr>
        <w:t>. Модуль «Школьный музей»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Музей «История школы» гимназии №3 основан в 1975 году. Основателями музея были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Чуватина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М.С., Ахметова Н.П., 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Н.И., Бакулина Р.В. Организован музей в целях </w:t>
      </w:r>
      <w:proofErr w:type="gramStart"/>
      <w:r w:rsidRPr="00F560F6">
        <w:rPr>
          <w:rFonts w:ascii="Times New Roman" w:hAnsi="Times New Roman" w:cs="Times New Roman"/>
          <w:sz w:val="24"/>
          <w:szCs w:val="24"/>
        </w:rPr>
        <w:t>воспитания  патриотического</w:t>
      </w:r>
      <w:proofErr w:type="gramEnd"/>
      <w:r w:rsidRPr="00F560F6">
        <w:rPr>
          <w:rFonts w:ascii="Times New Roman" w:hAnsi="Times New Roman" w:cs="Times New Roman"/>
          <w:sz w:val="24"/>
          <w:szCs w:val="24"/>
        </w:rPr>
        <w:t xml:space="preserve"> сознания школьников, уважительного, бережного отношения к обычаям и традициям школы, ее прошлому и настоящему. Музей сп</w:t>
      </w:r>
      <w:r w:rsidR="006B7545">
        <w:rPr>
          <w:rFonts w:ascii="Times New Roman" w:hAnsi="Times New Roman" w:cs="Times New Roman"/>
          <w:sz w:val="24"/>
          <w:szCs w:val="24"/>
        </w:rPr>
        <w:t xml:space="preserve">особствует воспитанию учащихся </w:t>
      </w:r>
      <w:r w:rsidRPr="00F560F6">
        <w:rPr>
          <w:rFonts w:ascii="Times New Roman" w:hAnsi="Times New Roman" w:cs="Times New Roman"/>
          <w:sz w:val="24"/>
          <w:szCs w:val="24"/>
        </w:rPr>
        <w:t xml:space="preserve">бережного отношения к традициям, культуре и истории своего и других народов, приобщению детей и подростков к историческому и духовному наследию через практическое участие в сборе и хранении документов, </w:t>
      </w:r>
      <w:proofErr w:type="gramStart"/>
      <w:r w:rsidRPr="00F560F6">
        <w:rPr>
          <w:rFonts w:ascii="Times New Roman" w:hAnsi="Times New Roman" w:cs="Times New Roman"/>
          <w:sz w:val="24"/>
          <w:szCs w:val="24"/>
        </w:rPr>
        <w:t>овладения  практическими</w:t>
      </w:r>
      <w:proofErr w:type="gramEnd"/>
      <w:r w:rsidRPr="00F560F6">
        <w:rPr>
          <w:rFonts w:ascii="Times New Roman" w:hAnsi="Times New Roman" w:cs="Times New Roman"/>
          <w:sz w:val="24"/>
          <w:szCs w:val="24"/>
        </w:rPr>
        <w:t xml:space="preserve"> навыками поисковой и исследовательской деятельности, совершенствованию образовательного процесса музейными средствами.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Музей в жизни гимназии играет большую роль. Работу музея организует совет, куда входит директор, организаторы музея, выпускники, родители. При совете музея работает </w:t>
      </w:r>
      <w:r w:rsidRPr="00F560F6">
        <w:rPr>
          <w:rFonts w:ascii="Times New Roman" w:hAnsi="Times New Roman" w:cs="Times New Roman"/>
          <w:sz w:val="24"/>
          <w:szCs w:val="24"/>
        </w:rPr>
        <w:lastRenderedPageBreak/>
        <w:t>группа экскурсоводов. Экскурсии в музее проводятся на 6 языках: русский, английский, немецкий, французский, башкирский, татарский.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Наличие музея в гимназии предоставляет огромные возможности для организации самостоятельной работы учащихся, для привития навыков научной работы, формирования личностных качеств, расширения социокультурного пространства. Музейная работа позволяет укрепить связь родителей, детей со школой, а также отношения между старшим и младшим поколением. Совместная работа позволила создать книгу «</w:t>
      </w: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>», рассказывающая об истории одного из первых учебных заведений. Книга писалась на основе архивного, школьного, музейного материала, вошла в тройку лучших книг, изданных в России, и экспонировалась на Международной книжной ярмарке в номинации «Золотая полка России». Наличие музея в школе способствует поиску новых педагогических идей.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Музей «История школы» - гордость гимназии. Посетители с интересом </w:t>
      </w:r>
      <w:r w:rsidR="006B7545">
        <w:rPr>
          <w:rFonts w:ascii="Times New Roman" w:hAnsi="Times New Roman" w:cs="Times New Roman"/>
          <w:sz w:val="24"/>
          <w:szCs w:val="24"/>
        </w:rPr>
        <w:t xml:space="preserve">листают альбомы, рассматривают </w:t>
      </w:r>
      <w:r w:rsidR="00BD11AB">
        <w:rPr>
          <w:rFonts w:ascii="Times New Roman" w:hAnsi="Times New Roman" w:cs="Times New Roman"/>
          <w:sz w:val="24"/>
          <w:szCs w:val="24"/>
        </w:rPr>
        <w:t>стенды,</w:t>
      </w:r>
      <w:r w:rsidRPr="00F560F6">
        <w:rPr>
          <w:rFonts w:ascii="Times New Roman" w:hAnsi="Times New Roman" w:cs="Times New Roman"/>
          <w:sz w:val="24"/>
          <w:szCs w:val="24"/>
        </w:rPr>
        <w:t xml:space="preserve"> знакомятся с э</w:t>
      </w:r>
      <w:r w:rsidR="00BD11AB">
        <w:rPr>
          <w:rFonts w:ascii="Times New Roman" w:hAnsi="Times New Roman" w:cs="Times New Roman"/>
          <w:sz w:val="24"/>
          <w:szCs w:val="24"/>
        </w:rPr>
        <w:t xml:space="preserve">кспонатами. Они часто приносят </w:t>
      </w:r>
      <w:r w:rsidRPr="00F560F6">
        <w:rPr>
          <w:rFonts w:ascii="Times New Roman" w:hAnsi="Times New Roman" w:cs="Times New Roman"/>
          <w:sz w:val="24"/>
          <w:szCs w:val="24"/>
        </w:rPr>
        <w:t xml:space="preserve">в музей семейные реликвии. Со стендов на нас смотрят добрые и требовательные учителя. При входе в музей - портрет императрицы Марии Федоровны. На </w:t>
      </w:r>
      <w:r w:rsidR="00BD11AB">
        <w:rPr>
          <w:rFonts w:ascii="Times New Roman" w:hAnsi="Times New Roman" w:cs="Times New Roman"/>
          <w:sz w:val="24"/>
          <w:szCs w:val="24"/>
        </w:rPr>
        <w:t>стендах картины, где изображены</w:t>
      </w:r>
      <w:r w:rsidRPr="00F560F6">
        <w:rPr>
          <w:rFonts w:ascii="Times New Roman" w:hAnsi="Times New Roman" w:cs="Times New Roman"/>
          <w:sz w:val="24"/>
          <w:szCs w:val="24"/>
        </w:rPr>
        <w:t xml:space="preserve"> эпизоды из жизни нашей страны, история, которая неразрывно связана с историей нашей школы. Музей «История школы» располагает помещением и оборудованием, обеспечивающим сохранность музейных предметов и условия для их показа. Программа деятельности музея включает в себя поисковую работу, переписку с выпускниками, организацию встреч с учителями и выпускниками, сбор и оформление материала по истории школы, проектную деятельность учащихся, использование материалов музея в образовательном процессе, экскурсионную и просветительскую деятельность.   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Цель деятельности музея «История школы»: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Воспитать патриота своей Родины, формировать у учащихся гражданско-патриотические качества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  Задачи: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-воспитывать патриотическое сознание школьников;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-воспитывать уважительное, бережное отношение к обычаям и традициям школы, ее прошлому и настоящему;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 - углублять знания учащихся в области истории своей малой родины;</w:t>
      </w:r>
    </w:p>
    <w:p w:rsidR="00F560F6" w:rsidRPr="001D6DD5" w:rsidRDefault="00F560F6" w:rsidP="001D6DD5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 - расширять кругозор, формировать познава</w:t>
      </w:r>
      <w:r w:rsidR="001D6DD5">
        <w:rPr>
          <w:rFonts w:ascii="Times New Roman" w:hAnsi="Times New Roman" w:cs="Times New Roman"/>
          <w:sz w:val="24"/>
          <w:szCs w:val="24"/>
        </w:rPr>
        <w:t>тельные интересы и способности;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-использовать возможности музея в учебно-воспитательном процессе.</w:t>
      </w:r>
    </w:p>
    <w:p w:rsidR="001D6DD5" w:rsidRDefault="00F560F6" w:rsidP="001D6DD5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В музее собран материал об учителях, выпускниках школы со дня ее основания до сегодняшнего дня. В составе основного фонда музея очень богатый, подлинный материал: фотографии периода конца 19 и начала 20 веков, книги, учебники, письма, награды, документы, картины, одежда и многое другое. Фонд подлинных экспонатов насчитывает более тысячи экспонатов. В музее хранятся реликвии Великой Отечественной войны. Все собранные музейные предметы и экспонаты зарегистрированы в инвентарной книге и в книге поступлений музейных предметов на постоянное хранение (основной фонд). </w:t>
      </w:r>
      <w:bookmarkStart w:id="3" w:name="_Toc109838901"/>
    </w:p>
    <w:p w:rsidR="001F3E7F" w:rsidRDefault="001F3E7F" w:rsidP="001D6DD5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E7F" w:rsidRDefault="001F3E7F" w:rsidP="00BD11AB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F3E7F" w:rsidRDefault="001F3E7F" w:rsidP="001F3E7F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560F6" w:rsidRPr="00F5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 3. ОРГАНИЗАЦИОННЫЙ</w:t>
      </w:r>
      <w:bookmarkStart w:id="4" w:name="_Toc109838904"/>
      <w:bookmarkEnd w:id="3"/>
    </w:p>
    <w:p w:rsidR="00BD11AB" w:rsidRDefault="00BD11AB" w:rsidP="00BD11AB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Кадровое обеспечение</w:t>
      </w:r>
    </w:p>
    <w:p w:rsidR="00F560F6" w:rsidRPr="00BD11AB" w:rsidRDefault="00F560F6" w:rsidP="00BD11AB">
      <w:pPr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педагогических работников составляет 85 человека. 68 педагогических работников имеют высшее педагогическое образование. 9 педагогических работников имеют высшую квалификационную категорию. 7 % - первую квалификационную категорию. Психолого-педагогическое сопровождение обучающихся, в том числе и с ОВЗ, осуществляют следующие специалисты: педагог-психолог, социальные педагоги, советник директора по воспитанию, старшая вожатая. В школе 71 классов-к</w:t>
      </w:r>
      <w:r w:rsidR="006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омплектов, в которых работают 70 классных руководителей, 19</w:t>
      </w: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осуществляют </w:t>
      </w: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классное рук</w:t>
      </w:r>
      <w:r w:rsidR="006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оводство в начальных классах (11</w:t>
      </w: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ведут работу в двух классах).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Кадровое обеспечение воспитательного процесса осуществляют: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 Заместитель директора по воспитательной работе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классные руководители </w:t>
      </w:r>
    </w:p>
    <w:p w:rsidR="00F560F6" w:rsidRPr="00F560F6" w:rsidRDefault="00E402CE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 старшая вожатая</w:t>
      </w:r>
    </w:p>
    <w:p w:rsidR="00F560F6" w:rsidRPr="00F560F6" w:rsidRDefault="00E402CE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 социальные педагоги</w:t>
      </w:r>
    </w:p>
    <w:p w:rsidR="00F560F6" w:rsidRPr="00F560F6" w:rsidRDefault="00E402CE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 учителя-предметники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 педагог-психолог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советник директора по воспитательной работе.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Нормативно-методическое обеспечение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Нормативно-методическое обеспечение воспитательной деятельности: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-должностные инструкции педагогических работников по вопросам воспитательной деятельности</w:t>
      </w:r>
    </w:p>
    <w:p w:rsidR="00F560F6" w:rsidRPr="00F560F6" w:rsidRDefault="001F3E7F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классном руководстве</w:t>
      </w:r>
    </w:p>
    <w:p w:rsidR="00F560F6" w:rsidRPr="00F560F6" w:rsidRDefault="001F3E7F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методическом объединение классных руководителей</w:t>
      </w:r>
    </w:p>
    <w:p w:rsidR="00F560F6" w:rsidRPr="00F560F6" w:rsidRDefault="001F3E7F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02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</w:t>
      </w:r>
    </w:p>
    <w:p w:rsidR="00F560F6" w:rsidRPr="00F560F6" w:rsidRDefault="001F3E7F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школьной форме обучающихся</w:t>
      </w:r>
    </w:p>
    <w:p w:rsidR="00F560F6" w:rsidRPr="00F560F6" w:rsidRDefault="001F3E7F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социально-психологической службе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школьном наркологическом посте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Совете профилактике безнадзорности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внеурочной деятельности обучающихся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школьном ученическом самоуправлении</w:t>
      </w:r>
    </w:p>
    <w:p w:rsid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внутреннего распорядка для обучающихся.</w:t>
      </w:r>
    </w:p>
    <w:p w:rsidR="00CE2FDB" w:rsidRDefault="00CE2FDB" w:rsidP="00E80719">
      <w:pPr>
        <w:keepNext/>
        <w:keepLines/>
        <w:widowControl w:val="0"/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E7F" w:rsidRDefault="00F560F6" w:rsidP="001F3E7F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Требования к условиям работы с обучающимися с особыми образовательными потребностями</w:t>
      </w:r>
      <w:bookmarkEnd w:id="4"/>
      <w:r w:rsidR="001F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3E7F" w:rsidRDefault="001F3E7F" w:rsidP="001F3E7F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E2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="00BD1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«Гимназия № 3» обучается 2125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E2F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 человек – дети -инвалиды, из них 1 обучающийся это обучающийся с ОВЗ. К ним относятся дети с болезнью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Пертеса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степени, с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нейросенсорной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потерей слуха, симптоматической эпилепсией, </w:t>
      </w:r>
      <w:proofErr w:type="spellStart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постравматическим</w:t>
      </w:r>
      <w:proofErr w:type="spellEnd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артрозом ,</w:t>
      </w:r>
      <w:proofErr w:type="gramEnd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генетическим заболеванием, сахарным диабетом 1-го типа.</w:t>
      </w:r>
    </w:p>
    <w:p w:rsidR="001F3E7F" w:rsidRDefault="001F3E7F" w:rsidP="001F3E7F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E7F" w:rsidRDefault="00F560F6" w:rsidP="001F3E7F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воспитывающей среды: </w:t>
      </w:r>
    </w:p>
    <w:p w:rsidR="001F3E7F" w:rsidRDefault="00F560F6" w:rsidP="001F3E7F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событийная воспитывающая среда обеспечивает возможность включения каждого ребенка в различные формы жизни детского сообщества;</w:t>
      </w:r>
    </w:p>
    <w:p w:rsidR="00BD11AB" w:rsidRDefault="00F560F6" w:rsidP="00BD11AB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-рукотворная воспитывающая среда обеспечивает возможность демонстрации уникальности</w:t>
      </w:r>
      <w:r w:rsidR="001F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каждого обучающегося с ОВЗ. 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F560F6" w:rsidRPr="00BD11AB" w:rsidRDefault="00BD11AB" w:rsidP="00BD11AB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</w:t>
      </w:r>
      <w:proofErr w:type="gramStart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 активность</w:t>
      </w:r>
      <w:proofErr w:type="gramEnd"/>
      <w:r w:rsidR="00F560F6"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каждого обучающегося в социальной ситуации его развития.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задачами воспитания обучающихся с ОВЗ являются: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эмоционально-положительного взаимодействия детей с ОВЗ с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 для их успешной адаптации и интеграции в гимназии;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привлечение семьи и ближайшего социального окружения к воспитанию обучающихся с ОВЗ;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психолого-педагогической поддержки </w:t>
      </w:r>
      <w:proofErr w:type="gramStart"/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End"/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F560F6" w:rsidRPr="00F560F6" w:rsidRDefault="00F560F6" w:rsidP="00E80719">
      <w:pPr>
        <w:keepNext/>
        <w:keepLines/>
        <w:widowControl w:val="0"/>
        <w:spacing w:after="0" w:line="240" w:lineRule="auto"/>
        <w:ind w:left="142" w:righ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индивидуализация в воспитательной работе с обучающимися с ОВЗ.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F6" w:rsidRPr="00F560F6" w:rsidRDefault="00F560F6" w:rsidP="00E8071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09838905"/>
      <w:r w:rsidRPr="00F5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Система поощрения социальной успешности и проявлений активной жизненной позиции обучающихся</w:t>
      </w:r>
      <w:bookmarkEnd w:id="5"/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в гимназии проводится в соответствии с строится на следующих принципах: </w:t>
      </w:r>
    </w:p>
    <w:p w:rsidR="00F560F6" w:rsidRPr="00F560F6" w:rsidRDefault="00F560F6" w:rsidP="00E8071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публичность поощрения: информирование всех обучающихся о награждении, проведение процедуры награждения в присутствии значительного числа школьников на значимых мероприятиях: День рождения гимназии, Торжественный прием у директора; размещение информации на сайте гимназии;</w:t>
      </w:r>
    </w:p>
    <w:p w:rsidR="00F560F6" w:rsidRPr="00F560F6" w:rsidRDefault="00F560F6" w:rsidP="00E8071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соответствие артефактов и процедур награждения укладу жизни гимназии, специфической символике: Грамоты, Дипломы, Сертификаты, свидетельства разрабатываются в гимназии и имеют фирменный логотип; </w:t>
      </w:r>
    </w:p>
    <w:p w:rsidR="00F560F6" w:rsidRPr="00F560F6" w:rsidRDefault="00F560F6" w:rsidP="00E8071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прозрачность правил поощрения: награждение проводится согласно Положению о награждениях; </w:t>
      </w:r>
    </w:p>
    <w:p w:rsidR="00F560F6" w:rsidRPr="00F560F6" w:rsidRDefault="00F560F6" w:rsidP="00E8071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регулирование частоты награждений: награждение проводится по итогам значимых гимназических событий (олимпиад, конкурсов, акций и др.); </w:t>
      </w:r>
    </w:p>
    <w:p w:rsidR="00F560F6" w:rsidRPr="00F560F6" w:rsidRDefault="00F560F6" w:rsidP="00E8071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142" w:righ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0F6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F560F6">
        <w:rPr>
          <w:rFonts w:ascii="Times New Roman" w:hAnsi="Times New Roman" w:cs="Times New Roman"/>
          <w:sz w:val="24"/>
          <w:szCs w:val="24"/>
        </w:rPr>
        <w:t xml:space="preserve"> поощрений: </w:t>
      </w:r>
    </w:p>
    <w:p w:rsidR="00F560F6" w:rsidRPr="00F560F6" w:rsidRDefault="00F560F6" w:rsidP="00E80719">
      <w:pPr>
        <w:tabs>
          <w:tab w:val="left" w:pos="567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– похвальный лист «За отличные успехи в учении»;</w:t>
      </w:r>
    </w:p>
    <w:p w:rsidR="00F560F6" w:rsidRPr="00F560F6" w:rsidRDefault="00F560F6" w:rsidP="00E80719">
      <w:pPr>
        <w:tabs>
          <w:tab w:val="left" w:pos="567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– похвальная грамота «За особые успехи в изучении отдельных предметов»;</w:t>
      </w:r>
    </w:p>
    <w:p w:rsidR="00F560F6" w:rsidRPr="00F560F6" w:rsidRDefault="00F560F6" w:rsidP="00E80719">
      <w:pPr>
        <w:tabs>
          <w:tab w:val="left" w:pos="567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 - Мариинская стипендия, грант;</w:t>
      </w:r>
    </w:p>
    <w:p w:rsidR="00F560F6" w:rsidRPr="00F560F6" w:rsidRDefault="00F560F6" w:rsidP="00E80719">
      <w:pPr>
        <w:tabs>
          <w:tab w:val="left" w:pos="567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– грамота (диплом, сертификат участника);</w:t>
      </w:r>
    </w:p>
    <w:p w:rsidR="00F560F6" w:rsidRPr="00F560F6" w:rsidRDefault="00F560F6" w:rsidP="00E80719">
      <w:pPr>
        <w:tabs>
          <w:tab w:val="left" w:pos="567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– благодарственное письмо;</w:t>
      </w:r>
    </w:p>
    <w:p w:rsidR="00F560F6" w:rsidRPr="00F560F6" w:rsidRDefault="00CE2FDB" w:rsidP="00E80719">
      <w:pPr>
        <w:tabs>
          <w:tab w:val="left" w:pos="567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занесение в книгу почета МА</w:t>
      </w:r>
      <w:r w:rsidR="00F560F6" w:rsidRPr="00F560F6">
        <w:rPr>
          <w:rFonts w:ascii="Times New Roman" w:hAnsi="Times New Roman" w:cs="Times New Roman"/>
          <w:sz w:val="24"/>
          <w:szCs w:val="24"/>
        </w:rPr>
        <w:t>ОУ «Гимназия № 3», р</w:t>
      </w:r>
      <w:r>
        <w:rPr>
          <w:rFonts w:ascii="Times New Roman" w:hAnsi="Times New Roman" w:cs="Times New Roman"/>
          <w:sz w:val="24"/>
          <w:szCs w:val="24"/>
        </w:rPr>
        <w:t>азмещение информации на сайте МА</w:t>
      </w:r>
      <w:r w:rsidR="00F560F6" w:rsidRPr="00F560F6">
        <w:rPr>
          <w:rFonts w:ascii="Times New Roman" w:hAnsi="Times New Roman" w:cs="Times New Roman"/>
          <w:sz w:val="24"/>
          <w:szCs w:val="24"/>
        </w:rPr>
        <w:t>ОУ «Гимназия № 3»;</w:t>
      </w:r>
    </w:p>
    <w:p w:rsidR="00F560F6" w:rsidRPr="00F560F6" w:rsidRDefault="00F560F6" w:rsidP="00E80719">
      <w:pPr>
        <w:tabs>
          <w:tab w:val="left" w:pos="567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– денежная премия;</w:t>
      </w:r>
    </w:p>
    <w:p w:rsidR="00F560F6" w:rsidRPr="00F560F6" w:rsidRDefault="00F560F6" w:rsidP="00E80719">
      <w:pPr>
        <w:tabs>
          <w:tab w:val="left" w:pos="567"/>
        </w:tabs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– памятный приз.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 xml:space="preserve">Формами поощрения социальной успешности и проявлений активной жизненной позиции обучающихся является установление стипендий. 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стипендий – современный способ поощрения социальной успешности и проявлений активной жизненной позиции обучающихся. В гимназии учреждены Мариинская стипендия и Мариинский грант за особые достижения в олимпиадном движении, вклад в укрепление деловой репутации и позитивного имиджа гимназии. 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Спонсором церемонии вручения Мариинской стипендии и Мариинского гранта является общественная организация «Родители-детям» Кировского района г. Уфы, в состав которой входят родители учащихся Гимназии.</w:t>
      </w:r>
    </w:p>
    <w:p w:rsidR="00F560F6" w:rsidRPr="00F560F6" w:rsidRDefault="00F560F6" w:rsidP="00E80719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F6">
        <w:rPr>
          <w:rFonts w:ascii="Times New Roman" w:hAnsi="Times New Roman" w:cs="Times New Roman"/>
          <w:sz w:val="24"/>
          <w:szCs w:val="24"/>
        </w:rPr>
        <w:t>Общественная организация «Родители-детям» является спонсором для организации общешкольных мероприятиях (Мариинский бал), международных обменов учащихся, поощрения подарочными сертификатами победителей НПК «Горьковские чтения» и др.</w:t>
      </w:r>
    </w:p>
    <w:p w:rsidR="00F560F6" w:rsidRPr="00F560F6" w:rsidRDefault="00F560F6" w:rsidP="00E8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F6" w:rsidRPr="00F560F6" w:rsidRDefault="00F560F6" w:rsidP="00E80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F6" w:rsidRPr="00F560F6" w:rsidRDefault="00F560F6" w:rsidP="00E80719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09838906"/>
      <w:r w:rsidRPr="00F5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 Анализ воспитательного процесса</w:t>
      </w:r>
      <w:bookmarkEnd w:id="6"/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</w:t>
      </w:r>
      <w:r w:rsidR="00BD11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образования, установленным</w:t>
      </w: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="00CE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методом анализа воспитательного процесса в гимназии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самоанализа воспитательной работы:</w:t>
      </w:r>
    </w:p>
    <w:p w:rsidR="00F560F6" w:rsidRPr="00F560F6" w:rsidRDefault="00F560F6" w:rsidP="00E80719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уважение всех участников образовательных отношений; </w:t>
      </w:r>
    </w:p>
    <w:p w:rsidR="00F560F6" w:rsidRPr="00F560F6" w:rsidRDefault="00F560F6" w:rsidP="00E80719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гимназии,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F560F6" w:rsidRPr="00F560F6" w:rsidRDefault="00F560F6" w:rsidP="00E80719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63FC7" w:rsidRPr="00063FC7" w:rsidRDefault="00F560F6" w:rsidP="00E80719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63FC7" w:rsidRPr="00F560F6" w:rsidRDefault="00063FC7" w:rsidP="00E80719">
      <w:pPr>
        <w:widowControl w:val="0"/>
        <w:tabs>
          <w:tab w:val="left" w:pos="851"/>
          <w:tab w:val="left" w:pos="99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анализа воспитательного процесса: 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воспитания, социализации и саморазвития обучающихся. 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7" w:name="_Hlk100927456"/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(советником директора по воспитанию, педагогом-психологом, социальным педагогом) </w:t>
      </w:r>
      <w:bookmarkEnd w:id="7"/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способом получения информации о результатах воспитания, </w:t>
      </w:r>
      <w:proofErr w:type="gramStart"/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и саморазвития</w:t>
      </w:r>
      <w:proofErr w:type="gramEnd"/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</w:t>
      </w: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совместной деятельности обучающихся и взрослых.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F560F6" w:rsidRP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ученического самоуправления.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воспитательного потенциала урочной деятельности;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организуемой внеурочной деятельности обучающихся;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классных руководителей и их классов;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общешкольных основных дел, мероприятий;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внешкольных мероприятий; 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поддержки предметно-пространственной среды;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родительским сообществом;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ученического самоуправления;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профилактике и безопасности;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потенциала социального партнёрства;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профориентации обучающихся;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детских общественных объединений;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школьного медиа;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экскурсий и походов;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деятельности;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школьного спортивного клуба;</w:t>
      </w:r>
    </w:p>
    <w:p w:rsidR="00F560F6" w:rsidRPr="00F560F6" w:rsidRDefault="00F560F6" w:rsidP="00E80719">
      <w:pPr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школьного театра.</w:t>
      </w:r>
    </w:p>
    <w:p w:rsid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Применяемые диагностические методик для изучения личностных особенностей: 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тестирование на предмет выявления эмоционального состояния;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методика исследования тревожности </w:t>
      </w:r>
      <w:proofErr w:type="spellStart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Филлипс</w:t>
      </w:r>
      <w:proofErr w:type="spellEnd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тест внутрисемейных отношений «Рисунок семьи»;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тест «Несуществующее животное»;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опросник Баса-</w:t>
      </w:r>
      <w:proofErr w:type="spellStart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дарки</w:t>
      </w:r>
      <w:proofErr w:type="spellEnd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«Диагностика состояния агрессии»;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изучение самооценки </w:t>
      </w:r>
      <w:proofErr w:type="spellStart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Дембо</w:t>
      </w:r>
      <w:proofErr w:type="spellEnd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-Рубинштейн;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тест «Лесенка» (</w:t>
      </w:r>
      <w:proofErr w:type="spellStart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В.Щур</w:t>
      </w:r>
      <w:proofErr w:type="spellEnd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);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методика </w:t>
      </w:r>
      <w:proofErr w:type="spellStart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Филлипса</w:t>
      </w:r>
      <w:proofErr w:type="spellEnd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«Диагностика уровня школьной тревожности»;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анкета по оценке уровня школьной мотивации (</w:t>
      </w:r>
      <w:proofErr w:type="spellStart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Н.Г.Лускановой</w:t>
      </w:r>
      <w:proofErr w:type="spellEnd"/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);</w:t>
      </w:r>
    </w:p>
    <w:p w:rsidR="005B2690" w:rsidRPr="00114CB7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14CB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для изучения межличностных отношений:</w:t>
      </w:r>
    </w:p>
    <w:p w:rsidR="005B2690" w:rsidRPr="00686489" w:rsidRDefault="005B2690" w:rsidP="00E80719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социометрический опрос.</w:t>
      </w:r>
    </w:p>
    <w:p w:rsidR="005B2690" w:rsidRPr="00F560F6" w:rsidRDefault="005B2690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F6" w:rsidRPr="00F560F6" w:rsidRDefault="00F560F6" w:rsidP="00E80719">
      <w:pPr>
        <w:widowControl w:val="0"/>
        <w:tabs>
          <w:tab w:val="left" w:pos="567"/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 гимназии. </w:t>
      </w:r>
    </w:p>
    <w:p w:rsidR="00F560F6" w:rsidRDefault="00F560F6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в гимназии.</w:t>
      </w:r>
    </w:p>
    <w:p w:rsidR="001D6DD5" w:rsidRPr="001D6DD5" w:rsidRDefault="001D6DD5" w:rsidP="001D6DD5">
      <w:pPr>
        <w:widowControl w:val="0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D6DD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Структура отчета по итогам проведения самоанализа:</w:t>
      </w:r>
    </w:p>
    <w:p w:rsidR="001D6DD5" w:rsidRPr="001D6DD5" w:rsidRDefault="001D6DD5" w:rsidP="001D6DD5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1D6DD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Цели и задачи</w:t>
      </w:r>
      <w:proofErr w:type="gramEnd"/>
      <w:r w:rsidRPr="001D6DD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поставленные на учебный год.</w:t>
      </w:r>
    </w:p>
    <w:p w:rsidR="001D6DD5" w:rsidRPr="001D6DD5" w:rsidRDefault="001D6DD5" w:rsidP="001D6DD5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D6DD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Методы, способы их реализации.</w:t>
      </w:r>
    </w:p>
    <w:p w:rsidR="001D6DD5" w:rsidRPr="001D6DD5" w:rsidRDefault="001D6DD5" w:rsidP="001D6DD5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D6DD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Итог.</w:t>
      </w:r>
    </w:p>
    <w:p w:rsidR="001D6DD5" w:rsidRPr="001D6DD5" w:rsidRDefault="001D6DD5" w:rsidP="001D6DD5">
      <w:pPr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D6DD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Перечень выявленных проблем.</w:t>
      </w:r>
    </w:p>
    <w:p w:rsidR="001D6DD5" w:rsidRPr="001D6DD5" w:rsidRDefault="001D6DD5" w:rsidP="001D6DD5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D6DD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Итогом самоанализа является перечень выявленных проблем, над которыми предстоит работать педагогическому коллективу.</w:t>
      </w:r>
    </w:p>
    <w:p w:rsidR="001D6DD5" w:rsidRPr="001D6DD5" w:rsidRDefault="001D6DD5" w:rsidP="001D6DD5">
      <w:pPr>
        <w:widowControl w:val="0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1D6DD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Отчет публикуется на сайте образовательной организации не позднее июня текущего года и обсуждается на заседании педагогического коллектива, общешкольных родительских собраниях.</w:t>
      </w:r>
    </w:p>
    <w:p w:rsidR="001D6DD5" w:rsidRPr="001D6DD5" w:rsidRDefault="001D6DD5" w:rsidP="001D6DD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DD5" w:rsidRPr="001D6DD5" w:rsidRDefault="001D6DD5" w:rsidP="001D6DD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DD5" w:rsidRPr="001D6DD5" w:rsidRDefault="001D6DD5" w:rsidP="001D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DD5" w:rsidRPr="00F560F6" w:rsidRDefault="001D6DD5" w:rsidP="00E80719">
      <w:pPr>
        <w:widowControl w:val="0"/>
        <w:tabs>
          <w:tab w:val="left" w:pos="851"/>
        </w:tabs>
        <w:spacing w:after="0" w:line="240" w:lineRule="auto"/>
        <w:ind w:left="142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F6" w:rsidRPr="00F560F6" w:rsidRDefault="00F560F6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0F6" w:rsidRDefault="00F560F6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FDB" w:rsidRDefault="00CE2FDB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FDB" w:rsidRDefault="00CE2FDB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0F6" w:rsidRDefault="00F560F6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30" w:rsidRDefault="00390E30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30" w:rsidRDefault="00390E30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30" w:rsidRDefault="00390E30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30" w:rsidRDefault="00390E30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30" w:rsidRDefault="00390E30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30" w:rsidRDefault="00390E30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30" w:rsidRDefault="00390E30" w:rsidP="001D6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30" w:rsidRDefault="00390E30" w:rsidP="00E80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90E30" w:rsidSect="00F560F6">
      <w:footerReference w:type="default" r:id="rId9"/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44" w:rsidRDefault="00C82E44" w:rsidP="00F560F6">
      <w:pPr>
        <w:spacing w:after="0" w:line="240" w:lineRule="auto"/>
      </w:pPr>
      <w:r>
        <w:separator/>
      </w:r>
    </w:p>
  </w:endnote>
  <w:endnote w:type="continuationSeparator" w:id="0">
    <w:p w:rsidR="00C82E44" w:rsidRDefault="00C82E44" w:rsidP="00F5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405878"/>
      <w:docPartObj>
        <w:docPartGallery w:val="Page Numbers (Bottom of Page)"/>
        <w:docPartUnique/>
      </w:docPartObj>
    </w:sdtPr>
    <w:sdtContent>
      <w:p w:rsidR="008E7288" w:rsidRDefault="008E7288">
        <w:pPr>
          <w:pStyle w:val="af1"/>
          <w:jc w:val="right"/>
        </w:pPr>
        <w:r w:rsidRPr="00996FBD">
          <w:rPr>
            <w:rFonts w:ascii="Times New Roman" w:hAnsi="Times New Roman" w:cs="Times New Roman"/>
          </w:rPr>
          <w:fldChar w:fldCharType="begin"/>
        </w:r>
        <w:r w:rsidRPr="00996FBD">
          <w:rPr>
            <w:rFonts w:ascii="Times New Roman" w:hAnsi="Times New Roman" w:cs="Times New Roman"/>
          </w:rPr>
          <w:instrText>PAGE   \* MERGEFORMAT</w:instrText>
        </w:r>
        <w:r w:rsidRPr="00996FBD">
          <w:rPr>
            <w:rFonts w:ascii="Times New Roman" w:hAnsi="Times New Roman" w:cs="Times New Roman"/>
          </w:rPr>
          <w:fldChar w:fldCharType="separate"/>
        </w:r>
        <w:r w:rsidR="0077286F">
          <w:rPr>
            <w:rFonts w:ascii="Times New Roman" w:hAnsi="Times New Roman" w:cs="Times New Roman"/>
            <w:noProof/>
          </w:rPr>
          <w:t>21</w:t>
        </w:r>
        <w:r w:rsidRPr="00996FBD">
          <w:rPr>
            <w:rFonts w:ascii="Times New Roman" w:hAnsi="Times New Roman" w:cs="Times New Roman"/>
          </w:rPr>
          <w:fldChar w:fldCharType="end"/>
        </w:r>
      </w:p>
    </w:sdtContent>
  </w:sdt>
  <w:p w:rsidR="008E7288" w:rsidRDefault="008E728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44" w:rsidRDefault="00C82E44" w:rsidP="00F560F6">
      <w:pPr>
        <w:spacing w:after="0" w:line="240" w:lineRule="auto"/>
      </w:pPr>
      <w:r>
        <w:separator/>
      </w:r>
    </w:p>
  </w:footnote>
  <w:footnote w:type="continuationSeparator" w:id="0">
    <w:p w:rsidR="00C82E44" w:rsidRDefault="00C82E44" w:rsidP="00F5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E0A"/>
    <w:multiLevelType w:val="multilevel"/>
    <w:tmpl w:val="2CDC56B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A333E"/>
    <w:multiLevelType w:val="multilevel"/>
    <w:tmpl w:val="43B4D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403BC"/>
    <w:multiLevelType w:val="multilevel"/>
    <w:tmpl w:val="C00C35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E0DA3"/>
    <w:multiLevelType w:val="multilevel"/>
    <w:tmpl w:val="925EB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1B12A7"/>
    <w:multiLevelType w:val="multilevel"/>
    <w:tmpl w:val="7EDC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CB62CE"/>
    <w:multiLevelType w:val="multilevel"/>
    <w:tmpl w:val="A1526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30D5381"/>
    <w:multiLevelType w:val="hybridMultilevel"/>
    <w:tmpl w:val="F4F4E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ED3AF6"/>
    <w:multiLevelType w:val="hybridMultilevel"/>
    <w:tmpl w:val="8C16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1A4"/>
    <w:multiLevelType w:val="multilevel"/>
    <w:tmpl w:val="C8A60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F82574D"/>
    <w:multiLevelType w:val="hybridMultilevel"/>
    <w:tmpl w:val="467C8E36"/>
    <w:lvl w:ilvl="0" w:tplc="431A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1F2632"/>
    <w:multiLevelType w:val="multilevel"/>
    <w:tmpl w:val="E590484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462634"/>
    <w:multiLevelType w:val="multilevel"/>
    <w:tmpl w:val="8E4C7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5A509A"/>
    <w:multiLevelType w:val="hybridMultilevel"/>
    <w:tmpl w:val="C5027632"/>
    <w:lvl w:ilvl="0" w:tplc="CA14EBC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013F56"/>
        <w:w w:val="99"/>
        <w:sz w:val="28"/>
        <w:szCs w:val="28"/>
        <w:lang w:val="ru-RU" w:eastAsia="en-US" w:bidi="ar-SA"/>
      </w:rPr>
    </w:lvl>
    <w:lvl w:ilvl="1" w:tplc="6D6AD4F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013F56"/>
        <w:w w:val="99"/>
        <w:sz w:val="28"/>
        <w:szCs w:val="28"/>
        <w:lang w:val="ru-RU" w:eastAsia="en-US" w:bidi="ar-SA"/>
      </w:rPr>
    </w:lvl>
    <w:lvl w:ilvl="2" w:tplc="DC24D87A">
      <w:numFmt w:val="bullet"/>
      <w:lvlText w:val="•"/>
      <w:lvlJc w:val="left"/>
      <w:pPr>
        <w:ind w:left="1686" w:hanging="164"/>
      </w:pPr>
      <w:rPr>
        <w:rFonts w:hint="default"/>
        <w:lang w:val="ru-RU" w:eastAsia="en-US" w:bidi="ar-SA"/>
      </w:rPr>
    </w:lvl>
    <w:lvl w:ilvl="3" w:tplc="52B425FC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4" w:tplc="89C26378">
      <w:numFmt w:val="bullet"/>
      <w:lvlText w:val="•"/>
      <w:lvlJc w:val="left"/>
      <w:pPr>
        <w:ind w:left="3660" w:hanging="164"/>
      </w:pPr>
      <w:rPr>
        <w:rFonts w:hint="default"/>
        <w:lang w:val="ru-RU" w:eastAsia="en-US" w:bidi="ar-SA"/>
      </w:rPr>
    </w:lvl>
    <w:lvl w:ilvl="5" w:tplc="805476BA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6" w:tplc="577C8CB6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7" w:tplc="BC44F3F4">
      <w:numFmt w:val="bullet"/>
      <w:lvlText w:val="•"/>
      <w:lvlJc w:val="left"/>
      <w:pPr>
        <w:ind w:left="6620" w:hanging="164"/>
      </w:pPr>
      <w:rPr>
        <w:rFonts w:hint="default"/>
        <w:lang w:val="ru-RU" w:eastAsia="en-US" w:bidi="ar-SA"/>
      </w:rPr>
    </w:lvl>
    <w:lvl w:ilvl="8" w:tplc="8E54CDA6">
      <w:numFmt w:val="bullet"/>
      <w:lvlText w:val="•"/>
      <w:lvlJc w:val="left"/>
      <w:pPr>
        <w:ind w:left="7606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44523858"/>
    <w:multiLevelType w:val="multilevel"/>
    <w:tmpl w:val="52306C8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3BCB"/>
    <w:multiLevelType w:val="multilevel"/>
    <w:tmpl w:val="52306C8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C1183F"/>
    <w:multiLevelType w:val="hybridMultilevel"/>
    <w:tmpl w:val="A770126A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1616"/>
    <w:multiLevelType w:val="hybridMultilevel"/>
    <w:tmpl w:val="139A5C52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D1D9D"/>
    <w:multiLevelType w:val="multilevel"/>
    <w:tmpl w:val="91A03520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/>
        <w:color w:val="000000"/>
        <w:sz w:val="24"/>
        <w:u w:val="single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  <w:b/>
        <w:i w:val="0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ascii="Times New Roman" w:hAnsi="Times New Roman" w:cs="Times New Roman" w:hint="default"/>
        <w:b/>
        <w:i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ascii="Times New Roman" w:hAnsi="Times New Roman" w:cs="Times New Roman" w:hint="default"/>
        <w:b/>
        <w:i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ascii="Times New Roman" w:hAnsi="Times New Roman" w:cs="Times New Roman" w:hint="default"/>
        <w:b/>
        <w:i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ascii="Times New Roman" w:hAnsi="Times New Roman" w:cs="Times New Roman" w:hint="default"/>
        <w:b/>
        <w:i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ascii="Times New Roman" w:hAnsi="Times New Roman" w:cs="Times New Roman" w:hint="default"/>
        <w:b/>
        <w:i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ascii="Times New Roman" w:hAnsi="Times New Roman" w:cs="Times New Roman" w:hint="default"/>
        <w:b/>
        <w:i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ascii="Times New Roman" w:hAnsi="Times New Roman" w:cs="Times New Roman" w:hint="default"/>
        <w:b/>
        <w:i/>
        <w:color w:val="000000"/>
        <w:sz w:val="24"/>
        <w:u w:val="single"/>
      </w:rPr>
    </w:lvl>
  </w:abstractNum>
  <w:abstractNum w:abstractNumId="23" w15:restartNumberingAfterBreak="0">
    <w:nsid w:val="54E924C4"/>
    <w:multiLevelType w:val="multilevel"/>
    <w:tmpl w:val="7EBC6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372BA3"/>
    <w:multiLevelType w:val="hybridMultilevel"/>
    <w:tmpl w:val="1854C096"/>
    <w:lvl w:ilvl="0" w:tplc="1486B966">
      <w:start w:val="1"/>
      <w:numFmt w:val="decimal"/>
      <w:lvlText w:val="%1."/>
      <w:lvlJc w:val="left"/>
      <w:pPr>
        <w:ind w:left="1385" w:hanging="707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14B6F108">
      <w:numFmt w:val="bullet"/>
      <w:lvlText w:val=""/>
      <w:lvlJc w:val="left"/>
      <w:pPr>
        <w:ind w:left="679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79A626C">
      <w:numFmt w:val="bullet"/>
      <w:lvlText w:val="•"/>
      <w:lvlJc w:val="left"/>
      <w:pPr>
        <w:ind w:left="2418" w:hanging="428"/>
      </w:pPr>
      <w:rPr>
        <w:rFonts w:hint="default"/>
        <w:lang w:val="ru-RU" w:eastAsia="en-US" w:bidi="ar-SA"/>
      </w:rPr>
    </w:lvl>
    <w:lvl w:ilvl="3" w:tplc="2206A262">
      <w:numFmt w:val="bullet"/>
      <w:lvlText w:val="•"/>
      <w:lvlJc w:val="left"/>
      <w:pPr>
        <w:ind w:left="3457" w:hanging="428"/>
      </w:pPr>
      <w:rPr>
        <w:rFonts w:hint="default"/>
        <w:lang w:val="ru-RU" w:eastAsia="en-US" w:bidi="ar-SA"/>
      </w:rPr>
    </w:lvl>
    <w:lvl w:ilvl="4" w:tplc="FF1A406E">
      <w:numFmt w:val="bullet"/>
      <w:lvlText w:val="•"/>
      <w:lvlJc w:val="left"/>
      <w:pPr>
        <w:ind w:left="4496" w:hanging="428"/>
      </w:pPr>
      <w:rPr>
        <w:rFonts w:hint="default"/>
        <w:lang w:val="ru-RU" w:eastAsia="en-US" w:bidi="ar-SA"/>
      </w:rPr>
    </w:lvl>
    <w:lvl w:ilvl="5" w:tplc="212CE854">
      <w:numFmt w:val="bullet"/>
      <w:lvlText w:val="•"/>
      <w:lvlJc w:val="left"/>
      <w:pPr>
        <w:ind w:left="5535" w:hanging="428"/>
      </w:pPr>
      <w:rPr>
        <w:rFonts w:hint="default"/>
        <w:lang w:val="ru-RU" w:eastAsia="en-US" w:bidi="ar-SA"/>
      </w:rPr>
    </w:lvl>
    <w:lvl w:ilvl="6" w:tplc="70EC7E34">
      <w:numFmt w:val="bullet"/>
      <w:lvlText w:val="•"/>
      <w:lvlJc w:val="left"/>
      <w:pPr>
        <w:ind w:left="6573" w:hanging="428"/>
      </w:pPr>
      <w:rPr>
        <w:rFonts w:hint="default"/>
        <w:lang w:val="ru-RU" w:eastAsia="en-US" w:bidi="ar-SA"/>
      </w:rPr>
    </w:lvl>
    <w:lvl w:ilvl="7" w:tplc="339411EC">
      <w:numFmt w:val="bullet"/>
      <w:lvlText w:val="•"/>
      <w:lvlJc w:val="left"/>
      <w:pPr>
        <w:ind w:left="7612" w:hanging="428"/>
      </w:pPr>
      <w:rPr>
        <w:rFonts w:hint="default"/>
        <w:lang w:val="ru-RU" w:eastAsia="en-US" w:bidi="ar-SA"/>
      </w:rPr>
    </w:lvl>
    <w:lvl w:ilvl="8" w:tplc="0D944DA6">
      <w:numFmt w:val="bullet"/>
      <w:lvlText w:val="•"/>
      <w:lvlJc w:val="left"/>
      <w:pPr>
        <w:ind w:left="8651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59B7060F"/>
    <w:multiLevelType w:val="hybridMultilevel"/>
    <w:tmpl w:val="55342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5D6C333C"/>
    <w:multiLevelType w:val="multilevel"/>
    <w:tmpl w:val="65560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0F0D08"/>
    <w:multiLevelType w:val="hybridMultilevel"/>
    <w:tmpl w:val="3458635C"/>
    <w:lvl w:ilvl="0" w:tplc="EB165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461EBB"/>
    <w:multiLevelType w:val="multilevel"/>
    <w:tmpl w:val="3800B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56424E"/>
    <w:multiLevelType w:val="multilevel"/>
    <w:tmpl w:val="C1F8FB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7F8E30C0"/>
    <w:multiLevelType w:val="hybridMultilevel"/>
    <w:tmpl w:val="FA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23"/>
  </w:num>
  <w:num w:numId="5">
    <w:abstractNumId w:val="1"/>
  </w:num>
  <w:num w:numId="6">
    <w:abstractNumId w:val="0"/>
  </w:num>
  <w:num w:numId="7">
    <w:abstractNumId w:val="14"/>
  </w:num>
  <w:num w:numId="8">
    <w:abstractNumId w:val="5"/>
  </w:num>
  <w:num w:numId="9">
    <w:abstractNumId w:val="2"/>
  </w:num>
  <w:num w:numId="10">
    <w:abstractNumId w:val="19"/>
  </w:num>
  <w:num w:numId="11">
    <w:abstractNumId w:val="30"/>
  </w:num>
  <w:num w:numId="12">
    <w:abstractNumId w:val="18"/>
  </w:num>
  <w:num w:numId="13">
    <w:abstractNumId w:val="3"/>
  </w:num>
  <w:num w:numId="14">
    <w:abstractNumId w:val="11"/>
  </w:num>
  <w:num w:numId="15">
    <w:abstractNumId w:val="25"/>
  </w:num>
  <w:num w:numId="16">
    <w:abstractNumId w:val="22"/>
  </w:num>
  <w:num w:numId="17">
    <w:abstractNumId w:val="21"/>
  </w:num>
  <w:num w:numId="18">
    <w:abstractNumId w:val="33"/>
  </w:num>
  <w:num w:numId="19">
    <w:abstractNumId w:val="17"/>
  </w:num>
  <w:num w:numId="20">
    <w:abstractNumId w:val="7"/>
  </w:num>
  <w:num w:numId="21">
    <w:abstractNumId w:val="26"/>
  </w:num>
  <w:num w:numId="22">
    <w:abstractNumId w:val="8"/>
  </w:num>
  <w:num w:numId="23">
    <w:abstractNumId w:val="32"/>
  </w:num>
  <w:num w:numId="24">
    <w:abstractNumId w:val="12"/>
  </w:num>
  <w:num w:numId="25">
    <w:abstractNumId w:val="31"/>
  </w:num>
  <w:num w:numId="26">
    <w:abstractNumId w:val="15"/>
  </w:num>
  <w:num w:numId="27">
    <w:abstractNumId w:val="4"/>
  </w:num>
  <w:num w:numId="28">
    <w:abstractNumId w:val="9"/>
  </w:num>
  <w:num w:numId="29">
    <w:abstractNumId w:val="24"/>
  </w:num>
  <w:num w:numId="30">
    <w:abstractNumId w:val="16"/>
  </w:num>
  <w:num w:numId="31">
    <w:abstractNumId w:val="28"/>
  </w:num>
  <w:num w:numId="32">
    <w:abstractNumId w:val="20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D6"/>
    <w:rsid w:val="00063FC7"/>
    <w:rsid w:val="000821C8"/>
    <w:rsid w:val="000E67FF"/>
    <w:rsid w:val="001A7631"/>
    <w:rsid w:val="001D6DD5"/>
    <w:rsid w:val="001F3E7F"/>
    <w:rsid w:val="00324E47"/>
    <w:rsid w:val="00390E30"/>
    <w:rsid w:val="003A5F30"/>
    <w:rsid w:val="003C4DF9"/>
    <w:rsid w:val="00445730"/>
    <w:rsid w:val="004966D6"/>
    <w:rsid w:val="00543194"/>
    <w:rsid w:val="005B2690"/>
    <w:rsid w:val="0061046F"/>
    <w:rsid w:val="0065550B"/>
    <w:rsid w:val="006861C5"/>
    <w:rsid w:val="006A72AE"/>
    <w:rsid w:val="006B7545"/>
    <w:rsid w:val="00740954"/>
    <w:rsid w:val="0077286F"/>
    <w:rsid w:val="007B6A30"/>
    <w:rsid w:val="007E0F33"/>
    <w:rsid w:val="007E4D91"/>
    <w:rsid w:val="008844D7"/>
    <w:rsid w:val="008A13AB"/>
    <w:rsid w:val="008A7E5E"/>
    <w:rsid w:val="008E7288"/>
    <w:rsid w:val="0092167F"/>
    <w:rsid w:val="00933E94"/>
    <w:rsid w:val="00996FBD"/>
    <w:rsid w:val="009D7527"/>
    <w:rsid w:val="009E6CD4"/>
    <w:rsid w:val="00A34822"/>
    <w:rsid w:val="00A461D2"/>
    <w:rsid w:val="00BA6E2A"/>
    <w:rsid w:val="00BB0399"/>
    <w:rsid w:val="00BD11AB"/>
    <w:rsid w:val="00C16C38"/>
    <w:rsid w:val="00C40089"/>
    <w:rsid w:val="00C82E44"/>
    <w:rsid w:val="00CA441F"/>
    <w:rsid w:val="00CB7A0D"/>
    <w:rsid w:val="00CC2C4C"/>
    <w:rsid w:val="00CC5D82"/>
    <w:rsid w:val="00CE2FDB"/>
    <w:rsid w:val="00CF09CE"/>
    <w:rsid w:val="00D06EF6"/>
    <w:rsid w:val="00D736EF"/>
    <w:rsid w:val="00DC30E8"/>
    <w:rsid w:val="00E2706B"/>
    <w:rsid w:val="00E34F81"/>
    <w:rsid w:val="00E402CE"/>
    <w:rsid w:val="00E67124"/>
    <w:rsid w:val="00E80719"/>
    <w:rsid w:val="00F560F6"/>
    <w:rsid w:val="00F92082"/>
    <w:rsid w:val="00FC7C8A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51EC"/>
  <w15:chartTrackingRefBased/>
  <w15:docId w15:val="{1F168021-C9FC-4338-BA0D-5AAD6270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6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E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90E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90E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90E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90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90E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60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Основной текст (3)_"/>
    <w:basedOn w:val="a0"/>
    <w:link w:val="32"/>
    <w:rsid w:val="00F560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60F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F560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560F6"/>
    <w:pPr>
      <w:widowControl w:val="0"/>
      <w:shd w:val="clear" w:color="auto" w:fill="FFFFFF"/>
      <w:spacing w:before="2520" w:after="3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F560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56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560F6"/>
    <w:pPr>
      <w:widowControl w:val="0"/>
      <w:shd w:val="clear" w:color="auto" w:fill="FFFFFF"/>
      <w:spacing w:before="60" w:after="60" w:line="274" w:lineRule="exact"/>
      <w:ind w:hanging="62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F560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560F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5">
    <w:name w:val="Заголовок №2"/>
    <w:basedOn w:val="a"/>
    <w:link w:val="24"/>
    <w:rsid w:val="00F560F6"/>
    <w:pPr>
      <w:widowControl w:val="0"/>
      <w:shd w:val="clear" w:color="auto" w:fill="FFFFFF"/>
      <w:spacing w:after="60" w:line="3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F560F6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6">
    <w:name w:val="Основной текст (2) + Полужирный;Курсив"/>
    <w:basedOn w:val="21"/>
    <w:rsid w:val="00F560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F560F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2">
    <w:name w:val="Основной текст (5)"/>
    <w:basedOn w:val="51"/>
    <w:rsid w:val="00F560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Курсив"/>
    <w:basedOn w:val="21"/>
    <w:rsid w:val="00F560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F560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 + Не полужирный;Не курсив"/>
    <w:basedOn w:val="51"/>
    <w:rsid w:val="00F560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56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aliases w:val="ITL List Paragraph,Цветной список - Акцент 13"/>
    <w:basedOn w:val="a"/>
    <w:link w:val="a4"/>
    <w:uiPriority w:val="1"/>
    <w:qFormat/>
    <w:rsid w:val="00F560F6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F5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560F6"/>
    <w:pPr>
      <w:spacing w:after="0" w:line="240" w:lineRule="auto"/>
    </w:pPr>
  </w:style>
  <w:style w:type="paragraph" w:customStyle="1" w:styleId="ParaAttribute10">
    <w:name w:val="ParaAttribute10"/>
    <w:rsid w:val="00F560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Гиперссылка1"/>
    <w:link w:val="a8"/>
    <w:rsid w:val="00F560F6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8">
    <w:name w:val="Hyperlink"/>
    <w:link w:val="13"/>
    <w:rsid w:val="00F560F6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4">
    <w:name w:val="toc 1"/>
    <w:basedOn w:val="a"/>
    <w:next w:val="a"/>
    <w:link w:val="15"/>
    <w:uiPriority w:val="39"/>
    <w:rsid w:val="00F560F6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5">
    <w:name w:val="Оглавление 1 Знак"/>
    <w:basedOn w:val="a0"/>
    <w:link w:val="14"/>
    <w:uiPriority w:val="39"/>
    <w:rsid w:val="00F560F6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9">
    <w:name w:val="TOC Heading"/>
    <w:basedOn w:val="1"/>
    <w:next w:val="a"/>
    <w:link w:val="aa"/>
    <w:rsid w:val="00F560F6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  <w:lang w:eastAsia="ru-RU"/>
    </w:rPr>
  </w:style>
  <w:style w:type="character" w:customStyle="1" w:styleId="aa">
    <w:name w:val="Заголовок оглавления Знак"/>
    <w:basedOn w:val="10"/>
    <w:link w:val="a9"/>
    <w:rsid w:val="00F560F6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0F6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rsid w:val="00F560F6"/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1"/>
    <w:locked/>
    <w:rsid w:val="00F560F6"/>
  </w:style>
  <w:style w:type="paragraph" w:styleId="ad">
    <w:name w:val="Body Text"/>
    <w:basedOn w:val="a"/>
    <w:link w:val="ae"/>
    <w:uiPriority w:val="1"/>
    <w:qFormat/>
    <w:rsid w:val="00F560F6"/>
    <w:pPr>
      <w:widowControl w:val="0"/>
      <w:autoSpaceDE w:val="0"/>
      <w:autoSpaceDN w:val="0"/>
      <w:spacing w:after="0" w:line="240" w:lineRule="auto"/>
      <w:ind w:left="679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F560F6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60F6"/>
  </w:style>
  <w:style w:type="paragraph" w:styleId="af1">
    <w:name w:val="footer"/>
    <w:basedOn w:val="a"/>
    <w:link w:val="af2"/>
    <w:uiPriority w:val="99"/>
    <w:unhideWhenUsed/>
    <w:rsid w:val="00F5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60F6"/>
  </w:style>
  <w:style w:type="character" w:customStyle="1" w:styleId="30">
    <w:name w:val="Заголовок 3 Знак"/>
    <w:basedOn w:val="a0"/>
    <w:link w:val="3"/>
    <w:uiPriority w:val="9"/>
    <w:rsid w:val="00390E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0E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90E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90E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0E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90E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16">
    <w:name w:val="Нет списка1"/>
    <w:next w:val="a2"/>
    <w:uiPriority w:val="99"/>
    <w:semiHidden/>
    <w:unhideWhenUsed/>
    <w:rsid w:val="00390E30"/>
  </w:style>
  <w:style w:type="paragraph" w:customStyle="1" w:styleId="msonormal0">
    <w:name w:val="msonormal"/>
    <w:basedOn w:val="a"/>
    <w:uiPriority w:val="99"/>
    <w:semiHidden/>
    <w:rsid w:val="003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9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390E30"/>
  </w:style>
  <w:style w:type="character" w:customStyle="1" w:styleId="tooltippoint">
    <w:name w:val="tooltip__point"/>
    <w:basedOn w:val="a0"/>
    <w:rsid w:val="00390E30"/>
  </w:style>
  <w:style w:type="character" w:customStyle="1" w:styleId="tooltiptext">
    <w:name w:val="tooltip_text"/>
    <w:basedOn w:val="a0"/>
    <w:rsid w:val="00390E30"/>
  </w:style>
  <w:style w:type="character" w:customStyle="1" w:styleId="fill">
    <w:name w:val="fill"/>
    <w:basedOn w:val="a0"/>
    <w:rsid w:val="0039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97D9-58CA-4E35-9797-8AE3DCC8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15053</Words>
  <Characters>85805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3</dc:creator>
  <cp:keywords/>
  <dc:description/>
  <cp:lastModifiedBy>Гимназия 3</cp:lastModifiedBy>
  <cp:revision>11</cp:revision>
  <cp:lastPrinted>2024-03-22T10:58:00Z</cp:lastPrinted>
  <dcterms:created xsi:type="dcterms:W3CDTF">2024-01-20T02:56:00Z</dcterms:created>
  <dcterms:modified xsi:type="dcterms:W3CDTF">2024-03-22T10:58:00Z</dcterms:modified>
</cp:coreProperties>
</file>