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DD" w:rsidRPr="00F31B0E" w:rsidRDefault="007031DD" w:rsidP="00F31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B0E">
        <w:rPr>
          <w:rFonts w:ascii="Times New Roman" w:hAnsi="Times New Roman" w:cs="Times New Roman"/>
          <w:sz w:val="28"/>
          <w:szCs w:val="28"/>
        </w:rPr>
        <w:t>Список к приказу №</w:t>
      </w:r>
      <w:bookmarkStart w:id="0" w:name="_GoBack"/>
      <w:bookmarkEnd w:id="0"/>
      <w:r w:rsidRPr="00F31B0E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F31B0E">
        <w:rPr>
          <w:rFonts w:ascii="Times New Roman" w:hAnsi="Times New Roman" w:cs="Times New Roman"/>
          <w:sz w:val="28"/>
          <w:szCs w:val="28"/>
        </w:rPr>
        <w:t>_  от</w:t>
      </w:r>
      <w:proofErr w:type="gramEnd"/>
      <w:r w:rsidRPr="00F31B0E">
        <w:rPr>
          <w:rFonts w:ascii="Times New Roman" w:hAnsi="Times New Roman" w:cs="Times New Roman"/>
          <w:sz w:val="28"/>
          <w:szCs w:val="28"/>
        </w:rPr>
        <w:t xml:space="preserve"> «____»___________2024 г.</w:t>
      </w:r>
    </w:p>
    <w:p w:rsidR="00A2673F" w:rsidRDefault="007031DD" w:rsidP="00F31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B0E">
        <w:rPr>
          <w:rFonts w:ascii="Times New Roman" w:hAnsi="Times New Roman" w:cs="Times New Roman"/>
          <w:sz w:val="28"/>
          <w:szCs w:val="28"/>
        </w:rPr>
        <w:t>МАОУ «Гимназия №3»</w:t>
      </w:r>
    </w:p>
    <w:p w:rsidR="007031DD" w:rsidRPr="00F31B0E" w:rsidRDefault="00A2673F" w:rsidP="00A26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0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чителя и прочие педагогические работники</w:t>
      </w:r>
    </w:p>
    <w:tbl>
      <w:tblPr>
        <w:tblW w:w="10300" w:type="dxa"/>
        <w:tblInd w:w="-572" w:type="dxa"/>
        <w:tblLook w:val="04A0" w:firstRow="1" w:lastRow="0" w:firstColumn="1" w:lastColumn="0" w:noHBand="0" w:noVBand="1"/>
      </w:tblPr>
      <w:tblGrid>
        <w:gridCol w:w="993"/>
        <w:gridCol w:w="2142"/>
        <w:gridCol w:w="2200"/>
        <w:gridCol w:w="1026"/>
        <w:gridCol w:w="1843"/>
        <w:gridCol w:w="2096"/>
      </w:tblGrid>
      <w:tr w:rsidR="00D77F81" w:rsidRPr="00F31B0E" w:rsidTr="00D77F81">
        <w:trPr>
          <w:trHeight w:val="9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77F81" w:rsidRPr="00F31B0E" w:rsidTr="00D77F81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Абдуллаева Э.Д.К.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воспитатель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16 700.00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Абдуллина Г.Ш.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Алалыкин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7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Агранович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Н.Ю.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Аминева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Е.Р.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53 030.00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Аминева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Р.Ш.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37 750.00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7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Ахмадиева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Н.Ф.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Ахмадуллина Р.Р.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Ахмедьянова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А.Х.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русск.яз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Асылгужина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Н.Ю.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и биологии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Байбурин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Э.М.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учит.англ.яз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зам.дир.УВР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44 200.00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Байтимирова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,</w:t>
            </w:r>
            <w:proofErr w:type="gram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УВР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74 250.00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Бакирова Т.Н.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Басенко Г.В.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7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С.В.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33 750.00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 С.Б.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истории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Безсольцева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ГПД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М.Д.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Валитова Д.В.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12 200.00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Веретенникова О.В.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методист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46 700.00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Галлямова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музыки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9 250.00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Галимов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Шагимарданова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Э.З.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Гафурова Л.М.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6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Гилязева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Г.Л.-Х.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8 250.00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6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 В.И.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Демидова Н.В.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Еникеева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Е.Г.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учитель -логопед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18 200.00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Евдохина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14 750.00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Ермолаева Н.А.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Егошина Т.В.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педагог-библиотекарь, 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Закрина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Р.Р.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Э.Г.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20 450.00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Зулькарнаева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Р.З.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истории, обществознания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Идиятуллина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8 200.00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Исхакова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Ф.М.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Кадырова К.М.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Кривицкий С.И.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Канбекова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И.Р.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ГПД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Канарейкин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и физики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7 600.00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Кувшинова Е.В.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21 050.00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Кунтышева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Колпакова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.Р.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Левицкая А.И.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28 200.00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Лобанова Г.И.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Логинова В.М.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8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Мешкова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Мукимова Г.Р.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биологии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Мустаева А.Р.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русск.яз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24 650.00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Наумова Л.В.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Наследникова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Нафикова Н.Я.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Нафикова Ф.Р.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Никулушкин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Ю.Е.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Нуриева Г.А.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8 200.00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Острянская С.Б.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Панькова Г.Ю.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9 700.00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Первушина И.Г.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Рассказова Е.И.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18 300.00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 Л.Г.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Савичева О.В.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18 250.00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Садыкова Г.М.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proofErr w:type="gram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proofErr w:type="gram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УВР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Севостьянова А.В.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8 250.00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7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Сатаева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Л.Р.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7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Саитова З.Ф.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7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Сахапова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А.З.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Сафина Л.З.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7 250.00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Семейкина А.И.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Default="00D77F81" w:rsidP="00F31B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Т.Г.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 Е.В.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Суханов С.П.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Физики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41 200.00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Таирова И.В.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Тагирова Н.В.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Терегулова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вожатая,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соцпедагог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26 800.00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Труфанова Р.Т.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      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Улитко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А.Ф.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17 250.00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Фазылова Р.Р.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И.К.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Хайбрахманова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Хамзина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8 200.00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Хазиева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Э.А.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31 700.00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Хурамшина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Э.З.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12 750.00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Хурамшина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Чапаева О.В.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36 300.00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Четверикова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11 800.00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Чуракова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22 500.00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Шагиева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Шамсутдинова Ю.И.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Шелгинских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 И.Н.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14 850.00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Якута Е.В 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англ.яз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30 020.00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F81" w:rsidRPr="00F31B0E" w:rsidRDefault="00D77F81" w:rsidP="00F31B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Яриз</w:t>
            </w:r>
            <w:proofErr w:type="spellEnd"/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В.Г.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F31B0E" w:rsidRDefault="00D77F81" w:rsidP="00F31B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B0E">
              <w:rPr>
                <w:rFonts w:ascii="Times New Roman" w:hAnsi="Times New Roman" w:cs="Times New Roman"/>
                <w:sz w:val="16"/>
                <w:szCs w:val="16"/>
              </w:rPr>
              <w:t>Разработка системы учета индивидуальных достижений учащихся; Работа с электронным журналом</w:t>
            </w:r>
          </w:p>
        </w:tc>
      </w:tr>
      <w:tr w:rsidR="00D77F81" w:rsidRPr="00F31B0E" w:rsidTr="00D77F8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D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1 800 000.00 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F81" w:rsidRPr="007031DD" w:rsidRDefault="00D77F81" w:rsidP="00F31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B0E" w:rsidRDefault="00F31B0E" w:rsidP="00F31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B0E" w:rsidRDefault="00F31B0E" w:rsidP="00F31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«Гимназия №3»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Ю.Ф. Вяткина</w:t>
      </w:r>
    </w:p>
    <w:p w:rsidR="00F31B0E" w:rsidRDefault="00F31B0E" w:rsidP="00F31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B0E" w:rsidRDefault="00F31B0E" w:rsidP="00F31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профсоюзной организации</w:t>
      </w:r>
    </w:p>
    <w:p w:rsidR="00F31B0E" w:rsidRPr="00F31B0E" w:rsidRDefault="00F31B0E" w:rsidP="00F31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«Гимназия №3»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</w:p>
    <w:sectPr w:rsidR="00F31B0E" w:rsidRPr="00F31B0E" w:rsidSect="00A267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47A67"/>
    <w:multiLevelType w:val="hybridMultilevel"/>
    <w:tmpl w:val="2458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DD"/>
    <w:rsid w:val="0030562E"/>
    <w:rsid w:val="003A791A"/>
    <w:rsid w:val="004A7607"/>
    <w:rsid w:val="007031DD"/>
    <w:rsid w:val="00873753"/>
    <w:rsid w:val="00A2673F"/>
    <w:rsid w:val="00D77F81"/>
    <w:rsid w:val="00F3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82902"/>
  <w15:chartTrackingRefBased/>
  <w15:docId w15:val="{0A5AA7DD-79DA-4A78-9A64-5BDB938C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B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7</cp:revision>
  <cp:lastPrinted>2024-11-15T09:57:00Z</cp:lastPrinted>
  <dcterms:created xsi:type="dcterms:W3CDTF">2024-11-15T09:11:00Z</dcterms:created>
  <dcterms:modified xsi:type="dcterms:W3CDTF">2024-11-15T09:57:00Z</dcterms:modified>
</cp:coreProperties>
</file>