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DE07" w14:textId="77777777" w:rsidR="00280FCE" w:rsidRPr="00280FCE" w:rsidRDefault="00280FCE" w:rsidP="00280FCE">
      <w:pPr>
        <w:widowControl/>
        <w:ind w:firstLine="708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  <w:bookmarkStart w:id="0" w:name="bookmark0"/>
      <w:r w:rsidRPr="00280FCE">
        <w:rPr>
          <w:rFonts w:ascii="Times New Roman" w:eastAsiaTheme="minorHAnsi" w:hAnsi="Times New Roman" w:cstheme="minorBidi"/>
          <w:color w:val="auto"/>
          <w:lang w:eastAsia="en-US" w:bidi="ar-SA"/>
        </w:rPr>
        <w:t>МИНИСТЕРСТВО ПРОСВЕЩЕНИЯ РОССИЙСКОЙ ФЕДЕРАЦИИ</w:t>
      </w:r>
    </w:p>
    <w:p w14:paraId="16777FCC" w14:textId="77777777" w:rsidR="00280FCE" w:rsidRPr="00280FCE" w:rsidRDefault="00280FCE" w:rsidP="00280FCE">
      <w:pPr>
        <w:widowControl/>
        <w:ind w:firstLine="708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  <w:r w:rsidRPr="00280FCE">
        <w:rPr>
          <w:rFonts w:ascii="Times New Roman" w:eastAsiaTheme="minorHAnsi" w:hAnsi="Times New Roman" w:cstheme="minorBidi"/>
          <w:color w:val="auto"/>
          <w:lang w:eastAsia="en-US" w:bidi="ar-SA"/>
        </w:rPr>
        <w:t>Министерство образования и науки Республики Башкортостан</w:t>
      </w:r>
    </w:p>
    <w:p w14:paraId="016E7301" w14:textId="77777777" w:rsidR="00280FCE" w:rsidRPr="00280FCE" w:rsidRDefault="00280FCE" w:rsidP="00280FCE">
      <w:pPr>
        <w:widowControl/>
        <w:ind w:firstLine="708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  <w:r w:rsidRPr="00280FCE">
        <w:rPr>
          <w:rFonts w:ascii="Times New Roman" w:eastAsiaTheme="minorHAnsi" w:hAnsi="Times New Roman" w:cstheme="minorBidi"/>
          <w:color w:val="auto"/>
          <w:lang w:eastAsia="en-US" w:bidi="ar-SA"/>
        </w:rPr>
        <w:t>Управление образования Администрации городского округа город Уфа</w:t>
      </w:r>
    </w:p>
    <w:p w14:paraId="053EA231" w14:textId="77777777" w:rsidR="00280FCE" w:rsidRPr="00280FCE" w:rsidRDefault="00280FCE" w:rsidP="00280FCE">
      <w:pPr>
        <w:widowControl/>
        <w:ind w:firstLine="708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  <w:r w:rsidRPr="00280FCE">
        <w:rPr>
          <w:rFonts w:ascii="Times New Roman" w:eastAsiaTheme="minorHAnsi" w:hAnsi="Times New Roman" w:cstheme="minorBidi"/>
          <w:color w:val="auto"/>
          <w:lang w:eastAsia="en-US" w:bidi="ar-SA"/>
        </w:rPr>
        <w:t>Республики Башкортостан</w:t>
      </w:r>
    </w:p>
    <w:p w14:paraId="4EE0E773" w14:textId="77777777" w:rsidR="00280FCE" w:rsidRPr="00280FCE" w:rsidRDefault="00280FCE" w:rsidP="00280FCE">
      <w:pPr>
        <w:widowControl/>
        <w:ind w:firstLine="708"/>
        <w:jc w:val="center"/>
        <w:rPr>
          <w:rFonts w:ascii="Times New Roman" w:eastAsiaTheme="minorHAnsi" w:hAnsi="Times New Roman" w:cstheme="minorBidi"/>
          <w:color w:val="auto"/>
          <w:lang w:eastAsia="en-US" w:bidi="ar-SA"/>
        </w:rPr>
      </w:pPr>
      <w:r w:rsidRPr="00280FCE">
        <w:rPr>
          <w:rFonts w:ascii="Times New Roman" w:eastAsiaTheme="minorHAnsi" w:hAnsi="Times New Roman" w:cstheme="minorBidi"/>
          <w:color w:val="auto"/>
          <w:lang w:eastAsia="en-US" w:bidi="ar-SA"/>
        </w:rPr>
        <w:t xml:space="preserve">МАОУ «Ордена Дружбы народов гимназия №3 им. А.М. Горького» </w:t>
      </w:r>
    </w:p>
    <w:p w14:paraId="251C0E37" w14:textId="77777777" w:rsidR="00280FCE" w:rsidRPr="00280FCE" w:rsidRDefault="00280FCE" w:rsidP="00280FCE">
      <w:pPr>
        <w:widowControl/>
        <w:ind w:firstLine="708"/>
        <w:jc w:val="center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14:paraId="405A09A1" w14:textId="77777777" w:rsidR="00280FCE" w:rsidRPr="00280FCE" w:rsidRDefault="00280FCE" w:rsidP="00280FCE">
      <w:pPr>
        <w:widowControl/>
        <w:ind w:firstLine="708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</w:p>
    <w:p w14:paraId="5930416D" w14:textId="77777777" w:rsidR="00280FCE" w:rsidRPr="00280FCE" w:rsidRDefault="00280FCE" w:rsidP="00280FCE">
      <w:pPr>
        <w:widowControl/>
        <w:ind w:left="708"/>
        <w:jc w:val="right"/>
        <w:rPr>
          <w:rFonts w:ascii="Times New Roman" w:eastAsiaTheme="minorHAnsi" w:hAnsi="Times New Roman" w:cstheme="minorBidi"/>
          <w:color w:val="auto"/>
          <w:lang w:eastAsia="en-US" w:bidi="ar-SA"/>
        </w:rPr>
      </w:pPr>
      <w:r w:rsidRPr="00280FCE">
        <w:rPr>
          <w:rFonts w:ascii="Times New Roman" w:eastAsiaTheme="minorHAnsi" w:hAnsi="Times New Roman" w:cstheme="minorBidi"/>
          <w:color w:val="auto"/>
          <w:lang w:eastAsia="en-US" w:bidi="ar-SA"/>
        </w:rPr>
        <w:t>Приложение к ООП СОО</w:t>
      </w:r>
    </w:p>
    <w:p w14:paraId="2B4AC791" w14:textId="77777777" w:rsidR="00280FCE" w:rsidRPr="00280FCE" w:rsidRDefault="00280FCE" w:rsidP="00280FCE">
      <w:pPr>
        <w:widowControl/>
        <w:spacing w:line="276" w:lineRule="auto"/>
        <w:ind w:left="120"/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 w:bidi="ar-SA"/>
        </w:rPr>
      </w:pPr>
    </w:p>
    <w:p w14:paraId="6ED6DEC3" w14:textId="77777777" w:rsidR="00280FCE" w:rsidRPr="00280FCE" w:rsidRDefault="00280FCE" w:rsidP="00280FCE">
      <w:pPr>
        <w:widowControl/>
        <w:spacing w:line="276" w:lineRule="auto"/>
        <w:ind w:left="120"/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 w:bidi="ar-SA"/>
        </w:rPr>
      </w:pPr>
    </w:p>
    <w:p w14:paraId="442CDDEB" w14:textId="77777777" w:rsidR="00280FCE" w:rsidRPr="00280FCE" w:rsidRDefault="00280FCE" w:rsidP="00280FCE">
      <w:pPr>
        <w:widowControl/>
        <w:spacing w:line="276" w:lineRule="auto"/>
        <w:ind w:left="120"/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 w:bidi="ar-SA"/>
        </w:rPr>
      </w:pPr>
    </w:p>
    <w:p w14:paraId="084A5C9D" w14:textId="77777777" w:rsidR="00280FCE" w:rsidRPr="00280FCE" w:rsidRDefault="00280FCE" w:rsidP="00280FCE">
      <w:pPr>
        <w:widowControl/>
        <w:ind w:left="12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27CF9727" w14:textId="77777777" w:rsidR="004B5012" w:rsidRDefault="004B5012">
      <w:pPr>
        <w:pStyle w:val="20"/>
        <w:spacing w:line="305" w:lineRule="auto"/>
      </w:pPr>
    </w:p>
    <w:p w14:paraId="61E67BC6" w14:textId="77777777" w:rsidR="004B5012" w:rsidRDefault="004B5012">
      <w:pPr>
        <w:pStyle w:val="20"/>
        <w:spacing w:line="305" w:lineRule="auto"/>
      </w:pPr>
    </w:p>
    <w:p w14:paraId="62273524" w14:textId="77777777" w:rsidR="004B5012" w:rsidRDefault="004B5012">
      <w:pPr>
        <w:pStyle w:val="20"/>
        <w:spacing w:line="305" w:lineRule="auto"/>
      </w:pPr>
    </w:p>
    <w:p w14:paraId="152E9A98" w14:textId="77777777" w:rsidR="004B5012" w:rsidRDefault="004B5012">
      <w:pPr>
        <w:pStyle w:val="20"/>
        <w:spacing w:line="305" w:lineRule="auto"/>
      </w:pPr>
    </w:p>
    <w:p w14:paraId="37ED7E01" w14:textId="77777777" w:rsidR="004B5012" w:rsidRDefault="004B5012">
      <w:pPr>
        <w:pStyle w:val="20"/>
        <w:spacing w:line="305" w:lineRule="auto"/>
      </w:pPr>
    </w:p>
    <w:p w14:paraId="2D07BC77" w14:textId="77777777" w:rsidR="009A1184" w:rsidRDefault="00695EE6">
      <w:pPr>
        <w:pStyle w:val="20"/>
        <w:spacing w:line="305" w:lineRule="auto"/>
      </w:pPr>
      <w:r>
        <w:t>РАБОЧАЯ ПРОГРАММА</w:t>
      </w:r>
      <w:r>
        <w:br/>
        <w:t>учебного предмета</w:t>
      </w:r>
      <w:bookmarkEnd w:id="0"/>
    </w:p>
    <w:p w14:paraId="1CD5DB61" w14:textId="6012008E" w:rsidR="009A1184" w:rsidRDefault="00695EE6">
      <w:pPr>
        <w:pStyle w:val="20"/>
        <w:spacing w:after="5460"/>
      </w:pPr>
      <w:r>
        <w:rPr>
          <w:b w:val="0"/>
          <w:bCs w:val="0"/>
        </w:rPr>
        <w:t>«Индивидуальный проект»</w:t>
      </w:r>
      <w:r>
        <w:rPr>
          <w:b w:val="0"/>
          <w:bCs w:val="0"/>
        </w:rPr>
        <w:br/>
        <w:t>для обучающихся 10 класс</w:t>
      </w:r>
      <w:r w:rsidR="00D17C78">
        <w:rPr>
          <w:b w:val="0"/>
          <w:bCs w:val="0"/>
        </w:rPr>
        <w:t>а</w:t>
      </w:r>
    </w:p>
    <w:p w14:paraId="534DC9EA" w14:textId="77777777" w:rsidR="00280FCE" w:rsidRDefault="00280FCE">
      <w:pPr>
        <w:pStyle w:val="20"/>
        <w:spacing w:line="206" w:lineRule="auto"/>
      </w:pPr>
    </w:p>
    <w:p w14:paraId="6A480041" w14:textId="77777777" w:rsidR="00280FCE" w:rsidRDefault="00280FCE">
      <w:pPr>
        <w:pStyle w:val="20"/>
        <w:spacing w:line="206" w:lineRule="auto"/>
      </w:pPr>
    </w:p>
    <w:p w14:paraId="673EAD2E" w14:textId="77777777" w:rsidR="00280FCE" w:rsidRDefault="00280FCE">
      <w:pPr>
        <w:pStyle w:val="20"/>
        <w:spacing w:line="206" w:lineRule="auto"/>
      </w:pPr>
    </w:p>
    <w:p w14:paraId="6A86A94E" w14:textId="77777777" w:rsidR="00280FCE" w:rsidRDefault="00280FCE">
      <w:pPr>
        <w:pStyle w:val="20"/>
        <w:spacing w:line="206" w:lineRule="auto"/>
      </w:pPr>
    </w:p>
    <w:p w14:paraId="4B1A0F3E" w14:textId="77777777" w:rsidR="00280FCE" w:rsidRDefault="00280FCE">
      <w:pPr>
        <w:pStyle w:val="20"/>
        <w:spacing w:line="206" w:lineRule="auto"/>
      </w:pPr>
    </w:p>
    <w:p w14:paraId="41C7ABAB" w14:textId="5129649A" w:rsidR="00280FCE" w:rsidRDefault="00280FCE">
      <w:pPr>
        <w:pStyle w:val="20"/>
        <w:spacing w:line="206" w:lineRule="auto"/>
      </w:pPr>
      <w:r>
        <w:t>Уфа, 202</w:t>
      </w:r>
      <w:r w:rsidR="00D0489E">
        <w:t>5</w:t>
      </w:r>
      <w:r>
        <w:t>г</w:t>
      </w:r>
    </w:p>
    <w:p w14:paraId="24119969" w14:textId="77777777" w:rsidR="00280FCE" w:rsidRDefault="00280FCE">
      <w:pPr>
        <w:pStyle w:val="20"/>
        <w:spacing w:line="206" w:lineRule="auto"/>
      </w:pPr>
    </w:p>
    <w:p w14:paraId="52372643" w14:textId="77777777" w:rsidR="00280FCE" w:rsidRDefault="00280FCE">
      <w:pPr>
        <w:pStyle w:val="20"/>
        <w:spacing w:line="206" w:lineRule="auto"/>
      </w:pPr>
    </w:p>
    <w:p w14:paraId="28C3BF5E" w14:textId="77777777" w:rsidR="00280FCE" w:rsidRDefault="00280FCE">
      <w:pPr>
        <w:pStyle w:val="20"/>
        <w:spacing w:line="206" w:lineRule="auto"/>
      </w:pPr>
    </w:p>
    <w:p w14:paraId="7891499E" w14:textId="77777777" w:rsidR="009A1184" w:rsidRPr="002458DF" w:rsidRDefault="00695EE6">
      <w:pPr>
        <w:pStyle w:val="20"/>
        <w:spacing w:line="206" w:lineRule="auto"/>
        <w:rPr>
          <w:sz w:val="24"/>
          <w:szCs w:val="24"/>
        </w:rPr>
      </w:pPr>
      <w:r w:rsidRPr="002458DF">
        <w:rPr>
          <w:sz w:val="24"/>
          <w:szCs w:val="24"/>
        </w:rPr>
        <w:t>Пояснительная записка</w:t>
      </w:r>
    </w:p>
    <w:p w14:paraId="78C235BF" w14:textId="5B092CDB" w:rsidR="009A1184" w:rsidRPr="002458DF" w:rsidRDefault="00695EE6">
      <w:pPr>
        <w:pStyle w:val="1"/>
        <w:ind w:firstLine="600"/>
        <w:jc w:val="both"/>
      </w:pPr>
      <w:r w:rsidRPr="002458DF">
        <w:t xml:space="preserve">Рабочая программа предмета «Индивидуальный проект» для </w:t>
      </w:r>
      <w:proofErr w:type="gramStart"/>
      <w:r w:rsidRPr="002458DF">
        <w:t>10  класс</w:t>
      </w:r>
      <w:r w:rsidR="00D17C78">
        <w:t>а</w:t>
      </w:r>
      <w:proofErr w:type="gramEnd"/>
      <w:r w:rsidRPr="002458DF">
        <w:t xml:space="preserve"> разработана на основе Федерального государственного образовательного стандарта среднего общего образования, требований к результатам освоения основной образовательной программы</w:t>
      </w:r>
      <w:r w:rsidR="004B5012" w:rsidRPr="002458DF">
        <w:t xml:space="preserve">. </w:t>
      </w:r>
      <w:r w:rsidRPr="002458DF">
        <w:t>«Индивидуальный проект» на уровне среднего общего образования изучается в 10</w:t>
      </w:r>
      <w:r w:rsidR="00D17C78">
        <w:t xml:space="preserve"> </w:t>
      </w:r>
      <w:r w:rsidRPr="002458DF">
        <w:t>класса</w:t>
      </w:r>
      <w:r w:rsidR="004B5012" w:rsidRPr="002458DF">
        <w:t>.</w:t>
      </w:r>
    </w:p>
    <w:p w14:paraId="4D94CA43" w14:textId="77777777" w:rsidR="009A1184" w:rsidRPr="002458DF" w:rsidRDefault="00695EE6">
      <w:pPr>
        <w:pStyle w:val="1"/>
        <w:ind w:firstLine="720"/>
        <w:jc w:val="both"/>
      </w:pPr>
      <w:r w:rsidRPr="002458DF">
        <w:t>Срок реализации программы: 2 года.</w:t>
      </w:r>
    </w:p>
    <w:p w14:paraId="60203924" w14:textId="77777777" w:rsidR="009A1184" w:rsidRPr="002458DF" w:rsidRDefault="00695EE6">
      <w:pPr>
        <w:pStyle w:val="22"/>
        <w:keepNext/>
        <w:keepLines/>
        <w:ind w:left="0" w:firstLine="720"/>
        <w:jc w:val="both"/>
      </w:pPr>
      <w:bookmarkStart w:id="1" w:name="bookmark1"/>
      <w:bookmarkStart w:id="2" w:name="bookmark2"/>
      <w:bookmarkStart w:id="3" w:name="bookmark3"/>
      <w:r w:rsidRPr="002458DF">
        <w:t>Цель:</w:t>
      </w:r>
      <w:bookmarkEnd w:id="1"/>
      <w:bookmarkEnd w:id="2"/>
      <w:bookmarkEnd w:id="3"/>
    </w:p>
    <w:p w14:paraId="4F3CFAE3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728"/>
        </w:tabs>
        <w:ind w:firstLine="300"/>
        <w:jc w:val="both"/>
      </w:pPr>
      <w:bookmarkStart w:id="4" w:name="bookmark4"/>
      <w:bookmarkEnd w:id="4"/>
      <w:r w:rsidRPr="002458DF"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14:paraId="7171A403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00"/>
        </w:tabs>
        <w:ind w:firstLine="300"/>
        <w:jc w:val="both"/>
      </w:pPr>
      <w:bookmarkStart w:id="5" w:name="bookmark5"/>
      <w:bookmarkEnd w:id="5"/>
      <w:r w:rsidRPr="002458DF">
        <w:t xml:space="preserve"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</w:t>
      </w:r>
      <w:proofErr w:type="spellStart"/>
      <w:r w:rsidRPr="002458DF">
        <w:t>социальнозначимой</w:t>
      </w:r>
      <w:proofErr w:type="spellEnd"/>
      <w:r w:rsidRPr="002458DF">
        <w:t xml:space="preserve"> проблемы</w:t>
      </w:r>
    </w:p>
    <w:p w14:paraId="2FAE0738" w14:textId="77777777" w:rsidR="009A1184" w:rsidRPr="002458DF" w:rsidRDefault="00695EE6">
      <w:pPr>
        <w:pStyle w:val="22"/>
        <w:keepNext/>
        <w:keepLines/>
        <w:ind w:left="0" w:firstLine="720"/>
        <w:jc w:val="both"/>
      </w:pPr>
      <w:bookmarkStart w:id="6" w:name="bookmark6"/>
      <w:bookmarkStart w:id="7" w:name="bookmark7"/>
      <w:bookmarkStart w:id="8" w:name="bookmark8"/>
      <w:r w:rsidRPr="002458DF">
        <w:t>Задачи</w:t>
      </w:r>
      <w:r w:rsidRPr="002458DF">
        <w:rPr>
          <w:b w:val="0"/>
          <w:bCs w:val="0"/>
        </w:rPr>
        <w:t>:</w:t>
      </w:r>
      <w:bookmarkEnd w:id="6"/>
      <w:bookmarkEnd w:id="7"/>
      <w:bookmarkEnd w:id="8"/>
    </w:p>
    <w:p w14:paraId="4257BA33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728"/>
        </w:tabs>
        <w:ind w:firstLine="300"/>
        <w:jc w:val="both"/>
      </w:pPr>
      <w:bookmarkStart w:id="9" w:name="bookmark9"/>
      <w:bookmarkEnd w:id="9"/>
      <w:r w:rsidRPr="002458DF">
        <w:t>сформировать навыки коммуникативной, учебно-исследовательской деятельности, критического мышления;</w:t>
      </w:r>
    </w:p>
    <w:p w14:paraId="3A8EFB9D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728"/>
        </w:tabs>
        <w:ind w:firstLine="300"/>
        <w:jc w:val="both"/>
      </w:pPr>
      <w:bookmarkStart w:id="10" w:name="bookmark10"/>
      <w:bookmarkEnd w:id="10"/>
      <w:r w:rsidRPr="002458DF">
        <w:t>выработать способность к инновационной, аналитической, творческой, интеллектуальной деятельности;</w:t>
      </w:r>
    </w:p>
    <w:p w14:paraId="1A577BA5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728"/>
        </w:tabs>
        <w:ind w:firstLine="300"/>
        <w:jc w:val="both"/>
      </w:pPr>
      <w:bookmarkStart w:id="11" w:name="bookmark11"/>
      <w:bookmarkEnd w:id="11"/>
      <w:r w:rsidRPr="002458DF"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14:paraId="292F38F7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728"/>
        </w:tabs>
        <w:ind w:firstLine="300"/>
        <w:jc w:val="both"/>
      </w:pPr>
      <w:bookmarkStart w:id="12" w:name="bookmark12"/>
      <w:bookmarkEnd w:id="12"/>
      <w:r w:rsidRPr="002458DF">
        <w:t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14:paraId="13A93546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728"/>
        </w:tabs>
        <w:spacing w:after="160"/>
        <w:ind w:firstLine="300"/>
        <w:jc w:val="both"/>
      </w:pPr>
      <w:bookmarkStart w:id="13" w:name="bookmark13"/>
      <w:bookmarkEnd w:id="13"/>
      <w:r w:rsidRPr="002458DF">
        <w:t>мониторинг личностного роста участников проектно-исследовательской деятельности;</w:t>
      </w:r>
    </w:p>
    <w:p w14:paraId="5D6D743A" w14:textId="77777777" w:rsidR="009A1184" w:rsidRPr="002458DF" w:rsidRDefault="00695EE6">
      <w:pPr>
        <w:pStyle w:val="1"/>
        <w:ind w:firstLine="720"/>
        <w:jc w:val="both"/>
      </w:pPr>
      <w:r w:rsidRPr="002458DF">
        <w:rPr>
          <w:b/>
          <w:bCs/>
        </w:rPr>
        <w:t xml:space="preserve">Индивидуальный проект </w:t>
      </w:r>
      <w:r w:rsidRPr="002458DF">
        <w:t>- особая форма организации образовательной деятельности обучающихся (учебное исследование или учебный проект).</w:t>
      </w:r>
    </w:p>
    <w:p w14:paraId="4B10BEF2" w14:textId="77777777" w:rsidR="009A1184" w:rsidRPr="002458DF" w:rsidRDefault="00695EE6">
      <w:pPr>
        <w:pStyle w:val="1"/>
        <w:ind w:firstLine="720"/>
        <w:jc w:val="both"/>
      </w:pPr>
      <w:r w:rsidRPr="002458DF">
        <w:t>Индивидуальный проект выполняется обучающимся самостоятельно под руководством учителя (</w:t>
      </w:r>
      <w:proofErr w:type="spellStart"/>
      <w:r w:rsidRPr="002458DF">
        <w:t>тьютера</w:t>
      </w:r>
      <w:proofErr w:type="spellEnd"/>
      <w:r w:rsidRPr="002458DF">
        <w:t>) 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5C7A16A4" w14:textId="77777777" w:rsidR="009A1184" w:rsidRPr="002458DF" w:rsidRDefault="00695EE6">
      <w:pPr>
        <w:pStyle w:val="1"/>
        <w:ind w:firstLine="720"/>
        <w:jc w:val="both"/>
      </w:pPr>
      <w:r w:rsidRPr="002458DF">
        <w:t>На уровне среднего общего образования роль учителя (</w:t>
      </w:r>
      <w:proofErr w:type="spellStart"/>
      <w:r w:rsidRPr="002458DF">
        <w:t>тьютера</w:t>
      </w:r>
      <w:proofErr w:type="spellEnd"/>
      <w:r w:rsidRPr="002458DF">
        <w:t>) сводится к минимуму.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14:paraId="52C36B6B" w14:textId="77777777" w:rsidR="009A1184" w:rsidRPr="002458DF" w:rsidRDefault="00695EE6">
      <w:pPr>
        <w:pStyle w:val="22"/>
        <w:keepNext/>
        <w:keepLines/>
        <w:ind w:left="0"/>
        <w:jc w:val="center"/>
      </w:pPr>
      <w:bookmarkStart w:id="14" w:name="bookmark14"/>
      <w:bookmarkStart w:id="15" w:name="bookmark15"/>
      <w:bookmarkStart w:id="16" w:name="bookmark16"/>
      <w:r w:rsidRPr="002458DF">
        <w:t>Специфика программы</w:t>
      </w:r>
      <w:bookmarkEnd w:id="14"/>
      <w:bookmarkEnd w:id="15"/>
      <w:bookmarkEnd w:id="16"/>
    </w:p>
    <w:p w14:paraId="2DFCB98B" w14:textId="77777777" w:rsidR="009A1184" w:rsidRPr="002458DF" w:rsidRDefault="00695EE6">
      <w:pPr>
        <w:pStyle w:val="1"/>
        <w:tabs>
          <w:tab w:val="left" w:pos="2481"/>
        </w:tabs>
        <w:ind w:firstLine="580"/>
        <w:jc w:val="both"/>
      </w:pPr>
      <w:r w:rsidRPr="002458DF">
        <w:t>Особенности</w:t>
      </w:r>
      <w:r w:rsidRPr="002458DF">
        <w:tab/>
        <w:t>учебно-исследовательской деятельности и проектной работы</w:t>
      </w:r>
    </w:p>
    <w:p w14:paraId="5366E2E2" w14:textId="77777777" w:rsidR="009A1184" w:rsidRPr="002458DF" w:rsidRDefault="00695EE6">
      <w:pPr>
        <w:pStyle w:val="1"/>
        <w:ind w:firstLine="0"/>
        <w:jc w:val="both"/>
      </w:pPr>
      <w:r w:rsidRPr="002458DF">
        <w:t xml:space="preserve">старшеклассников обусловлены, в первую очередь, открытостью образовательной организации на уровне среднего общего образования. Исследование и проект приобретают статус инструментов учебной деятельности </w:t>
      </w:r>
      <w:proofErr w:type="spellStart"/>
      <w:r w:rsidRPr="002458DF">
        <w:t>полидисциплинарного</w:t>
      </w:r>
      <w:proofErr w:type="spellEnd"/>
      <w:r w:rsidRPr="002458DF">
        <w:t xml:space="preserve"> характера, необходимых для освоения социальной жизни и культуры. Процесс становления проектной деятельности предполагает и допускает наличие проб в рамках совместной деятельности обучающихся и учителя. </w:t>
      </w:r>
      <w:r w:rsidRPr="002458DF">
        <w:rPr>
          <w:b/>
          <w:bCs/>
        </w:rPr>
        <w:t>На уровне среднего общего образования проект реализуется самим старшеклассником</w:t>
      </w:r>
      <w:r w:rsidRPr="002458DF">
        <w:t>. Обучающиеся самостоятельно формулируют предпроектную идею, ставят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 Обучающийся сам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</w:p>
    <w:p w14:paraId="2D1AECB1" w14:textId="77777777" w:rsidR="009A1184" w:rsidRPr="002458DF" w:rsidRDefault="00695EE6">
      <w:pPr>
        <w:pStyle w:val="1"/>
        <w:ind w:firstLine="740"/>
      </w:pPr>
      <w:r w:rsidRPr="002458DF">
        <w:lastRenderedPageBreak/>
        <w:t>На уровне среднего общего образования приоритетными направлениями проектной и</w:t>
      </w:r>
    </w:p>
    <w:p w14:paraId="7CF70E0D" w14:textId="77777777" w:rsidR="009A1184" w:rsidRPr="002458DF" w:rsidRDefault="00695EE6">
      <w:pPr>
        <w:pStyle w:val="1"/>
        <w:ind w:firstLine="740"/>
      </w:pPr>
      <w:r w:rsidRPr="002458DF">
        <w:t>учебно-исследовательской деятельности являются:</w:t>
      </w:r>
    </w:p>
    <w:p w14:paraId="2CE2FB11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ind w:left="1020" w:firstLine="0"/>
      </w:pPr>
      <w:bookmarkStart w:id="17" w:name="bookmark17"/>
      <w:bookmarkEnd w:id="17"/>
      <w:r w:rsidRPr="002458DF">
        <w:t>социальное;</w:t>
      </w:r>
    </w:p>
    <w:p w14:paraId="1AC675D9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ind w:left="1020" w:firstLine="0"/>
      </w:pPr>
      <w:bookmarkStart w:id="18" w:name="bookmark18"/>
      <w:bookmarkEnd w:id="18"/>
      <w:r w:rsidRPr="002458DF">
        <w:t>бизнес-проектирование;</w:t>
      </w:r>
    </w:p>
    <w:p w14:paraId="4AA3C1ED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ind w:left="1020" w:firstLine="0"/>
      </w:pPr>
      <w:bookmarkStart w:id="19" w:name="bookmark19"/>
      <w:bookmarkEnd w:id="19"/>
      <w:r w:rsidRPr="002458DF">
        <w:t>исследовательское;</w:t>
      </w:r>
    </w:p>
    <w:p w14:paraId="07536E81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ind w:left="1020" w:firstLine="0"/>
      </w:pPr>
      <w:bookmarkStart w:id="20" w:name="bookmark20"/>
      <w:bookmarkEnd w:id="20"/>
      <w:r w:rsidRPr="002458DF">
        <w:t>инженерное;</w:t>
      </w:r>
    </w:p>
    <w:p w14:paraId="26C2F054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ind w:left="1020" w:firstLine="0"/>
      </w:pPr>
      <w:bookmarkStart w:id="21" w:name="bookmark21"/>
      <w:bookmarkEnd w:id="21"/>
      <w:r w:rsidRPr="002458DF">
        <w:t>информационное.</w:t>
      </w:r>
    </w:p>
    <w:p w14:paraId="1F8A9977" w14:textId="77777777" w:rsidR="009A1184" w:rsidRPr="002458DF" w:rsidRDefault="00695EE6">
      <w:pPr>
        <w:pStyle w:val="22"/>
        <w:keepNext/>
        <w:keepLines/>
        <w:ind w:left="240" w:firstLine="560"/>
      </w:pPr>
      <w:bookmarkStart w:id="22" w:name="bookmark22"/>
      <w:bookmarkStart w:id="23" w:name="bookmark23"/>
      <w:bookmarkStart w:id="24" w:name="bookmark24"/>
      <w:r w:rsidRPr="002458DF">
        <w:rPr>
          <w:u w:val="single"/>
        </w:rPr>
        <w:t xml:space="preserve">Основные требования к инструментарию оценки </w:t>
      </w:r>
      <w:proofErr w:type="spellStart"/>
      <w:r w:rsidRPr="002458DF">
        <w:rPr>
          <w:u w:val="single"/>
        </w:rPr>
        <w:t>сФормированности</w:t>
      </w:r>
      <w:proofErr w:type="spellEnd"/>
      <w:r w:rsidRPr="002458DF">
        <w:rPr>
          <w:u w:val="single"/>
        </w:rPr>
        <w:t xml:space="preserve"> универсальных учебных действий при процедуре защиты реализованного проекта:</w:t>
      </w:r>
      <w:bookmarkEnd w:id="22"/>
      <w:bookmarkEnd w:id="23"/>
      <w:bookmarkEnd w:id="24"/>
    </w:p>
    <w:p w14:paraId="232E20A1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ind w:left="800"/>
        <w:jc w:val="both"/>
      </w:pPr>
      <w:bookmarkStart w:id="25" w:name="bookmark25"/>
      <w:bookmarkEnd w:id="25"/>
      <w:r w:rsidRPr="002458DF">
        <w:t>оценке подвергается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учитываются целесообразность, уместность, полнота этих изменений, соотнесенные с сохранением исходного замысла проекта;</w:t>
      </w:r>
    </w:p>
    <w:p w14:paraId="3BA69562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spacing w:after="60"/>
        <w:ind w:left="800"/>
        <w:jc w:val="both"/>
      </w:pPr>
      <w:bookmarkStart w:id="26" w:name="bookmark26"/>
      <w:bookmarkEnd w:id="26"/>
      <w:r w:rsidRPr="002458DF">
        <w:t>для оценки проектной работы создается экспертная комиссия, в которую входят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14:paraId="00BDA2BA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ind w:left="1080" w:firstLine="0"/>
      </w:pPr>
      <w:bookmarkStart w:id="27" w:name="bookmark27"/>
      <w:bookmarkEnd w:id="27"/>
      <w:r w:rsidRPr="002458DF">
        <w:t>оценивание производится на основе критериальной модели;</w:t>
      </w:r>
    </w:p>
    <w:p w14:paraId="0618700C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ind w:left="800"/>
        <w:jc w:val="both"/>
      </w:pPr>
      <w:bookmarkStart w:id="28" w:name="bookmark28"/>
      <w:bookmarkEnd w:id="28"/>
      <w:r w:rsidRPr="002458DF">
        <w:t xml:space="preserve">результаты оценивания универсальных учебных действий в формате, принятом </w:t>
      </w:r>
      <w:proofErr w:type="gramStart"/>
      <w:r w:rsidRPr="002458DF">
        <w:t>образовательной организацией</w:t>
      </w:r>
      <w:proofErr w:type="gramEnd"/>
      <w:r w:rsidRPr="002458DF">
        <w:t xml:space="preserve"> доводятся до сведения обучающихся.</w:t>
      </w:r>
    </w:p>
    <w:p w14:paraId="728F31DB" w14:textId="77777777" w:rsidR="009A1184" w:rsidRPr="002458DF" w:rsidRDefault="00695EE6">
      <w:pPr>
        <w:pStyle w:val="1"/>
        <w:ind w:firstLine="800"/>
        <w:jc w:val="both"/>
      </w:pPr>
      <w:r w:rsidRPr="002458DF">
        <w:t>Исследовательские проекты могут иметь следующие направления:</w:t>
      </w:r>
    </w:p>
    <w:p w14:paraId="7A789E6A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ind w:left="1080" w:firstLine="0"/>
      </w:pPr>
      <w:bookmarkStart w:id="29" w:name="bookmark29"/>
      <w:bookmarkEnd w:id="29"/>
      <w:r w:rsidRPr="002458DF">
        <w:t>естественно-научные исследования;</w:t>
      </w:r>
    </w:p>
    <w:p w14:paraId="00625334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ind w:left="800"/>
      </w:pPr>
      <w:bookmarkStart w:id="30" w:name="bookmark30"/>
      <w:bookmarkEnd w:id="30"/>
      <w:r w:rsidRPr="002458DF">
        <w:t>исследования в гуманитарных областях (в том числе выходящих за рамки школьной программы, например в психологии, социологии);</w:t>
      </w:r>
    </w:p>
    <w:p w14:paraId="571EADC2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ind w:left="1080" w:firstLine="0"/>
      </w:pPr>
      <w:bookmarkStart w:id="31" w:name="bookmark31"/>
      <w:bookmarkEnd w:id="31"/>
      <w:r w:rsidRPr="002458DF">
        <w:t>экономические исследования;</w:t>
      </w:r>
    </w:p>
    <w:p w14:paraId="4EFCCA56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ind w:left="1080" w:firstLine="0"/>
      </w:pPr>
      <w:bookmarkStart w:id="32" w:name="bookmark32"/>
      <w:bookmarkEnd w:id="32"/>
      <w:r w:rsidRPr="002458DF">
        <w:t>социальные исследования;</w:t>
      </w:r>
    </w:p>
    <w:p w14:paraId="52EB2BD1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508"/>
        </w:tabs>
        <w:ind w:left="1080" w:firstLine="0"/>
      </w:pPr>
      <w:bookmarkStart w:id="33" w:name="bookmark33"/>
      <w:bookmarkEnd w:id="33"/>
      <w:r w:rsidRPr="002458DF">
        <w:t>научно-технические исследования.</w:t>
      </w:r>
    </w:p>
    <w:p w14:paraId="22FCE451" w14:textId="77777777" w:rsidR="009A1184" w:rsidRPr="002458DF" w:rsidRDefault="00695EE6">
      <w:pPr>
        <w:pStyle w:val="22"/>
        <w:keepNext/>
        <w:keepLines/>
        <w:ind w:left="0" w:firstLine="500"/>
      </w:pPr>
      <w:bookmarkStart w:id="34" w:name="bookmark34"/>
      <w:bookmarkStart w:id="35" w:name="bookmark35"/>
      <w:bookmarkStart w:id="36" w:name="bookmark36"/>
      <w:r w:rsidRPr="002458DF">
        <w:t>Формы организации занятий:</w:t>
      </w:r>
      <w:bookmarkEnd w:id="34"/>
      <w:bookmarkEnd w:id="35"/>
      <w:bookmarkEnd w:id="36"/>
    </w:p>
    <w:p w14:paraId="5ACFC6C6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740"/>
        </w:tabs>
        <w:ind w:firstLine="380"/>
        <w:jc w:val="both"/>
      </w:pPr>
      <w:bookmarkStart w:id="37" w:name="bookmark37"/>
      <w:bookmarkEnd w:id="37"/>
      <w:r w:rsidRPr="002458DF">
        <w:t>Индивидуальная;</w:t>
      </w:r>
    </w:p>
    <w:p w14:paraId="7009817A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740"/>
        </w:tabs>
        <w:ind w:firstLine="380"/>
        <w:jc w:val="both"/>
      </w:pPr>
      <w:bookmarkStart w:id="38" w:name="bookmark38"/>
      <w:bookmarkEnd w:id="38"/>
      <w:r w:rsidRPr="002458DF">
        <w:t>Парная;</w:t>
      </w:r>
    </w:p>
    <w:p w14:paraId="37B92693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740"/>
        </w:tabs>
        <w:ind w:firstLine="380"/>
        <w:jc w:val="both"/>
      </w:pPr>
      <w:bookmarkStart w:id="39" w:name="bookmark39"/>
      <w:bookmarkEnd w:id="39"/>
      <w:r w:rsidRPr="002458DF">
        <w:t>Групповая;</w:t>
      </w:r>
    </w:p>
    <w:p w14:paraId="5509959D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740"/>
        </w:tabs>
        <w:ind w:firstLine="380"/>
        <w:jc w:val="both"/>
      </w:pPr>
      <w:bookmarkStart w:id="40" w:name="bookmark40"/>
      <w:bookmarkEnd w:id="40"/>
      <w:r w:rsidRPr="002458DF">
        <w:t>Коллективная;</w:t>
      </w:r>
    </w:p>
    <w:p w14:paraId="6BBD9B6C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740"/>
        </w:tabs>
        <w:ind w:firstLine="380"/>
        <w:jc w:val="both"/>
      </w:pPr>
      <w:bookmarkStart w:id="41" w:name="bookmark41"/>
      <w:bookmarkEnd w:id="41"/>
      <w:r w:rsidRPr="002458DF">
        <w:t>Самостоятельная работа</w:t>
      </w:r>
    </w:p>
    <w:p w14:paraId="640073F2" w14:textId="77777777" w:rsidR="009A1184" w:rsidRPr="002458DF" w:rsidRDefault="00695EE6">
      <w:pPr>
        <w:pStyle w:val="22"/>
        <w:keepNext/>
        <w:keepLines/>
        <w:ind w:left="0" w:firstLine="380"/>
        <w:jc w:val="both"/>
      </w:pPr>
      <w:bookmarkStart w:id="42" w:name="bookmark42"/>
      <w:bookmarkStart w:id="43" w:name="bookmark43"/>
      <w:bookmarkStart w:id="44" w:name="bookmark44"/>
      <w:r w:rsidRPr="002458DF">
        <w:t>Формы контроля освоения программы.</w:t>
      </w:r>
      <w:bookmarkEnd w:id="42"/>
      <w:bookmarkEnd w:id="43"/>
      <w:bookmarkEnd w:id="44"/>
    </w:p>
    <w:p w14:paraId="006CF28B" w14:textId="77777777" w:rsidR="009A1184" w:rsidRPr="002458DF" w:rsidRDefault="00695EE6">
      <w:pPr>
        <w:pStyle w:val="1"/>
        <w:ind w:firstLine="380"/>
      </w:pPr>
      <w:r w:rsidRPr="002458DF">
        <w:t>Оценка проектной/ исследовательской деятельности обучающихся проводится по результатам представления продукта/учебного исследования. Публично должны быть представлены два элемента проектной-исследовательской работы:</w:t>
      </w:r>
    </w:p>
    <w:p w14:paraId="6EA179FD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740"/>
        </w:tabs>
        <w:ind w:firstLine="300"/>
      </w:pPr>
      <w:bookmarkStart w:id="45" w:name="bookmark45"/>
      <w:bookmarkEnd w:id="45"/>
      <w:r w:rsidRPr="002458DF">
        <w:t>защита темы проекта/исследования (идеи);</w:t>
      </w:r>
    </w:p>
    <w:p w14:paraId="43D1C14B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740"/>
        </w:tabs>
        <w:ind w:firstLine="300"/>
      </w:pPr>
      <w:bookmarkStart w:id="46" w:name="bookmark46"/>
      <w:bookmarkEnd w:id="46"/>
      <w:r w:rsidRPr="002458DF">
        <w:t>защита реализованного проекта/исследования.</w:t>
      </w:r>
    </w:p>
    <w:p w14:paraId="60F12C4A" w14:textId="77777777" w:rsidR="009A1184" w:rsidRDefault="00695EE6">
      <w:pPr>
        <w:pStyle w:val="1"/>
        <w:spacing w:line="262" w:lineRule="auto"/>
        <w:ind w:firstLine="0"/>
      </w:pPr>
      <w:r w:rsidRPr="002458DF">
        <w:t>Форма промежуточной аттестации: защита проекта</w:t>
      </w:r>
    </w:p>
    <w:p w14:paraId="1F3D0F1E" w14:textId="77777777" w:rsidR="002458DF" w:rsidRDefault="002458DF">
      <w:pPr>
        <w:pStyle w:val="1"/>
        <w:spacing w:line="262" w:lineRule="auto"/>
        <w:ind w:firstLine="0"/>
      </w:pPr>
    </w:p>
    <w:p w14:paraId="0479AB86" w14:textId="77777777" w:rsidR="009A1184" w:rsidRPr="002458DF" w:rsidRDefault="00695EE6">
      <w:pPr>
        <w:pStyle w:val="11"/>
        <w:keepNext/>
        <w:keepLines/>
        <w:spacing w:after="0" w:line="206" w:lineRule="auto"/>
        <w:rPr>
          <w:sz w:val="24"/>
          <w:szCs w:val="24"/>
        </w:rPr>
      </w:pPr>
      <w:bookmarkStart w:id="47" w:name="bookmark47"/>
      <w:bookmarkStart w:id="48" w:name="bookmark48"/>
      <w:bookmarkStart w:id="49" w:name="bookmark49"/>
      <w:r w:rsidRPr="002458DF">
        <w:rPr>
          <w:sz w:val="24"/>
          <w:szCs w:val="24"/>
        </w:rPr>
        <w:t>II. Планируемые результаты проектной деятельности обучающихся</w:t>
      </w:r>
      <w:bookmarkEnd w:id="47"/>
      <w:bookmarkEnd w:id="48"/>
      <w:bookmarkEnd w:id="49"/>
    </w:p>
    <w:p w14:paraId="4AB5DAF1" w14:textId="77777777" w:rsidR="009A1184" w:rsidRPr="002458DF" w:rsidRDefault="00695EE6">
      <w:pPr>
        <w:pStyle w:val="22"/>
        <w:keepNext/>
        <w:keepLines/>
        <w:ind w:left="0"/>
        <w:jc w:val="both"/>
      </w:pPr>
      <w:bookmarkStart w:id="50" w:name="bookmark52"/>
      <w:r w:rsidRPr="002458DF">
        <w:rPr>
          <w:u w:val="single"/>
        </w:rPr>
        <w:t>Личностные результаты:</w:t>
      </w:r>
      <w:bookmarkEnd w:id="50"/>
    </w:p>
    <w:p w14:paraId="3D9D3049" w14:textId="77777777" w:rsidR="009A1184" w:rsidRPr="002458DF" w:rsidRDefault="00695EE6">
      <w:pPr>
        <w:pStyle w:val="22"/>
        <w:keepNext/>
        <w:keepLines/>
        <w:ind w:left="560" w:hanging="280"/>
        <w:jc w:val="both"/>
      </w:pPr>
      <w:bookmarkStart w:id="51" w:name="bookmark50"/>
      <w:bookmarkStart w:id="52" w:name="bookmark51"/>
      <w:r w:rsidRPr="002458DF">
        <w:rPr>
          <w:rFonts w:eastAsia="Arial"/>
          <w:b w:val="0"/>
          <w:bCs w:val="0"/>
        </w:rPr>
        <w:t xml:space="preserve">• </w:t>
      </w:r>
      <w:r w:rsidRPr="002458DF">
        <w:t>Личностные результаты в сфере отношений обучающихся к себе, к своему здоровью, к познанию себя:</w:t>
      </w:r>
      <w:bookmarkEnd w:id="51"/>
      <w:bookmarkEnd w:id="52"/>
    </w:p>
    <w:p w14:paraId="5252271A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65"/>
        </w:tabs>
        <w:ind w:left="560"/>
        <w:jc w:val="both"/>
      </w:pPr>
      <w:bookmarkStart w:id="53" w:name="bookmark53"/>
      <w:bookmarkEnd w:id="53"/>
      <w:r w:rsidRPr="002458DF"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34B2EE55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65"/>
        </w:tabs>
        <w:ind w:left="560"/>
        <w:jc w:val="both"/>
      </w:pPr>
      <w:bookmarkStart w:id="54" w:name="bookmark54"/>
      <w:bookmarkEnd w:id="54"/>
      <w:r w:rsidRPr="002458DF"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14:paraId="4F6DFD35" w14:textId="77777777" w:rsidR="009A1184" w:rsidRPr="002458DF" w:rsidRDefault="00695EE6">
      <w:pPr>
        <w:pStyle w:val="1"/>
        <w:ind w:left="560"/>
        <w:jc w:val="both"/>
      </w:pPr>
      <w:r w:rsidRPr="002458DF">
        <w:t xml:space="preserve">готовность и способность обучающихся к саморазвитию и самовоспитанию в соответствии с </w:t>
      </w:r>
      <w:r w:rsidRPr="002458DF">
        <w:lastRenderedPageBreak/>
        <w:t>общечеловеческими ценностями;</w:t>
      </w:r>
    </w:p>
    <w:p w14:paraId="4997BB49" w14:textId="77777777" w:rsidR="009A1184" w:rsidRPr="002458DF" w:rsidRDefault="00695EE6">
      <w:pPr>
        <w:pStyle w:val="22"/>
        <w:keepNext/>
        <w:keepLines/>
        <w:numPr>
          <w:ilvl w:val="0"/>
          <w:numId w:val="2"/>
        </w:numPr>
        <w:tabs>
          <w:tab w:val="left" w:pos="786"/>
        </w:tabs>
        <w:ind w:left="700" w:hanging="140"/>
        <w:jc w:val="both"/>
      </w:pPr>
      <w:bookmarkStart w:id="55" w:name="bookmark57"/>
      <w:bookmarkStart w:id="56" w:name="bookmark55"/>
      <w:bookmarkStart w:id="57" w:name="bookmark56"/>
      <w:bookmarkStart w:id="58" w:name="bookmark58"/>
      <w:bookmarkEnd w:id="55"/>
      <w:r w:rsidRPr="002458DF">
        <w:t>Личностные результаты в сфере отношений обучающихся к России как к Родине (Отечеству):</w:t>
      </w:r>
      <w:bookmarkEnd w:id="56"/>
      <w:bookmarkEnd w:id="57"/>
      <w:bookmarkEnd w:id="58"/>
    </w:p>
    <w:p w14:paraId="5CF8C1F9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65"/>
        </w:tabs>
        <w:ind w:left="560"/>
        <w:jc w:val="both"/>
      </w:pPr>
      <w:bookmarkStart w:id="59" w:name="bookmark59"/>
      <w:bookmarkEnd w:id="59"/>
      <w:r w:rsidRPr="002458DF"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14:paraId="4E366138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65"/>
        </w:tabs>
        <w:ind w:left="560"/>
        <w:jc w:val="both"/>
      </w:pPr>
      <w:bookmarkStart w:id="60" w:name="bookmark60"/>
      <w:bookmarkEnd w:id="60"/>
      <w:r w:rsidRPr="002458DF"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14:paraId="173C938A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65"/>
        </w:tabs>
        <w:ind w:left="560"/>
        <w:jc w:val="both"/>
      </w:pPr>
      <w:bookmarkStart w:id="61" w:name="bookmark61"/>
      <w:bookmarkEnd w:id="61"/>
      <w:r w:rsidRPr="002458DF"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самоопределения.</w:t>
      </w:r>
    </w:p>
    <w:p w14:paraId="09F4C1B8" w14:textId="77777777" w:rsidR="009A1184" w:rsidRPr="002458DF" w:rsidRDefault="00695EE6">
      <w:pPr>
        <w:pStyle w:val="22"/>
        <w:keepNext/>
        <w:keepLines/>
        <w:numPr>
          <w:ilvl w:val="0"/>
          <w:numId w:val="2"/>
        </w:numPr>
        <w:tabs>
          <w:tab w:val="left" w:pos="786"/>
        </w:tabs>
        <w:ind w:left="560"/>
        <w:jc w:val="both"/>
      </w:pPr>
      <w:bookmarkStart w:id="62" w:name="bookmark64"/>
      <w:bookmarkStart w:id="63" w:name="bookmark62"/>
      <w:bookmarkStart w:id="64" w:name="bookmark63"/>
      <w:bookmarkStart w:id="65" w:name="bookmark65"/>
      <w:bookmarkEnd w:id="62"/>
      <w:r w:rsidRPr="002458DF">
        <w:t xml:space="preserve">Личностные результаты в сфере отношений обучающихся к закону, государству и </w:t>
      </w:r>
      <w:proofErr w:type="spellStart"/>
      <w:r w:rsidRPr="002458DF">
        <w:t>кгражданскому</w:t>
      </w:r>
      <w:proofErr w:type="spellEnd"/>
      <w:r w:rsidRPr="002458DF">
        <w:t xml:space="preserve"> обществу:</w:t>
      </w:r>
      <w:bookmarkEnd w:id="63"/>
      <w:bookmarkEnd w:id="64"/>
      <w:bookmarkEnd w:id="65"/>
    </w:p>
    <w:p w14:paraId="0DB8663F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65"/>
        </w:tabs>
        <w:spacing w:after="340"/>
        <w:ind w:left="560"/>
        <w:jc w:val="both"/>
      </w:pPr>
      <w:bookmarkStart w:id="66" w:name="bookmark66"/>
      <w:bookmarkEnd w:id="66"/>
      <w:r w:rsidRPr="002458DF"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</w:t>
      </w:r>
    </w:p>
    <w:p w14:paraId="76372D6A" w14:textId="77777777" w:rsidR="009A1184" w:rsidRPr="002458DF" w:rsidRDefault="00695EE6">
      <w:pPr>
        <w:pStyle w:val="1"/>
        <w:ind w:left="560" w:firstLine="0"/>
        <w:jc w:val="both"/>
      </w:pPr>
      <w:r w:rsidRPr="002458DF">
        <w:t>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3DD633FE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65"/>
        </w:tabs>
        <w:ind w:left="560"/>
        <w:jc w:val="both"/>
      </w:pPr>
      <w:bookmarkStart w:id="67" w:name="bookmark67"/>
      <w:bookmarkEnd w:id="67"/>
      <w:r w:rsidRPr="002458DF"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14:paraId="5D95741C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65"/>
        </w:tabs>
        <w:ind w:left="560"/>
        <w:jc w:val="both"/>
      </w:pPr>
      <w:bookmarkStart w:id="68" w:name="bookmark68"/>
      <w:bookmarkEnd w:id="68"/>
      <w:r w:rsidRPr="002458DF"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деятельности.</w:t>
      </w:r>
    </w:p>
    <w:p w14:paraId="49943209" w14:textId="77777777" w:rsidR="009A1184" w:rsidRPr="002458DF" w:rsidRDefault="00695EE6">
      <w:pPr>
        <w:pStyle w:val="22"/>
        <w:keepNext/>
        <w:keepLines/>
        <w:numPr>
          <w:ilvl w:val="0"/>
          <w:numId w:val="2"/>
        </w:numPr>
        <w:tabs>
          <w:tab w:val="left" w:pos="786"/>
        </w:tabs>
        <w:ind w:left="700" w:hanging="140"/>
        <w:jc w:val="both"/>
      </w:pPr>
      <w:bookmarkStart w:id="69" w:name="bookmark71"/>
      <w:bookmarkStart w:id="70" w:name="bookmark69"/>
      <w:bookmarkStart w:id="71" w:name="bookmark70"/>
      <w:bookmarkStart w:id="72" w:name="bookmark72"/>
      <w:bookmarkEnd w:id="69"/>
      <w:r w:rsidRPr="002458DF">
        <w:t>Личностные результаты в сфере отношений обучающихся с окружающими людьми:</w:t>
      </w:r>
      <w:bookmarkEnd w:id="70"/>
      <w:bookmarkEnd w:id="71"/>
      <w:bookmarkEnd w:id="72"/>
    </w:p>
    <w:p w14:paraId="55505145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65"/>
        </w:tabs>
        <w:ind w:left="560"/>
        <w:jc w:val="both"/>
      </w:pPr>
      <w:bookmarkStart w:id="73" w:name="bookmark73"/>
      <w:bookmarkEnd w:id="73"/>
      <w:r w:rsidRPr="002458DF"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054AA148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65"/>
        </w:tabs>
        <w:ind w:left="560"/>
        <w:jc w:val="both"/>
      </w:pPr>
      <w:bookmarkStart w:id="74" w:name="bookmark74"/>
      <w:bookmarkEnd w:id="74"/>
      <w:r w:rsidRPr="002458DF"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1B19F923" w14:textId="77777777" w:rsidR="009A1184" w:rsidRPr="002458DF" w:rsidRDefault="00695EE6">
      <w:pPr>
        <w:pStyle w:val="1"/>
        <w:ind w:left="560"/>
        <w:jc w:val="both"/>
      </w:pPr>
      <w:r w:rsidRPr="002458DF"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4E776D1C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65"/>
        </w:tabs>
        <w:ind w:left="560"/>
        <w:jc w:val="both"/>
      </w:pPr>
      <w:bookmarkStart w:id="75" w:name="bookmark75"/>
      <w:bookmarkEnd w:id="75"/>
      <w:r w:rsidRPr="002458DF"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</w:t>
      </w:r>
    </w:p>
    <w:p w14:paraId="56A1AA41" w14:textId="77777777" w:rsidR="009A1184" w:rsidRPr="002458DF" w:rsidRDefault="00695EE6">
      <w:pPr>
        <w:pStyle w:val="1"/>
        <w:ind w:firstLine="580"/>
        <w:jc w:val="both"/>
      </w:pPr>
      <w:r w:rsidRPr="002458DF">
        <w:t>справедливости, милосердия и дружелюбия);</w:t>
      </w:r>
    </w:p>
    <w:p w14:paraId="130D6CB6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76"/>
        </w:tabs>
        <w:ind w:left="580"/>
        <w:jc w:val="both"/>
      </w:pPr>
      <w:bookmarkStart w:id="76" w:name="bookmark76"/>
      <w:bookmarkEnd w:id="76"/>
      <w:r w:rsidRPr="002458DF"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05104794" w14:textId="77777777" w:rsidR="009A1184" w:rsidRPr="002458DF" w:rsidRDefault="00695EE6">
      <w:pPr>
        <w:pStyle w:val="22"/>
        <w:keepNext/>
        <w:keepLines/>
        <w:numPr>
          <w:ilvl w:val="0"/>
          <w:numId w:val="2"/>
        </w:numPr>
        <w:tabs>
          <w:tab w:val="left" w:pos="836"/>
        </w:tabs>
        <w:ind w:left="580"/>
        <w:jc w:val="both"/>
      </w:pPr>
      <w:bookmarkStart w:id="77" w:name="bookmark79"/>
      <w:bookmarkStart w:id="78" w:name="bookmark77"/>
      <w:bookmarkStart w:id="79" w:name="bookmark78"/>
      <w:bookmarkStart w:id="80" w:name="bookmark80"/>
      <w:bookmarkEnd w:id="77"/>
      <w:r w:rsidRPr="002458DF">
        <w:t>Личностные результаты в сфере отношений обучающихся к окружающему миру, живой природе, художественной культуре:</w:t>
      </w:r>
      <w:bookmarkEnd w:id="78"/>
      <w:bookmarkEnd w:id="79"/>
      <w:bookmarkEnd w:id="80"/>
    </w:p>
    <w:p w14:paraId="5C96BADA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86"/>
        </w:tabs>
        <w:ind w:left="580"/>
        <w:jc w:val="both"/>
      </w:pPr>
      <w:bookmarkStart w:id="81" w:name="bookmark81"/>
      <w:bookmarkEnd w:id="81"/>
      <w:r w:rsidRPr="002458DF"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1D8B1EFB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86"/>
        </w:tabs>
        <w:ind w:left="580"/>
        <w:jc w:val="both"/>
      </w:pPr>
      <w:bookmarkStart w:id="82" w:name="bookmark82"/>
      <w:bookmarkEnd w:id="82"/>
      <w:r w:rsidRPr="002458DF"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14:paraId="7D30383B" w14:textId="77777777" w:rsidR="009A1184" w:rsidRPr="002458DF" w:rsidRDefault="00695EE6">
      <w:pPr>
        <w:pStyle w:val="22"/>
        <w:keepNext/>
        <w:keepLines/>
        <w:numPr>
          <w:ilvl w:val="0"/>
          <w:numId w:val="2"/>
        </w:numPr>
        <w:tabs>
          <w:tab w:val="left" w:pos="827"/>
        </w:tabs>
        <w:ind w:left="580"/>
        <w:jc w:val="both"/>
      </w:pPr>
      <w:bookmarkStart w:id="83" w:name="bookmark85"/>
      <w:bookmarkStart w:id="84" w:name="bookmark83"/>
      <w:bookmarkStart w:id="85" w:name="bookmark84"/>
      <w:bookmarkStart w:id="86" w:name="bookmark86"/>
      <w:bookmarkEnd w:id="83"/>
      <w:r w:rsidRPr="002458DF">
        <w:lastRenderedPageBreak/>
        <w:t>Личностные результаты в сфере отношения обучающихся к труду, в сфере социально-экономических отношений:</w:t>
      </w:r>
      <w:bookmarkEnd w:id="84"/>
      <w:bookmarkEnd w:id="85"/>
      <w:bookmarkEnd w:id="86"/>
    </w:p>
    <w:p w14:paraId="3DEA205A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81"/>
        </w:tabs>
        <w:ind w:left="580"/>
        <w:jc w:val="both"/>
      </w:pPr>
      <w:bookmarkStart w:id="87" w:name="bookmark87"/>
      <w:bookmarkEnd w:id="87"/>
      <w:r w:rsidRPr="002458DF">
        <w:t>осознанный выбор будущей профессии как путь и способ реализации собственных жизненных планов;</w:t>
      </w:r>
    </w:p>
    <w:p w14:paraId="59E7EC58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76"/>
        </w:tabs>
        <w:ind w:left="580"/>
        <w:jc w:val="both"/>
      </w:pPr>
      <w:bookmarkStart w:id="88" w:name="bookmark88"/>
      <w:bookmarkEnd w:id="88"/>
      <w:r w:rsidRPr="002458DF"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3162C908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1081"/>
        </w:tabs>
        <w:spacing w:after="260"/>
        <w:ind w:left="580"/>
        <w:jc w:val="both"/>
      </w:pPr>
      <w:bookmarkStart w:id="89" w:name="bookmark89"/>
      <w:bookmarkEnd w:id="89"/>
      <w:r w:rsidRPr="002458DF"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14:paraId="35C70250" w14:textId="77777777" w:rsidR="009A1184" w:rsidRPr="002458DF" w:rsidRDefault="00695EE6">
      <w:pPr>
        <w:pStyle w:val="22"/>
        <w:keepNext/>
        <w:keepLines/>
        <w:ind w:left="0" w:firstLine="300"/>
        <w:jc w:val="both"/>
      </w:pPr>
      <w:bookmarkStart w:id="90" w:name="bookmark92"/>
      <w:r w:rsidRPr="002458DF">
        <w:rPr>
          <w:u w:val="single"/>
        </w:rPr>
        <w:t>Метапредметные результаты</w:t>
      </w:r>
      <w:bookmarkEnd w:id="90"/>
    </w:p>
    <w:p w14:paraId="2EB078B3" w14:textId="77777777" w:rsidR="009A1184" w:rsidRPr="002458DF" w:rsidRDefault="00695EE6">
      <w:pPr>
        <w:pStyle w:val="22"/>
        <w:keepNext/>
        <w:keepLines/>
        <w:ind w:left="0" w:firstLine="300"/>
        <w:jc w:val="both"/>
      </w:pPr>
      <w:bookmarkStart w:id="91" w:name="bookmark90"/>
      <w:bookmarkStart w:id="92" w:name="bookmark91"/>
      <w:r w:rsidRPr="002458DF">
        <w:t>Регулятивные универсальные учебные действия</w:t>
      </w:r>
      <w:bookmarkEnd w:id="91"/>
      <w:bookmarkEnd w:id="92"/>
    </w:p>
    <w:p w14:paraId="4313495D" w14:textId="77777777" w:rsidR="009A1184" w:rsidRPr="002458DF" w:rsidRDefault="00695EE6">
      <w:pPr>
        <w:pStyle w:val="1"/>
        <w:ind w:firstLine="580"/>
        <w:jc w:val="both"/>
      </w:pPr>
      <w:r w:rsidRPr="002458DF">
        <w:t>Выпускник научится:</w:t>
      </w:r>
    </w:p>
    <w:p w14:paraId="55F2428F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97"/>
        </w:tabs>
        <w:ind w:firstLine="300"/>
        <w:jc w:val="both"/>
      </w:pPr>
      <w:bookmarkStart w:id="93" w:name="bookmark93"/>
      <w:bookmarkEnd w:id="93"/>
      <w:r w:rsidRPr="002458DF">
        <w:t>самостоятельно определять цели, задавать параметры и критерии, по которым можно определить, что цель достигнута;</w:t>
      </w:r>
    </w:p>
    <w:p w14:paraId="49F0569E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97"/>
        </w:tabs>
        <w:ind w:firstLine="300"/>
        <w:jc w:val="both"/>
      </w:pPr>
      <w:bookmarkStart w:id="94" w:name="bookmark94"/>
      <w:bookmarkEnd w:id="94"/>
      <w:r w:rsidRPr="002458DF"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2437D01B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97"/>
        </w:tabs>
        <w:ind w:firstLine="300"/>
      </w:pPr>
      <w:bookmarkStart w:id="95" w:name="bookmark95"/>
      <w:bookmarkEnd w:id="95"/>
      <w:r w:rsidRPr="002458DF">
        <w:t>ставить и формулировать собственные задачи в образовательной деятельности и жизненных ситуациях;</w:t>
      </w:r>
    </w:p>
    <w:p w14:paraId="0C375415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97"/>
        </w:tabs>
        <w:ind w:firstLine="300"/>
      </w:pPr>
      <w:bookmarkStart w:id="96" w:name="bookmark96"/>
      <w:bookmarkEnd w:id="96"/>
      <w:r w:rsidRPr="002458DF"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41A16CEA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97"/>
        </w:tabs>
        <w:ind w:firstLine="300"/>
      </w:pPr>
      <w:bookmarkStart w:id="97" w:name="bookmark97"/>
      <w:bookmarkEnd w:id="97"/>
      <w:r w:rsidRPr="002458DF"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68DC2B31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97"/>
        </w:tabs>
        <w:ind w:firstLine="300"/>
      </w:pPr>
      <w:bookmarkStart w:id="98" w:name="bookmark98"/>
      <w:bookmarkEnd w:id="98"/>
      <w:r w:rsidRPr="002458DF">
        <w:t>организовывать эффективный поиск ресурсов, необходимых для достижения поставленной цели;</w:t>
      </w:r>
    </w:p>
    <w:p w14:paraId="6171DD00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97"/>
        </w:tabs>
        <w:ind w:firstLine="300"/>
      </w:pPr>
      <w:bookmarkStart w:id="99" w:name="bookmark99"/>
      <w:bookmarkEnd w:id="99"/>
      <w:r w:rsidRPr="002458DF">
        <w:t>сопоставлять полученный результат деятельности с поставленной заранее целью.</w:t>
      </w:r>
    </w:p>
    <w:p w14:paraId="68383FE9" w14:textId="77777777" w:rsidR="009A1184" w:rsidRPr="002458DF" w:rsidRDefault="00695EE6">
      <w:pPr>
        <w:pStyle w:val="22"/>
        <w:keepNext/>
        <w:keepLines/>
        <w:ind w:left="0" w:firstLine="360"/>
        <w:jc w:val="both"/>
      </w:pPr>
      <w:bookmarkStart w:id="100" w:name="bookmark100"/>
      <w:bookmarkStart w:id="101" w:name="bookmark101"/>
      <w:bookmarkStart w:id="102" w:name="bookmark102"/>
      <w:r w:rsidRPr="002458DF">
        <w:rPr>
          <w:u w:val="single"/>
        </w:rPr>
        <w:t>Познавательные</w:t>
      </w:r>
      <w:r w:rsidRPr="002458DF">
        <w:t xml:space="preserve"> универсальные учебные действия</w:t>
      </w:r>
      <w:bookmarkEnd w:id="100"/>
      <w:bookmarkEnd w:id="101"/>
      <w:bookmarkEnd w:id="102"/>
    </w:p>
    <w:p w14:paraId="50F8B199" w14:textId="77777777" w:rsidR="009A1184" w:rsidRPr="002458DF" w:rsidRDefault="00695EE6">
      <w:pPr>
        <w:pStyle w:val="1"/>
        <w:ind w:firstLine="300"/>
        <w:jc w:val="both"/>
      </w:pPr>
      <w:r w:rsidRPr="002458DF">
        <w:t>Выпускник научится:</w:t>
      </w:r>
    </w:p>
    <w:p w14:paraId="6FC22042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97"/>
        </w:tabs>
        <w:ind w:firstLine="300"/>
        <w:jc w:val="both"/>
      </w:pPr>
      <w:bookmarkStart w:id="103" w:name="bookmark103"/>
      <w:bookmarkEnd w:id="103"/>
      <w:r w:rsidRPr="002458DF"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055C707A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97"/>
        </w:tabs>
        <w:ind w:firstLine="300"/>
        <w:jc w:val="both"/>
      </w:pPr>
      <w:bookmarkStart w:id="104" w:name="bookmark104"/>
      <w:bookmarkEnd w:id="104"/>
      <w:r w:rsidRPr="002458DF"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4653AC65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97"/>
        </w:tabs>
        <w:ind w:firstLine="300"/>
        <w:jc w:val="both"/>
      </w:pPr>
      <w:bookmarkStart w:id="105" w:name="bookmark105"/>
      <w:bookmarkEnd w:id="105"/>
      <w:r w:rsidRPr="002458DF"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130981C0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97"/>
        </w:tabs>
        <w:ind w:firstLine="300"/>
        <w:jc w:val="both"/>
      </w:pPr>
      <w:bookmarkStart w:id="106" w:name="bookmark106"/>
      <w:bookmarkEnd w:id="106"/>
      <w:r w:rsidRPr="002458DF"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6EC35B2B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firstLine="300"/>
        <w:jc w:val="both"/>
      </w:pPr>
      <w:bookmarkStart w:id="107" w:name="bookmark107"/>
      <w:bookmarkEnd w:id="107"/>
      <w:r w:rsidRPr="002458DF"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578D7835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98"/>
        </w:tabs>
        <w:ind w:firstLine="300"/>
        <w:jc w:val="both"/>
      </w:pPr>
      <w:bookmarkStart w:id="108" w:name="bookmark108"/>
      <w:bookmarkEnd w:id="108"/>
      <w:r w:rsidRPr="002458DF">
        <w:t>менять и удерживать разные позиции в познавательной деятельности.</w:t>
      </w:r>
    </w:p>
    <w:p w14:paraId="69495F32" w14:textId="77777777" w:rsidR="009A1184" w:rsidRPr="002458DF" w:rsidRDefault="00695EE6">
      <w:pPr>
        <w:pStyle w:val="22"/>
        <w:keepNext/>
        <w:keepLines/>
        <w:ind w:left="0" w:firstLine="300"/>
        <w:jc w:val="both"/>
      </w:pPr>
      <w:bookmarkStart w:id="109" w:name="bookmark109"/>
      <w:bookmarkStart w:id="110" w:name="bookmark110"/>
      <w:bookmarkStart w:id="111" w:name="bookmark111"/>
      <w:r w:rsidRPr="002458DF">
        <w:rPr>
          <w:u w:val="single"/>
        </w:rPr>
        <w:t>Коммуникативные у</w:t>
      </w:r>
      <w:r w:rsidRPr="002458DF">
        <w:t>ниверсальные учебные действия</w:t>
      </w:r>
      <w:bookmarkEnd w:id="109"/>
      <w:bookmarkEnd w:id="110"/>
      <w:bookmarkEnd w:id="111"/>
    </w:p>
    <w:p w14:paraId="3ED5E81E" w14:textId="77777777" w:rsidR="009A1184" w:rsidRPr="002458DF" w:rsidRDefault="00695EE6">
      <w:pPr>
        <w:pStyle w:val="1"/>
        <w:ind w:firstLine="300"/>
        <w:jc w:val="both"/>
      </w:pPr>
      <w:r w:rsidRPr="002458DF">
        <w:t>Выпускник научится:</w:t>
      </w:r>
    </w:p>
    <w:p w14:paraId="2F369068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firstLine="300"/>
        <w:jc w:val="both"/>
      </w:pPr>
      <w:bookmarkStart w:id="112" w:name="bookmark112"/>
      <w:bookmarkEnd w:id="112"/>
      <w:r w:rsidRPr="002458DF"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5B4EA086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firstLine="300"/>
        <w:jc w:val="both"/>
      </w:pPr>
      <w:bookmarkStart w:id="113" w:name="bookmark113"/>
      <w:bookmarkEnd w:id="113"/>
      <w:r w:rsidRPr="002458DF"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72711E1A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spacing w:after="280"/>
        <w:ind w:firstLine="300"/>
        <w:jc w:val="both"/>
      </w:pPr>
      <w:bookmarkStart w:id="114" w:name="bookmark114"/>
      <w:bookmarkEnd w:id="114"/>
      <w:r w:rsidRPr="002458DF">
        <w:t xml:space="preserve">распознавать </w:t>
      </w:r>
      <w:proofErr w:type="spellStart"/>
      <w:r w:rsidRPr="002458DF">
        <w:t>конфликтогенные</w:t>
      </w:r>
      <w:proofErr w:type="spellEnd"/>
      <w:r w:rsidRPr="002458DF"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789CBB16" w14:textId="337E1498" w:rsidR="009A1184" w:rsidRPr="002458DF" w:rsidRDefault="00695EE6">
      <w:pPr>
        <w:pStyle w:val="22"/>
        <w:keepNext/>
        <w:keepLines/>
        <w:ind w:left="0" w:firstLine="300"/>
        <w:jc w:val="both"/>
      </w:pPr>
      <w:bookmarkStart w:id="115" w:name="bookmark115"/>
      <w:bookmarkStart w:id="116" w:name="bookmark116"/>
      <w:bookmarkStart w:id="117" w:name="bookmark117"/>
      <w:r w:rsidRPr="002458DF">
        <w:rPr>
          <w:u w:val="single"/>
        </w:rPr>
        <w:t>Обучающийся (10 класс) научится:</w:t>
      </w:r>
      <w:bookmarkEnd w:id="115"/>
      <w:bookmarkEnd w:id="116"/>
      <w:bookmarkEnd w:id="117"/>
    </w:p>
    <w:p w14:paraId="2FC22DB5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left="580" w:hanging="360"/>
        <w:jc w:val="both"/>
      </w:pPr>
      <w:bookmarkStart w:id="118" w:name="bookmark118"/>
      <w:bookmarkEnd w:id="118"/>
      <w:r w:rsidRPr="002458DF">
        <w:t>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14:paraId="47605630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firstLine="220"/>
        <w:jc w:val="both"/>
      </w:pPr>
      <w:bookmarkStart w:id="119" w:name="bookmark119"/>
      <w:bookmarkEnd w:id="119"/>
      <w:r w:rsidRPr="002458DF">
        <w:t>выбирать и использовать методы, релевантные рассматриваемой проблеме;</w:t>
      </w:r>
    </w:p>
    <w:p w14:paraId="55D75CAF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left="580" w:hanging="360"/>
        <w:jc w:val="both"/>
      </w:pPr>
      <w:bookmarkStart w:id="120" w:name="bookmark120"/>
      <w:bookmarkEnd w:id="120"/>
      <w:r w:rsidRPr="002458DF">
        <w:t xml:space="preserve">распознавать и ставить вопросы, ответы на которые могут быть получены путём научного </w:t>
      </w:r>
      <w:r w:rsidRPr="002458DF">
        <w:lastRenderedPageBreak/>
        <w:t>исследования; отбирать адекватные методы исследования, формулировать вытекающие из исследования выводы;</w:t>
      </w:r>
    </w:p>
    <w:p w14:paraId="420B78F8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left="580" w:hanging="360"/>
        <w:jc w:val="both"/>
      </w:pPr>
      <w:bookmarkStart w:id="121" w:name="bookmark121"/>
      <w:bookmarkEnd w:id="121"/>
      <w:r w:rsidRPr="002458DF">
        <w:t>использовать такие методы и приёмы, как наблюдение, постановка проблемы, выдвижение «хорошей гипотезы», эксперимент, моделирование,</w:t>
      </w:r>
    </w:p>
    <w:p w14:paraId="4D2CA24D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left="580" w:hanging="360"/>
        <w:jc w:val="both"/>
      </w:pPr>
      <w:bookmarkStart w:id="122" w:name="bookmark122"/>
      <w:bookmarkEnd w:id="122"/>
      <w:r w:rsidRPr="002458DF">
        <w:t>использование математических моделей, теоретическое обоснование, установление границ применимости модели/теории;</w:t>
      </w:r>
    </w:p>
    <w:p w14:paraId="445B4681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left="580" w:hanging="360"/>
        <w:jc w:val="both"/>
      </w:pPr>
      <w:bookmarkStart w:id="123" w:name="bookmark123"/>
      <w:bookmarkEnd w:id="123"/>
      <w:r w:rsidRPr="002458DF"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 фактов;</w:t>
      </w:r>
    </w:p>
    <w:p w14:paraId="7CAC973B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left="580" w:hanging="360"/>
        <w:jc w:val="both"/>
      </w:pPr>
      <w:bookmarkStart w:id="124" w:name="bookmark124"/>
      <w:bookmarkEnd w:id="124"/>
      <w:r w:rsidRPr="002458DF">
        <w:t>ясно, логично и точно излагать свою точку зрения, использовать языковые средства, адекватные обсуждаемой проблеме;</w:t>
      </w:r>
    </w:p>
    <w:p w14:paraId="0432A082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left="580" w:hanging="360"/>
        <w:jc w:val="both"/>
      </w:pPr>
      <w:bookmarkStart w:id="125" w:name="bookmark125"/>
      <w:bookmarkEnd w:id="125"/>
      <w:r w:rsidRPr="002458DF">
        <w:t>отличать факты от суждений, мнений и оценок, критически относиться к суждениям, мнениям, оценкам, реконструировать их основания;</w:t>
      </w:r>
    </w:p>
    <w:p w14:paraId="25444843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left="580" w:hanging="360"/>
        <w:jc w:val="both"/>
      </w:pPr>
      <w:bookmarkStart w:id="126" w:name="bookmark126"/>
      <w:bookmarkEnd w:id="126"/>
      <w:r w:rsidRPr="002458DF"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14:paraId="4794EC2F" w14:textId="7F06423F" w:rsidR="009A1184" w:rsidRPr="002458DF" w:rsidRDefault="00695EE6">
      <w:pPr>
        <w:pStyle w:val="22"/>
        <w:keepNext/>
        <w:keepLines/>
        <w:ind w:left="0" w:firstLine="580"/>
        <w:jc w:val="both"/>
      </w:pPr>
      <w:bookmarkStart w:id="127" w:name="bookmark127"/>
      <w:bookmarkStart w:id="128" w:name="bookmark128"/>
      <w:bookmarkStart w:id="129" w:name="bookmark129"/>
      <w:r w:rsidRPr="002458DF">
        <w:rPr>
          <w:u w:val="single"/>
        </w:rPr>
        <w:t>Обучающийся (10 класс) получит возможность научиться:</w:t>
      </w:r>
      <w:bookmarkEnd w:id="127"/>
      <w:bookmarkEnd w:id="128"/>
      <w:bookmarkEnd w:id="129"/>
    </w:p>
    <w:p w14:paraId="3735A99B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left="580" w:hanging="360"/>
        <w:jc w:val="both"/>
      </w:pPr>
      <w:bookmarkStart w:id="130" w:name="bookmark130"/>
      <w:bookmarkEnd w:id="130"/>
      <w:r w:rsidRPr="002458DF">
        <w:t>самостоятельно задумывать, планировать и выполнять учебное исследование, учебный и социальный проекты;</w:t>
      </w:r>
    </w:p>
    <w:p w14:paraId="20B873AE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firstLine="220"/>
        <w:jc w:val="both"/>
      </w:pPr>
      <w:bookmarkStart w:id="131" w:name="bookmark131"/>
      <w:bookmarkEnd w:id="131"/>
      <w:r w:rsidRPr="002458DF">
        <w:t>использовать догадку, озарение, интуицию;</w:t>
      </w:r>
    </w:p>
    <w:p w14:paraId="5F3AA1EA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left="580" w:hanging="360"/>
        <w:jc w:val="both"/>
      </w:pPr>
      <w:bookmarkStart w:id="132" w:name="bookmark132"/>
      <w:bookmarkEnd w:id="132"/>
      <w:r w:rsidRPr="002458DF"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14:paraId="676287B0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left="580" w:hanging="360"/>
        <w:jc w:val="both"/>
      </w:pPr>
      <w:bookmarkStart w:id="133" w:name="bookmark133"/>
      <w:bookmarkEnd w:id="133"/>
      <w:r w:rsidRPr="002458DF"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</w:t>
      </w:r>
    </w:p>
    <w:p w14:paraId="49FC6A8A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firstLine="220"/>
        <w:jc w:val="both"/>
      </w:pPr>
      <w:bookmarkStart w:id="134" w:name="bookmark134"/>
      <w:bookmarkEnd w:id="134"/>
      <w:r w:rsidRPr="002458DF">
        <w:t>общего особенного (типичного) и единичного, оригинальность;</w:t>
      </w:r>
    </w:p>
    <w:p w14:paraId="739016C8" w14:textId="77777777" w:rsidR="009A1184" w:rsidRPr="002458DF" w:rsidRDefault="00695EE6">
      <w:pPr>
        <w:pStyle w:val="1"/>
        <w:numPr>
          <w:ilvl w:val="0"/>
          <w:numId w:val="1"/>
        </w:numPr>
        <w:tabs>
          <w:tab w:val="left" w:pos="585"/>
        </w:tabs>
        <w:ind w:left="580" w:hanging="360"/>
        <w:jc w:val="both"/>
      </w:pPr>
      <w:bookmarkStart w:id="135" w:name="bookmark135"/>
      <w:bookmarkEnd w:id="135"/>
      <w:r w:rsidRPr="002458DF">
        <w:t>целенаправленно и осознанно развивать свои коммуникативные способности, осваивать новые языковые средства;</w:t>
      </w:r>
    </w:p>
    <w:p w14:paraId="79C6F103" w14:textId="77777777" w:rsidR="009A1184" w:rsidRPr="002458DF" w:rsidRDefault="00695EE6">
      <w:pPr>
        <w:pStyle w:val="1"/>
        <w:spacing w:line="216" w:lineRule="auto"/>
        <w:ind w:firstLine="1120"/>
        <w:jc w:val="both"/>
      </w:pPr>
      <w:r w:rsidRPr="002458DF">
        <w:t>- осознавать свою ответственность за достоверность полученных знаний, за качество выполненного проекта.</w:t>
      </w:r>
    </w:p>
    <w:p w14:paraId="6018F1C1" w14:textId="77777777" w:rsidR="009A1184" w:rsidRPr="002458DF" w:rsidRDefault="00695EE6">
      <w:pPr>
        <w:pStyle w:val="11"/>
        <w:keepNext/>
        <w:keepLines/>
        <w:spacing w:after="320" w:line="240" w:lineRule="auto"/>
        <w:rPr>
          <w:sz w:val="24"/>
          <w:szCs w:val="24"/>
        </w:rPr>
      </w:pPr>
      <w:bookmarkStart w:id="136" w:name="bookmark136"/>
      <w:bookmarkStart w:id="137" w:name="bookmark137"/>
      <w:bookmarkStart w:id="138" w:name="bookmark138"/>
      <w:r w:rsidRPr="002458DF">
        <w:rPr>
          <w:sz w:val="24"/>
          <w:szCs w:val="24"/>
        </w:rPr>
        <w:t>Содержание предмета «Индивидуальный проект»</w:t>
      </w:r>
      <w:bookmarkEnd w:id="136"/>
      <w:bookmarkEnd w:id="137"/>
      <w:bookmarkEnd w:id="138"/>
    </w:p>
    <w:p w14:paraId="37FF6815" w14:textId="77777777" w:rsidR="009A1184" w:rsidRPr="002458DF" w:rsidRDefault="00695EE6">
      <w:pPr>
        <w:pStyle w:val="22"/>
        <w:keepNext/>
        <w:keepLines/>
        <w:ind w:left="0"/>
        <w:jc w:val="right"/>
      </w:pPr>
      <w:bookmarkStart w:id="139" w:name="bookmark139"/>
      <w:bookmarkStart w:id="140" w:name="bookmark140"/>
      <w:bookmarkStart w:id="141" w:name="bookmark141"/>
      <w:r w:rsidRPr="002458DF">
        <w:t>10 класс (34 часа)</w:t>
      </w:r>
      <w:bookmarkEnd w:id="139"/>
      <w:bookmarkEnd w:id="140"/>
      <w:bookmarkEnd w:id="141"/>
    </w:p>
    <w:p w14:paraId="5C48C7D7" w14:textId="77777777" w:rsidR="009A1184" w:rsidRPr="002458DF" w:rsidRDefault="00695EE6">
      <w:pPr>
        <w:pStyle w:val="32"/>
        <w:keepNext/>
        <w:keepLines/>
        <w:ind w:firstLine="580"/>
        <w:jc w:val="both"/>
      </w:pPr>
      <w:bookmarkStart w:id="142" w:name="bookmark142"/>
      <w:bookmarkStart w:id="143" w:name="bookmark143"/>
      <w:bookmarkStart w:id="144" w:name="bookmark144"/>
      <w:r w:rsidRPr="002458DF">
        <w:t>Модуль 1. Введение проектную культуру - 4 ч</w:t>
      </w:r>
      <w:bookmarkEnd w:id="142"/>
      <w:bookmarkEnd w:id="143"/>
      <w:bookmarkEnd w:id="144"/>
    </w:p>
    <w:p w14:paraId="6F27779E" w14:textId="77777777" w:rsidR="009A1184" w:rsidRPr="002458DF" w:rsidRDefault="00695EE6">
      <w:pPr>
        <w:pStyle w:val="1"/>
        <w:ind w:firstLine="600"/>
      </w:pPr>
      <w:r w:rsidRPr="002458DF">
        <w:t>Основные подходы к определению понятия «проект»; структура и характеристика основных элементов проекта. Понятие «индивидуальный проект», проектная деятельность, проектная культура. Типология проектов: волонтерские, социальной направленности, бизнес 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деятельности.</w:t>
      </w:r>
    </w:p>
    <w:p w14:paraId="5824D38B" w14:textId="77777777" w:rsidR="009A1184" w:rsidRPr="002458DF" w:rsidRDefault="00695EE6">
      <w:pPr>
        <w:pStyle w:val="1"/>
        <w:spacing w:line="257" w:lineRule="auto"/>
        <w:ind w:firstLine="600"/>
        <w:jc w:val="both"/>
      </w:pPr>
      <w:r w:rsidRPr="002458DF">
        <w:rPr>
          <w:b/>
          <w:bCs/>
          <w:i/>
          <w:iCs/>
        </w:rPr>
        <w:t>Модуль 2. Инициализация проекта – 18 ч</w:t>
      </w:r>
    </w:p>
    <w:p w14:paraId="17D4721C" w14:textId="77777777" w:rsidR="009A1184" w:rsidRPr="002458DF" w:rsidRDefault="00695EE6">
      <w:pPr>
        <w:pStyle w:val="1"/>
        <w:spacing w:line="257" w:lineRule="auto"/>
        <w:ind w:firstLine="600"/>
        <w:jc w:val="both"/>
      </w:pPr>
      <w:r w:rsidRPr="002458DF">
        <w:t xml:space="preserve">Инициализация проекта, исследования. Конструирование темы и проблемы проекта; определение жанра проекта. Утверждение тематики проектов и индивидуальных планов. Определение цели, формулирование задач. Проектный замысел. Критерии </w:t>
      </w:r>
      <w:proofErr w:type="spellStart"/>
      <w:r w:rsidRPr="002458DF">
        <w:t>безотметочной</w:t>
      </w:r>
      <w:proofErr w:type="spellEnd"/>
      <w:r w:rsidRPr="002458DF"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</w:t>
      </w:r>
      <w:r w:rsidRPr="002458DF">
        <w:rPr>
          <w:rFonts w:eastAsia="Arial"/>
        </w:rPr>
        <w:t xml:space="preserve">. </w:t>
      </w:r>
      <w:r w:rsidRPr="002458DF">
        <w:t>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</w:t>
      </w:r>
    </w:p>
    <w:p w14:paraId="4C2A6441" w14:textId="77777777" w:rsidR="009A1184" w:rsidRPr="002458DF" w:rsidRDefault="00695EE6">
      <w:pPr>
        <w:pStyle w:val="1"/>
        <w:spacing w:line="257" w:lineRule="auto"/>
        <w:ind w:firstLine="600"/>
        <w:jc w:val="both"/>
      </w:pPr>
      <w:r w:rsidRPr="002458DF"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</w:p>
    <w:p w14:paraId="1154E16A" w14:textId="77777777" w:rsidR="009A1184" w:rsidRPr="002458DF" w:rsidRDefault="00695EE6">
      <w:pPr>
        <w:pStyle w:val="1"/>
        <w:spacing w:line="257" w:lineRule="auto"/>
        <w:ind w:firstLine="600"/>
        <w:jc w:val="both"/>
      </w:pPr>
      <w:r w:rsidRPr="002458DF">
        <w:t>Рассмотрение текста с точки зрения его структуры. Виды переработки чужого текста.</w:t>
      </w:r>
    </w:p>
    <w:p w14:paraId="00586425" w14:textId="77777777" w:rsidR="009A1184" w:rsidRPr="002458DF" w:rsidRDefault="00695EE6">
      <w:pPr>
        <w:pStyle w:val="1"/>
        <w:spacing w:line="257" w:lineRule="auto"/>
        <w:ind w:firstLine="0"/>
        <w:jc w:val="both"/>
      </w:pPr>
      <w:r w:rsidRPr="002458DF">
        <w:t>Понятия: конспект, тезисы, реферат, аннотация, рецензия.</w:t>
      </w:r>
    </w:p>
    <w:p w14:paraId="5A06A19A" w14:textId="77777777" w:rsidR="009A1184" w:rsidRPr="002458DF" w:rsidRDefault="00695EE6">
      <w:pPr>
        <w:pStyle w:val="1"/>
        <w:spacing w:line="257" w:lineRule="auto"/>
        <w:ind w:firstLine="600"/>
        <w:jc w:val="both"/>
      </w:pPr>
      <w:r w:rsidRPr="002458DF">
        <w:t xml:space="preserve">Расчет календарного графика проектной деятельности. Эскизы и модели, макеты проектов, </w:t>
      </w:r>
      <w:r w:rsidRPr="002458DF">
        <w:lastRenderedPageBreak/>
        <w:t>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14:paraId="4B7279B2" w14:textId="77777777" w:rsidR="009A1184" w:rsidRPr="002458DF" w:rsidRDefault="00695EE6">
      <w:pPr>
        <w:pStyle w:val="1"/>
        <w:spacing w:after="320"/>
        <w:ind w:firstLine="600"/>
        <w:jc w:val="both"/>
      </w:pPr>
      <w:r w:rsidRPr="002458DF">
        <w:t>Применение информационных технологий в исследовании, проектной деятельности, курсовых работ. Работа в сети Интернет. Что такое плагиат и как его избегать в своей работе.</w:t>
      </w:r>
    </w:p>
    <w:p w14:paraId="01B38759" w14:textId="77777777" w:rsidR="009A1184" w:rsidRPr="002458DF" w:rsidRDefault="00695EE6">
      <w:pPr>
        <w:pStyle w:val="1"/>
        <w:spacing w:line="252" w:lineRule="auto"/>
        <w:ind w:firstLine="600"/>
        <w:jc w:val="both"/>
      </w:pPr>
      <w:r w:rsidRPr="002458DF"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</w:r>
    </w:p>
    <w:p w14:paraId="5F5C011A" w14:textId="77777777" w:rsidR="009A1184" w:rsidRPr="002458DF" w:rsidRDefault="00695EE6">
      <w:pPr>
        <w:pStyle w:val="1"/>
        <w:spacing w:line="252" w:lineRule="auto"/>
        <w:ind w:firstLine="600"/>
        <w:jc w:val="both"/>
      </w:pPr>
      <w:r w:rsidRPr="002458DF">
        <w:rPr>
          <w:b/>
          <w:bCs/>
          <w:i/>
          <w:iCs/>
        </w:rPr>
        <w:t>Модуль 3. Управление завершением проектов, курсовых и исследовательских работ - 4 ч</w:t>
      </w:r>
    </w:p>
    <w:p w14:paraId="67A31CE2" w14:textId="77777777" w:rsidR="009A1184" w:rsidRPr="002458DF" w:rsidRDefault="00695EE6">
      <w:pPr>
        <w:pStyle w:val="1"/>
        <w:spacing w:line="252" w:lineRule="auto"/>
        <w:ind w:firstLine="600"/>
        <w:jc w:val="both"/>
      </w:pPr>
      <w:r w:rsidRPr="002458DF">
        <w:t>Основные процессы исполнения, контроля и завершения проекта.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14:paraId="77980428" w14:textId="77777777" w:rsidR="009A1184" w:rsidRPr="002458DF" w:rsidRDefault="00695EE6">
      <w:pPr>
        <w:pStyle w:val="1"/>
        <w:spacing w:line="252" w:lineRule="auto"/>
        <w:ind w:firstLine="660"/>
        <w:jc w:val="both"/>
      </w:pPr>
      <w:r w:rsidRPr="002458DF">
        <w:rPr>
          <w:b/>
          <w:bCs/>
          <w:i/>
          <w:iCs/>
        </w:rPr>
        <w:t>Модуль 4. Защита результатов проектной деятельности - 8ч</w:t>
      </w:r>
    </w:p>
    <w:p w14:paraId="1DE46E9D" w14:textId="77777777" w:rsidR="009A1184" w:rsidRPr="002458DF" w:rsidRDefault="00695EE6">
      <w:pPr>
        <w:pStyle w:val="1"/>
        <w:spacing w:after="260" w:line="252" w:lineRule="auto"/>
        <w:ind w:firstLine="600"/>
        <w:jc w:val="both"/>
      </w:pPr>
      <w:r w:rsidRPr="002458DF">
        <w:t>Публичная защита результатов проектной деятельности, курсовых работ. Рефлексия проектной деятельности. Оформление отчетной документации. Экспертиза действий и движения в проекте. Индивидуальный прогресс. Стандартизация и сертификация. Защита интересов проектантов. Основные положения Государственной системы стандартизации Российской Федерации и ее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 России.</w:t>
      </w:r>
    </w:p>
    <w:p w14:paraId="0A7B1E59" w14:textId="1D755559" w:rsidR="00EA1E27" w:rsidRPr="002458DF" w:rsidRDefault="00695EE6" w:rsidP="00EA1E27">
      <w:pPr>
        <w:pStyle w:val="20"/>
        <w:rPr>
          <w:sz w:val="24"/>
          <w:szCs w:val="24"/>
        </w:rPr>
      </w:pPr>
      <w:bookmarkStart w:id="145" w:name="bookmark160"/>
      <w:r w:rsidRPr="002458DF">
        <w:rPr>
          <w:sz w:val="24"/>
          <w:szCs w:val="24"/>
        </w:rPr>
        <w:t>Тематическое</w:t>
      </w:r>
      <w:bookmarkEnd w:id="145"/>
      <w:r w:rsidR="00EA1E27" w:rsidRPr="002458DF">
        <w:rPr>
          <w:sz w:val="24"/>
          <w:szCs w:val="24"/>
        </w:rPr>
        <w:t xml:space="preserve"> </w:t>
      </w:r>
      <w:r w:rsidRPr="002458DF">
        <w:rPr>
          <w:sz w:val="24"/>
          <w:szCs w:val="24"/>
        </w:rPr>
        <w:t>планирование</w:t>
      </w:r>
    </w:p>
    <w:p w14:paraId="304802FE" w14:textId="77777777" w:rsidR="009A1184" w:rsidRPr="002458DF" w:rsidRDefault="00695EE6" w:rsidP="00EA1E27">
      <w:pPr>
        <w:pStyle w:val="20"/>
        <w:rPr>
          <w:sz w:val="24"/>
          <w:szCs w:val="24"/>
        </w:rPr>
      </w:pPr>
      <w:r w:rsidRPr="002458DF">
        <w:rPr>
          <w:sz w:val="24"/>
          <w:szCs w:val="24"/>
        </w:rPr>
        <w:t xml:space="preserve"> 10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"/>
        <w:gridCol w:w="7406"/>
        <w:gridCol w:w="1512"/>
      </w:tblGrid>
      <w:tr w:rsidR="009A1184" w:rsidRPr="002458DF" w14:paraId="21064538" w14:textId="77777777">
        <w:trPr>
          <w:trHeight w:hRule="exact" w:val="57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79444" w14:textId="77777777" w:rsidR="009A1184" w:rsidRPr="002458DF" w:rsidRDefault="00695EE6">
            <w:pPr>
              <w:pStyle w:val="a7"/>
              <w:ind w:firstLine="0"/>
            </w:pPr>
            <w:r w:rsidRPr="002458DF">
              <w:rPr>
                <w:b/>
                <w:bCs/>
              </w:rPr>
              <w:t>№ п/п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FC990" w14:textId="77777777" w:rsidR="009A1184" w:rsidRPr="002458DF" w:rsidRDefault="00695EE6">
            <w:pPr>
              <w:pStyle w:val="a7"/>
              <w:ind w:firstLine="0"/>
              <w:jc w:val="center"/>
            </w:pPr>
            <w:r w:rsidRPr="002458DF">
              <w:rPr>
                <w:b/>
                <w:bCs/>
              </w:rPr>
              <w:t>Раздел, тема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454CE" w14:textId="77777777" w:rsidR="009A1184" w:rsidRPr="002458DF" w:rsidRDefault="00695EE6">
            <w:pPr>
              <w:pStyle w:val="a7"/>
              <w:spacing w:line="233" w:lineRule="auto"/>
              <w:ind w:firstLine="0"/>
              <w:jc w:val="center"/>
            </w:pPr>
            <w:r w:rsidRPr="002458DF">
              <w:rPr>
                <w:b/>
                <w:bCs/>
              </w:rPr>
              <w:t>Количество часов</w:t>
            </w:r>
          </w:p>
        </w:tc>
      </w:tr>
      <w:tr w:rsidR="009A1184" w:rsidRPr="002458DF" w14:paraId="30955B01" w14:textId="77777777">
        <w:trPr>
          <w:trHeight w:hRule="exact"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A3BC8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4113E" w14:textId="77777777" w:rsidR="009A1184" w:rsidRPr="002458DF" w:rsidRDefault="00695EE6">
            <w:pPr>
              <w:pStyle w:val="a7"/>
              <w:ind w:firstLine="0"/>
              <w:jc w:val="center"/>
            </w:pPr>
            <w:r w:rsidRPr="002458DF">
              <w:rPr>
                <w:b/>
                <w:bCs/>
                <w:i/>
                <w:iCs/>
              </w:rPr>
              <w:t>Модуль 1. Введение проектную культуру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464A17" w14:textId="77777777" w:rsidR="009A1184" w:rsidRPr="002458DF" w:rsidRDefault="00695EE6">
            <w:pPr>
              <w:pStyle w:val="a7"/>
              <w:ind w:firstLine="0"/>
              <w:jc w:val="center"/>
            </w:pPr>
            <w:r w:rsidRPr="002458DF">
              <w:rPr>
                <w:b/>
                <w:bCs/>
                <w:i/>
                <w:iCs/>
              </w:rPr>
              <w:t>4 ч</w:t>
            </w:r>
          </w:p>
        </w:tc>
      </w:tr>
      <w:tr w:rsidR="009A1184" w:rsidRPr="002458DF" w14:paraId="5DF88A61" w14:textId="77777777">
        <w:trPr>
          <w:trHeight w:hRule="exact"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0F892" w14:textId="77777777" w:rsidR="009A1184" w:rsidRPr="002458DF" w:rsidRDefault="00695EE6">
            <w:pPr>
              <w:pStyle w:val="a7"/>
              <w:ind w:firstLine="380"/>
            </w:pPr>
            <w:r w:rsidRPr="002458DF"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CF69F" w14:textId="77777777" w:rsidR="009A1184" w:rsidRPr="002458DF" w:rsidRDefault="00695EE6">
            <w:pPr>
              <w:pStyle w:val="a7"/>
              <w:ind w:firstLine="0"/>
            </w:pPr>
            <w:r w:rsidRPr="002458DF">
              <w:t>Введение в курс «Индивидуальный проект». Что такое проект?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DF5B8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2C4979E5" w14:textId="77777777">
        <w:trPr>
          <w:trHeight w:hRule="exact" w:val="27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192B7" w14:textId="77777777" w:rsidR="009A1184" w:rsidRPr="002458DF" w:rsidRDefault="00695EE6">
            <w:pPr>
              <w:pStyle w:val="a7"/>
              <w:ind w:firstLine="380"/>
            </w:pPr>
            <w:r w:rsidRPr="002458DF">
              <w:t>2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64A66" w14:textId="77777777" w:rsidR="009A1184" w:rsidRPr="002458DF" w:rsidRDefault="00695EE6">
            <w:pPr>
              <w:pStyle w:val="a7"/>
              <w:ind w:firstLine="0"/>
            </w:pPr>
            <w:r w:rsidRPr="002458DF">
              <w:t>Проектная деятельность и её особенности.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115AD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69A6340D" w14:textId="77777777">
        <w:trPr>
          <w:trHeight w:hRule="exact"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61D30" w14:textId="77777777" w:rsidR="009A1184" w:rsidRPr="002458DF" w:rsidRDefault="00695EE6">
            <w:pPr>
              <w:pStyle w:val="a7"/>
              <w:ind w:firstLine="380"/>
            </w:pPr>
            <w:r w:rsidRPr="002458DF">
              <w:t>3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A697E" w14:textId="77777777" w:rsidR="009A1184" w:rsidRPr="002458DF" w:rsidRDefault="00695EE6">
            <w:pPr>
              <w:pStyle w:val="a7"/>
              <w:ind w:firstLine="0"/>
            </w:pPr>
            <w:r w:rsidRPr="002458DF">
              <w:t>Типы проектов. Индивидуальный образовательный проект.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DE34F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340F9AFC" w14:textId="77777777">
        <w:trPr>
          <w:trHeight w:hRule="exact" w:val="56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7B536" w14:textId="77777777" w:rsidR="009A1184" w:rsidRPr="002458DF" w:rsidRDefault="00695EE6">
            <w:pPr>
              <w:pStyle w:val="a7"/>
              <w:ind w:firstLine="380"/>
            </w:pPr>
            <w:r w:rsidRPr="002458DF">
              <w:t>4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F8DF8" w14:textId="77777777" w:rsidR="009A1184" w:rsidRPr="002458DF" w:rsidRDefault="00695EE6">
            <w:pPr>
              <w:pStyle w:val="a7"/>
              <w:spacing w:line="230" w:lineRule="auto"/>
              <w:ind w:firstLine="0"/>
            </w:pPr>
            <w:r w:rsidRPr="002458DF">
              <w:t>Типология проектов: исследовательские, творческие, информационные, игровые и т.д.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62328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71129ADB" w14:textId="77777777">
        <w:trPr>
          <w:trHeight w:hRule="exact"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98D49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E1E42" w14:textId="77777777" w:rsidR="009A1184" w:rsidRPr="002458DF" w:rsidRDefault="00695EE6">
            <w:pPr>
              <w:pStyle w:val="a7"/>
              <w:ind w:firstLine="0"/>
              <w:jc w:val="center"/>
            </w:pPr>
            <w:r w:rsidRPr="002458DF">
              <w:rPr>
                <w:b/>
                <w:bCs/>
                <w:i/>
                <w:iCs/>
              </w:rPr>
              <w:t>Модуль 2. Инициализация проекта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8BA3AA" w14:textId="77777777" w:rsidR="009A1184" w:rsidRPr="002458DF" w:rsidRDefault="00695EE6">
            <w:pPr>
              <w:pStyle w:val="a7"/>
              <w:ind w:firstLine="0"/>
              <w:jc w:val="center"/>
            </w:pPr>
            <w:r w:rsidRPr="002458DF">
              <w:rPr>
                <w:b/>
                <w:bCs/>
                <w:i/>
                <w:iCs/>
              </w:rPr>
              <w:t>18 ч</w:t>
            </w:r>
          </w:p>
        </w:tc>
      </w:tr>
      <w:tr w:rsidR="009A1184" w:rsidRPr="002458DF" w14:paraId="6A7ADD70" w14:textId="77777777">
        <w:trPr>
          <w:trHeight w:hRule="exact"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BA530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D165A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F5489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500FD3D6" w14:textId="77777777">
        <w:trPr>
          <w:trHeight w:hRule="exact"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E1172" w14:textId="77777777" w:rsidR="009A1184" w:rsidRPr="002458DF" w:rsidRDefault="00695EE6">
            <w:pPr>
              <w:pStyle w:val="a7"/>
              <w:ind w:firstLine="380"/>
            </w:pPr>
            <w:r w:rsidRPr="002458DF">
              <w:t>5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FEA47" w14:textId="77777777" w:rsidR="009A1184" w:rsidRPr="002458DF" w:rsidRDefault="00695EE6">
            <w:pPr>
              <w:pStyle w:val="a7"/>
              <w:ind w:firstLine="0"/>
            </w:pPr>
            <w:r w:rsidRPr="002458DF">
              <w:t>Инициализация проекта, исследования.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B718C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6EBEF391" w14:textId="77777777">
        <w:trPr>
          <w:trHeight w:hRule="exact"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E99A1" w14:textId="77777777" w:rsidR="009A1184" w:rsidRPr="002458DF" w:rsidRDefault="00695EE6">
            <w:pPr>
              <w:pStyle w:val="a7"/>
              <w:ind w:firstLine="0"/>
              <w:jc w:val="center"/>
            </w:pPr>
            <w:r w:rsidRPr="002458DF">
              <w:t>6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863A5" w14:textId="77777777" w:rsidR="009A1184" w:rsidRPr="002458DF" w:rsidRDefault="00695EE6">
            <w:pPr>
              <w:pStyle w:val="a7"/>
              <w:ind w:firstLine="0"/>
            </w:pPr>
            <w:r w:rsidRPr="002458DF">
              <w:t>Конструирование темы и проблемы проекта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38695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25D6174B" w14:textId="77777777">
        <w:trPr>
          <w:trHeight w:hRule="exact"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30208" w14:textId="77777777" w:rsidR="009A1184" w:rsidRPr="002458DF" w:rsidRDefault="00695EE6">
            <w:pPr>
              <w:pStyle w:val="a7"/>
              <w:ind w:firstLine="380"/>
            </w:pPr>
            <w:r w:rsidRPr="002458DF">
              <w:t>7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1A63A" w14:textId="77777777" w:rsidR="009A1184" w:rsidRPr="002458DF" w:rsidRDefault="00695EE6">
            <w:pPr>
              <w:pStyle w:val="a7"/>
              <w:ind w:firstLine="0"/>
            </w:pPr>
            <w:r w:rsidRPr="002458DF">
              <w:t>Формулирование проектного замысла.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2D730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1447DDDE" w14:textId="77777777">
        <w:trPr>
          <w:trHeight w:hRule="exact" w:val="54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85D55" w14:textId="77777777" w:rsidR="009A1184" w:rsidRPr="002458DF" w:rsidRDefault="00695EE6">
            <w:pPr>
              <w:pStyle w:val="a7"/>
              <w:ind w:firstLine="380"/>
            </w:pPr>
            <w:r w:rsidRPr="002458DF">
              <w:t>8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14B7C" w14:textId="77777777" w:rsidR="009A1184" w:rsidRPr="002458DF" w:rsidRDefault="00695EE6">
            <w:pPr>
              <w:pStyle w:val="a7"/>
              <w:ind w:firstLine="0"/>
            </w:pPr>
            <w:r w:rsidRPr="002458DF">
              <w:t>Определение жанра проекта. Определение цели, формулирование задач.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9CA6F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49203783" w14:textId="77777777">
        <w:trPr>
          <w:trHeight w:hRule="exact" w:val="56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74373" w14:textId="77777777" w:rsidR="009A1184" w:rsidRPr="002458DF" w:rsidRDefault="00695EE6">
            <w:pPr>
              <w:pStyle w:val="a7"/>
            </w:pPr>
            <w:r w:rsidRPr="002458DF">
              <w:t>9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3564A" w14:textId="77777777" w:rsidR="009A1184" w:rsidRPr="002458DF" w:rsidRDefault="00695EE6">
            <w:pPr>
              <w:pStyle w:val="a7"/>
              <w:spacing w:line="226" w:lineRule="auto"/>
              <w:ind w:left="820" w:hanging="820"/>
            </w:pPr>
            <w:r w:rsidRPr="002458DF">
              <w:t>Проведение мини - выступления, посвященного презентации и защите замыслов проектов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2219B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43DA3585" w14:textId="77777777">
        <w:trPr>
          <w:trHeight w:hRule="exact"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E6E42" w14:textId="77777777" w:rsidR="009A1184" w:rsidRPr="002458DF" w:rsidRDefault="00695EE6">
            <w:pPr>
              <w:pStyle w:val="a7"/>
            </w:pPr>
            <w:r w:rsidRPr="002458DF">
              <w:t>10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8D9BC" w14:textId="77777777" w:rsidR="009A1184" w:rsidRPr="002458DF" w:rsidRDefault="00695EE6">
            <w:pPr>
              <w:pStyle w:val="a7"/>
              <w:ind w:firstLine="0"/>
            </w:pPr>
            <w:r w:rsidRPr="002458DF">
              <w:t>Структура проекта, курсовых и исследовательских работ.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5A93C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0099A6F9" w14:textId="77777777">
        <w:trPr>
          <w:trHeight w:hRule="exact" w:val="29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440E2D" w14:textId="77777777" w:rsidR="009A1184" w:rsidRPr="002458DF" w:rsidRDefault="00695EE6">
            <w:pPr>
              <w:pStyle w:val="a7"/>
            </w:pPr>
            <w:r w:rsidRPr="002458DF">
              <w:t>11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E0AC8A" w14:textId="77777777" w:rsidR="009A1184" w:rsidRPr="002458DF" w:rsidRDefault="00695EE6">
            <w:pPr>
              <w:pStyle w:val="a7"/>
              <w:ind w:firstLine="0"/>
            </w:pPr>
            <w:r w:rsidRPr="002458DF">
              <w:t>Анкетирование.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7FBF4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</w:tbl>
    <w:p w14:paraId="21A73E14" w14:textId="77777777" w:rsidR="009A1184" w:rsidRPr="002458DF" w:rsidRDefault="00695EE6">
      <w:pPr>
        <w:spacing w:line="1" w:lineRule="exact"/>
        <w:rPr>
          <w:rFonts w:ascii="Times New Roman" w:hAnsi="Times New Roman" w:cs="Times New Roman"/>
        </w:rPr>
      </w:pPr>
      <w:r w:rsidRPr="002458DF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"/>
        <w:gridCol w:w="7406"/>
        <w:gridCol w:w="1512"/>
      </w:tblGrid>
      <w:tr w:rsidR="009A1184" w:rsidRPr="002458DF" w14:paraId="4BFEE95D" w14:textId="77777777">
        <w:trPr>
          <w:trHeight w:hRule="exact" w:val="57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551C5" w14:textId="77777777" w:rsidR="009A1184" w:rsidRPr="002458DF" w:rsidRDefault="00695EE6">
            <w:pPr>
              <w:pStyle w:val="a7"/>
              <w:ind w:firstLine="340"/>
            </w:pPr>
            <w:r w:rsidRPr="002458DF">
              <w:lastRenderedPageBreak/>
              <w:t>12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EC300" w14:textId="77777777" w:rsidR="009A1184" w:rsidRPr="002458DF" w:rsidRDefault="00695EE6">
            <w:pPr>
              <w:pStyle w:val="a7"/>
              <w:spacing w:line="230" w:lineRule="auto"/>
              <w:ind w:firstLine="0"/>
            </w:pPr>
            <w:r w:rsidRPr="002458DF">
              <w:t>Логика действий и последовательность шагов при планировании индивидуальных проектов.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BC3B0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51368E12" w14:textId="77777777">
        <w:trPr>
          <w:trHeight w:hRule="exact" w:val="53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B77FE" w14:textId="77777777" w:rsidR="009A1184" w:rsidRPr="002458DF" w:rsidRDefault="00695EE6">
            <w:pPr>
              <w:pStyle w:val="a7"/>
              <w:ind w:firstLine="340"/>
            </w:pPr>
            <w:r w:rsidRPr="002458DF">
              <w:t>13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711A2" w14:textId="77777777" w:rsidR="009A1184" w:rsidRPr="002458DF" w:rsidRDefault="00695EE6">
            <w:pPr>
              <w:pStyle w:val="a7"/>
              <w:ind w:firstLine="0"/>
            </w:pPr>
            <w:r w:rsidRPr="002458DF">
              <w:t>Методы исследования: наблюдение, сравнение, измерение, эксперимент.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C3CD4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5237601F" w14:textId="77777777">
        <w:trPr>
          <w:trHeight w:hRule="exact" w:val="54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52886" w14:textId="77777777" w:rsidR="009A1184" w:rsidRPr="002458DF" w:rsidRDefault="00695EE6">
            <w:pPr>
              <w:pStyle w:val="a7"/>
              <w:ind w:firstLine="340"/>
            </w:pPr>
            <w:r w:rsidRPr="002458DF">
              <w:t>14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06A4E" w14:textId="77777777" w:rsidR="009A1184" w:rsidRPr="002458DF" w:rsidRDefault="00695EE6">
            <w:pPr>
              <w:pStyle w:val="a7"/>
              <w:ind w:firstLine="0"/>
            </w:pPr>
            <w:r w:rsidRPr="002458DF">
              <w:t>Методы исследования: абстрагирование, анализ и синтез, индукция и дедукция, моделирование и др.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B1312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1C2D520F" w14:textId="77777777">
        <w:trPr>
          <w:trHeight w:hRule="exact" w:val="53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F6326" w14:textId="77777777" w:rsidR="009A1184" w:rsidRPr="002458DF" w:rsidRDefault="00695EE6">
            <w:pPr>
              <w:pStyle w:val="a7"/>
              <w:ind w:firstLine="340"/>
            </w:pPr>
            <w:r w:rsidRPr="002458DF">
              <w:t>15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B7323" w14:textId="77777777" w:rsidR="009A1184" w:rsidRPr="002458DF" w:rsidRDefault="00695EE6">
            <w:pPr>
              <w:pStyle w:val="a7"/>
              <w:spacing w:line="233" w:lineRule="auto"/>
              <w:ind w:firstLine="240"/>
            </w:pPr>
            <w:r w:rsidRPr="002458DF">
              <w:t>Виды переработки чужого текста. Понятия: конспект, тезисы, реферат, аннотация, рецензия.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CC063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52BA7A76" w14:textId="77777777">
        <w:trPr>
          <w:trHeight w:hRule="exact" w:val="54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1D6DA" w14:textId="77777777" w:rsidR="009A1184" w:rsidRPr="002458DF" w:rsidRDefault="00695EE6">
            <w:pPr>
              <w:pStyle w:val="a7"/>
              <w:ind w:firstLine="340"/>
            </w:pPr>
            <w:r w:rsidRPr="002458DF">
              <w:t>16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C3505" w14:textId="77777777" w:rsidR="009A1184" w:rsidRPr="002458DF" w:rsidRDefault="00695EE6">
            <w:pPr>
              <w:pStyle w:val="a7"/>
              <w:ind w:firstLine="0"/>
            </w:pPr>
            <w:r w:rsidRPr="002458DF">
              <w:t>Разработка стратегии реализации, определение этапности и точек контроля.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AFA21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0C225E9D" w14:textId="77777777">
        <w:trPr>
          <w:trHeight w:hRule="exact" w:val="53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8DCBA" w14:textId="77777777" w:rsidR="009A1184" w:rsidRPr="002458DF" w:rsidRDefault="00695EE6">
            <w:pPr>
              <w:pStyle w:val="a7"/>
              <w:ind w:firstLine="340"/>
            </w:pPr>
            <w:r w:rsidRPr="002458DF">
              <w:t>17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8BFF0" w14:textId="77777777" w:rsidR="009A1184" w:rsidRPr="002458DF" w:rsidRDefault="00695EE6">
            <w:pPr>
              <w:pStyle w:val="a7"/>
              <w:ind w:firstLine="0"/>
            </w:pPr>
            <w:r w:rsidRPr="002458DF">
              <w:t>Расчет календарного графика</w:t>
            </w:r>
            <w:r w:rsidR="002458DF">
              <w:t>.</w:t>
            </w:r>
            <w:r w:rsidRPr="002458DF">
              <w:t xml:space="preserve"> Создание кейса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81109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09FF362E" w14:textId="77777777">
        <w:trPr>
          <w:trHeight w:hRule="exact"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4666F" w14:textId="77777777" w:rsidR="009A1184" w:rsidRPr="002458DF" w:rsidRDefault="00695EE6">
            <w:pPr>
              <w:pStyle w:val="a7"/>
              <w:ind w:firstLine="0"/>
              <w:jc w:val="center"/>
            </w:pPr>
            <w:r w:rsidRPr="002458DF">
              <w:t>18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A690B" w14:textId="77777777" w:rsidR="009A1184" w:rsidRPr="002458DF" w:rsidRDefault="00695EE6">
            <w:pPr>
              <w:pStyle w:val="a7"/>
              <w:ind w:firstLine="0"/>
            </w:pPr>
            <w:r w:rsidRPr="002458DF">
              <w:t>Индивидуальные и групповые консультации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CB818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773AE213" w14:textId="77777777">
        <w:trPr>
          <w:trHeight w:hRule="exact"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E44CD" w14:textId="77777777" w:rsidR="009A1184" w:rsidRPr="002458DF" w:rsidRDefault="00695EE6">
            <w:pPr>
              <w:pStyle w:val="a7"/>
              <w:ind w:firstLine="340"/>
            </w:pPr>
            <w:r w:rsidRPr="002458DF">
              <w:t>19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227E3" w14:textId="77777777" w:rsidR="009A1184" w:rsidRPr="002458DF" w:rsidRDefault="00695EE6">
            <w:pPr>
              <w:pStyle w:val="a7"/>
              <w:ind w:firstLine="0"/>
            </w:pPr>
            <w:r w:rsidRPr="002458DF">
              <w:t>Работа над эскизом проектов, оформлением курсовых работ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1313E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5510FB47" w14:textId="77777777">
        <w:trPr>
          <w:trHeight w:hRule="exact"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FE8D7" w14:textId="77777777" w:rsidR="009A1184" w:rsidRPr="002458DF" w:rsidRDefault="00695EE6">
            <w:pPr>
              <w:pStyle w:val="a7"/>
              <w:ind w:firstLine="340"/>
            </w:pPr>
            <w:r w:rsidRPr="002458DF">
              <w:t>20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45658" w14:textId="77777777" w:rsidR="009A1184" w:rsidRPr="002458DF" w:rsidRDefault="00695EE6">
            <w:pPr>
              <w:pStyle w:val="a7"/>
              <w:ind w:firstLine="0"/>
            </w:pPr>
            <w:r w:rsidRPr="002458DF">
              <w:t>Библиография, справочная литература, каталоги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170CB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6B7C1833" w14:textId="77777777">
        <w:trPr>
          <w:trHeight w:hRule="exact" w:val="80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4C357" w14:textId="77777777" w:rsidR="009A1184" w:rsidRPr="002458DF" w:rsidRDefault="00695EE6">
            <w:pPr>
              <w:pStyle w:val="a7"/>
              <w:ind w:firstLine="340"/>
            </w:pPr>
            <w:r w:rsidRPr="002458DF">
              <w:t>21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68D57" w14:textId="77777777" w:rsidR="009A1184" w:rsidRPr="002458DF" w:rsidRDefault="00695EE6">
            <w:pPr>
              <w:pStyle w:val="a7"/>
              <w:ind w:firstLine="0"/>
            </w:pPr>
            <w:r w:rsidRPr="002458DF">
              <w:t>Компьютерная обработка данных исследования. Оформление таблиц, рисунков и иллюстрированных плакатов, ссылок, сносок, списка литературы.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906F1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6032D453" w14:textId="77777777">
        <w:trPr>
          <w:trHeight w:hRule="exact" w:val="53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955C4" w14:textId="77777777" w:rsidR="009A1184" w:rsidRPr="002458DF" w:rsidRDefault="00695EE6">
            <w:pPr>
              <w:pStyle w:val="a7"/>
              <w:ind w:firstLine="340"/>
            </w:pPr>
            <w:r w:rsidRPr="002458DF">
              <w:t>22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BEFC8" w14:textId="77777777" w:rsidR="009A1184" w:rsidRPr="002458DF" w:rsidRDefault="00695EE6">
            <w:pPr>
              <w:pStyle w:val="a7"/>
              <w:ind w:firstLine="0"/>
            </w:pPr>
            <w:r w:rsidRPr="002458DF">
              <w:t>Коммуникативные барьеры при публичной защите результатов проекта, курсовых работ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AB29C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4A0B427E" w14:textId="77777777">
        <w:trPr>
          <w:trHeight w:hRule="exact" w:val="54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86333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25658" w14:textId="77777777" w:rsidR="009A1184" w:rsidRPr="002458DF" w:rsidRDefault="00695EE6">
            <w:pPr>
              <w:pStyle w:val="a7"/>
              <w:tabs>
                <w:tab w:val="left" w:pos="1603"/>
                <w:tab w:val="left" w:pos="4656"/>
                <w:tab w:val="left" w:pos="5971"/>
                <w:tab w:val="left" w:pos="7171"/>
              </w:tabs>
              <w:ind w:firstLine="240"/>
            </w:pPr>
            <w:r w:rsidRPr="002458DF">
              <w:rPr>
                <w:b/>
                <w:bCs/>
                <w:i/>
                <w:iCs/>
              </w:rPr>
              <w:t>Модуль 3.</w:t>
            </w:r>
            <w:r w:rsidRPr="002458DF">
              <w:rPr>
                <w:b/>
                <w:bCs/>
                <w:i/>
                <w:iCs/>
              </w:rPr>
              <w:tab/>
              <w:t>Управление завершением</w:t>
            </w:r>
            <w:r w:rsidRPr="002458DF">
              <w:rPr>
                <w:b/>
                <w:bCs/>
                <w:i/>
                <w:iCs/>
              </w:rPr>
              <w:tab/>
              <w:t>проектов,</w:t>
            </w:r>
            <w:r w:rsidRPr="002458DF">
              <w:rPr>
                <w:b/>
                <w:bCs/>
                <w:i/>
                <w:iCs/>
              </w:rPr>
              <w:tab/>
              <w:t>курсовых</w:t>
            </w:r>
            <w:r w:rsidRPr="002458DF">
              <w:rPr>
                <w:b/>
                <w:bCs/>
                <w:i/>
                <w:iCs/>
              </w:rPr>
              <w:tab/>
              <w:t>и</w:t>
            </w:r>
          </w:p>
          <w:p w14:paraId="2D475E5D" w14:textId="77777777" w:rsidR="009A1184" w:rsidRPr="002458DF" w:rsidRDefault="00695EE6">
            <w:pPr>
              <w:pStyle w:val="a7"/>
              <w:ind w:firstLine="0"/>
            </w:pPr>
            <w:r w:rsidRPr="002458DF">
              <w:rPr>
                <w:b/>
                <w:bCs/>
                <w:i/>
                <w:iCs/>
              </w:rPr>
              <w:t>исследовательских работ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BDAF2" w14:textId="77777777" w:rsidR="009A1184" w:rsidRPr="002458DF" w:rsidRDefault="00695EE6">
            <w:pPr>
              <w:pStyle w:val="a7"/>
              <w:ind w:firstLine="0"/>
              <w:jc w:val="center"/>
            </w:pPr>
            <w:r w:rsidRPr="002458DF">
              <w:rPr>
                <w:b/>
                <w:bCs/>
                <w:i/>
                <w:iCs/>
              </w:rPr>
              <w:t>4 ч</w:t>
            </w:r>
          </w:p>
        </w:tc>
      </w:tr>
      <w:tr w:rsidR="009A1184" w:rsidRPr="002458DF" w14:paraId="7C1229F3" w14:textId="77777777">
        <w:trPr>
          <w:trHeight w:hRule="exact" w:val="53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2A7AD" w14:textId="77777777" w:rsidR="009A1184" w:rsidRPr="002458DF" w:rsidRDefault="00695EE6">
            <w:pPr>
              <w:pStyle w:val="a7"/>
              <w:ind w:firstLine="340"/>
            </w:pPr>
            <w:r w:rsidRPr="002458DF">
              <w:t>23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771C3" w14:textId="77777777" w:rsidR="009A1184" w:rsidRPr="002458DF" w:rsidRDefault="00695EE6">
            <w:pPr>
              <w:pStyle w:val="a7"/>
              <w:ind w:firstLine="0"/>
            </w:pPr>
            <w:r w:rsidRPr="002458DF">
              <w:t>Основные процессы исполнения, контроля и завершения проекта, курсовых работ.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41E7B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39974C7B" w14:textId="77777777">
        <w:trPr>
          <w:trHeight w:hRule="exact"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0443D" w14:textId="77777777" w:rsidR="009A1184" w:rsidRPr="002458DF" w:rsidRDefault="00695EE6">
            <w:pPr>
              <w:pStyle w:val="a7"/>
              <w:ind w:firstLine="340"/>
            </w:pPr>
            <w:r w:rsidRPr="002458DF">
              <w:t>24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6C6D4" w14:textId="77777777" w:rsidR="009A1184" w:rsidRPr="002458DF" w:rsidRDefault="00695EE6">
            <w:pPr>
              <w:pStyle w:val="a7"/>
              <w:ind w:firstLine="0"/>
            </w:pPr>
            <w:r w:rsidRPr="002458DF">
              <w:t>Мониторинг выполняемых работ и методы контроля исполнения.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697B8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6045F50E" w14:textId="77777777">
        <w:trPr>
          <w:trHeight w:hRule="exact"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DCDF7" w14:textId="77777777" w:rsidR="009A1184" w:rsidRPr="002458DF" w:rsidRDefault="00695EE6">
            <w:pPr>
              <w:pStyle w:val="a7"/>
              <w:ind w:firstLine="340"/>
            </w:pPr>
            <w:r w:rsidRPr="002458DF">
              <w:t>25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38148" w14:textId="77777777" w:rsidR="009A1184" w:rsidRPr="002458DF" w:rsidRDefault="00695EE6">
            <w:pPr>
              <w:pStyle w:val="a7"/>
              <w:ind w:firstLine="0"/>
            </w:pPr>
            <w:r w:rsidRPr="002458DF">
              <w:t>Управление завершением проекта, курсовых работ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36712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4726F731" w14:textId="77777777">
        <w:trPr>
          <w:trHeight w:hRule="exact"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6F9EB" w14:textId="77777777" w:rsidR="009A1184" w:rsidRPr="002458DF" w:rsidRDefault="00695EE6">
            <w:pPr>
              <w:pStyle w:val="a7"/>
              <w:ind w:firstLine="340"/>
            </w:pPr>
            <w:r w:rsidRPr="002458DF">
              <w:t>26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E926D" w14:textId="77777777" w:rsidR="009A1184" w:rsidRPr="002458DF" w:rsidRDefault="00695EE6">
            <w:pPr>
              <w:pStyle w:val="a7"/>
              <w:ind w:firstLine="0"/>
            </w:pPr>
            <w:r w:rsidRPr="002458DF">
              <w:t>Консультирование по проблемам проектной деятельности.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4225B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66A382E9" w14:textId="77777777">
        <w:trPr>
          <w:trHeight w:hRule="exact"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5EFA3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71C13" w14:textId="77777777" w:rsidR="009A1184" w:rsidRPr="002458DF" w:rsidRDefault="00695EE6">
            <w:pPr>
              <w:pStyle w:val="a7"/>
              <w:ind w:firstLine="0"/>
            </w:pPr>
            <w:r w:rsidRPr="002458DF">
              <w:rPr>
                <w:b/>
                <w:bCs/>
                <w:i/>
                <w:iCs/>
              </w:rPr>
              <w:t>Модуль 4. Защита результатов проектной деятельности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CF944" w14:textId="77777777" w:rsidR="009A1184" w:rsidRPr="002458DF" w:rsidRDefault="00695EE6">
            <w:pPr>
              <w:pStyle w:val="a7"/>
              <w:ind w:firstLine="0"/>
              <w:jc w:val="center"/>
            </w:pPr>
            <w:r w:rsidRPr="002458DF">
              <w:rPr>
                <w:b/>
                <w:bCs/>
                <w:i/>
                <w:iCs/>
              </w:rPr>
              <w:t>8ч</w:t>
            </w:r>
          </w:p>
        </w:tc>
      </w:tr>
      <w:tr w:rsidR="009A1184" w:rsidRPr="002458DF" w14:paraId="29D6DF7B" w14:textId="77777777">
        <w:trPr>
          <w:trHeight w:hRule="exact" w:val="56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2235A" w14:textId="77777777" w:rsidR="009A1184" w:rsidRPr="002458DF" w:rsidRDefault="00FB58F3">
            <w:pPr>
              <w:pStyle w:val="a7"/>
              <w:ind w:firstLine="0"/>
            </w:pPr>
            <w:r w:rsidRPr="002458DF">
              <w:t>27-30</w:t>
            </w:r>
          </w:p>
          <w:p w14:paraId="6372ED17" w14:textId="77777777" w:rsidR="009A1184" w:rsidRPr="002458DF" w:rsidRDefault="00FB58F3">
            <w:pPr>
              <w:pStyle w:val="a7"/>
              <w:spacing w:line="233" w:lineRule="auto"/>
              <w:ind w:firstLine="340"/>
            </w:pPr>
            <w:r w:rsidRPr="002458DF">
              <w:t>31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E6A70" w14:textId="77777777" w:rsidR="009A1184" w:rsidRPr="002458DF" w:rsidRDefault="00695EE6">
            <w:pPr>
              <w:pStyle w:val="a7"/>
              <w:ind w:firstLine="0"/>
            </w:pPr>
            <w:r w:rsidRPr="002458DF">
              <w:t>Публичная защита результатов проектной деятельности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637C9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438A14F1" w14:textId="77777777">
        <w:trPr>
          <w:trHeight w:hRule="exact" w:val="53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833C5" w14:textId="77777777" w:rsidR="009A1184" w:rsidRPr="002458DF" w:rsidRDefault="00FB58F3">
            <w:pPr>
              <w:pStyle w:val="a7"/>
              <w:ind w:firstLine="340"/>
            </w:pPr>
            <w:r w:rsidRPr="002458DF">
              <w:t>32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6EE58" w14:textId="77777777" w:rsidR="009A1184" w:rsidRPr="002458DF" w:rsidRDefault="00695EE6">
            <w:pPr>
              <w:pStyle w:val="a7"/>
              <w:ind w:firstLine="0"/>
            </w:pPr>
            <w:r w:rsidRPr="002458DF">
              <w:t>Рефлексия проектной деятельности. Индивидуальный прогресс в компетенциях.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2A7BE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24C398C7" w14:textId="77777777">
        <w:trPr>
          <w:trHeight w:hRule="exact"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23120" w14:textId="77777777" w:rsidR="009A1184" w:rsidRPr="002458DF" w:rsidRDefault="00FB58F3">
            <w:pPr>
              <w:pStyle w:val="a7"/>
              <w:ind w:firstLine="340"/>
            </w:pPr>
            <w:r w:rsidRPr="002458DF">
              <w:t>33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36EB8" w14:textId="77777777" w:rsidR="009A1184" w:rsidRPr="002458DF" w:rsidRDefault="00695EE6">
            <w:pPr>
              <w:pStyle w:val="a7"/>
              <w:ind w:firstLine="0"/>
            </w:pPr>
            <w:r w:rsidRPr="002458DF">
              <w:t>Экспертиза действий и движения в проекте.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B575F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2AA23E17" w14:textId="77777777">
        <w:trPr>
          <w:trHeight w:hRule="exact" w:val="28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8C5C8" w14:textId="77777777" w:rsidR="009A1184" w:rsidRPr="002458DF" w:rsidRDefault="00FB58F3">
            <w:pPr>
              <w:pStyle w:val="a7"/>
              <w:ind w:firstLine="340"/>
            </w:pPr>
            <w:r w:rsidRPr="002458DF">
              <w:t>34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89266" w14:textId="77777777" w:rsidR="009A1184" w:rsidRPr="002458DF" w:rsidRDefault="00695EE6">
            <w:pPr>
              <w:pStyle w:val="a7"/>
              <w:ind w:firstLine="0"/>
            </w:pPr>
            <w:r w:rsidRPr="002458DF">
              <w:t>Оформление отчетной документации.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53FEE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510BEA9D" w14:textId="77777777">
        <w:trPr>
          <w:trHeight w:hRule="exact" w:val="28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4CDC6" w14:textId="77777777" w:rsidR="009A1184" w:rsidRPr="002458DF" w:rsidRDefault="00FB58F3">
            <w:pPr>
              <w:pStyle w:val="a7"/>
              <w:ind w:firstLine="340"/>
            </w:pPr>
            <w:r w:rsidRPr="002458DF">
              <w:t>35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C70177" w14:textId="77777777" w:rsidR="009A1184" w:rsidRPr="002458DF" w:rsidRDefault="00695EE6">
            <w:pPr>
              <w:pStyle w:val="a7"/>
              <w:ind w:firstLine="0"/>
            </w:pPr>
            <w:r w:rsidRPr="002458DF">
              <w:t>Стандартизация и сертификация. Защита интересов проектантов.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01895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  <w:tr w:rsidR="009A1184" w:rsidRPr="002458DF" w14:paraId="2A85FF0C" w14:textId="77777777">
        <w:trPr>
          <w:trHeight w:hRule="exact" w:val="29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464BF" w14:textId="77777777" w:rsidR="009A1184" w:rsidRPr="002458DF" w:rsidRDefault="00695EE6">
            <w:pPr>
              <w:pStyle w:val="a7"/>
              <w:ind w:firstLine="340"/>
            </w:pPr>
            <w:r w:rsidRPr="002458DF">
              <w:t>36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9D9D0" w14:textId="77777777" w:rsidR="009A1184" w:rsidRPr="002458DF" w:rsidRDefault="00695EE6">
            <w:pPr>
              <w:pStyle w:val="a7"/>
              <w:ind w:firstLine="0"/>
            </w:pPr>
            <w:r w:rsidRPr="002458DF">
              <w:t>Подведение итогов.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5E604" w14:textId="77777777" w:rsidR="009A1184" w:rsidRPr="002458DF" w:rsidRDefault="009A1184">
            <w:pPr>
              <w:rPr>
                <w:rFonts w:ascii="Times New Roman" w:hAnsi="Times New Roman" w:cs="Times New Roman"/>
              </w:rPr>
            </w:pPr>
          </w:p>
        </w:tc>
      </w:tr>
    </w:tbl>
    <w:p w14:paraId="71962FCC" w14:textId="77777777" w:rsidR="009A1184" w:rsidRPr="002458DF" w:rsidRDefault="009A1184">
      <w:pPr>
        <w:spacing w:after="299" w:line="1" w:lineRule="exact"/>
        <w:rPr>
          <w:rFonts w:ascii="Times New Roman" w:hAnsi="Times New Roman" w:cs="Times New Roman"/>
        </w:rPr>
      </w:pPr>
    </w:p>
    <w:p w14:paraId="33B37E4C" w14:textId="3C0552B8" w:rsidR="009A1184" w:rsidRDefault="009A1184">
      <w:pPr>
        <w:pStyle w:val="1"/>
        <w:ind w:firstLine="0"/>
      </w:pPr>
    </w:p>
    <w:sectPr w:rsidR="009A1184">
      <w:pgSz w:w="11900" w:h="16840"/>
      <w:pgMar w:top="985" w:right="615" w:bottom="985" w:left="7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AF6E" w14:textId="77777777" w:rsidR="00795D0A" w:rsidRDefault="00795D0A">
      <w:r>
        <w:separator/>
      </w:r>
    </w:p>
  </w:endnote>
  <w:endnote w:type="continuationSeparator" w:id="0">
    <w:p w14:paraId="3033E4B6" w14:textId="77777777" w:rsidR="00795D0A" w:rsidRDefault="0079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5921" w14:textId="77777777" w:rsidR="00795D0A" w:rsidRDefault="00795D0A"/>
  </w:footnote>
  <w:footnote w:type="continuationSeparator" w:id="0">
    <w:p w14:paraId="57A6D41E" w14:textId="77777777" w:rsidR="00795D0A" w:rsidRDefault="00795D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9AD"/>
    <w:multiLevelType w:val="multilevel"/>
    <w:tmpl w:val="7C789C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E258E8"/>
    <w:multiLevelType w:val="multilevel"/>
    <w:tmpl w:val="2A6A9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096E28"/>
    <w:multiLevelType w:val="multilevel"/>
    <w:tmpl w:val="76C293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4695623">
    <w:abstractNumId w:val="0"/>
  </w:num>
  <w:num w:numId="2" w16cid:durableId="1671786306">
    <w:abstractNumId w:val="2"/>
  </w:num>
  <w:num w:numId="3" w16cid:durableId="491602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84"/>
    <w:rsid w:val="00234F4C"/>
    <w:rsid w:val="002458DF"/>
    <w:rsid w:val="00280FCE"/>
    <w:rsid w:val="002D165C"/>
    <w:rsid w:val="004B5012"/>
    <w:rsid w:val="00616E60"/>
    <w:rsid w:val="00695EE6"/>
    <w:rsid w:val="00795D0A"/>
    <w:rsid w:val="00897EEC"/>
    <w:rsid w:val="009A1184"/>
    <w:rsid w:val="00AF2D0E"/>
    <w:rsid w:val="00C2326F"/>
    <w:rsid w:val="00D0489E"/>
    <w:rsid w:val="00D17C78"/>
    <w:rsid w:val="00EA1E27"/>
    <w:rsid w:val="00FB58F3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E235"/>
  <w15:docId w15:val="{91311FD0-A984-462D-888F-A22EC46C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pPr>
      <w:spacing w:line="266" w:lineRule="auto"/>
    </w:pPr>
    <w:rPr>
      <w:rFonts w:ascii="Tahoma" w:eastAsia="Tahoma" w:hAnsi="Tahoma" w:cs="Tahoma"/>
      <w:sz w:val="16"/>
      <w:szCs w:val="16"/>
    </w:rPr>
  </w:style>
  <w:style w:type="paragraph" w:customStyle="1" w:styleId="1">
    <w:name w:val="Основной текст1"/>
    <w:basedOn w:val="a"/>
    <w:link w:val="a3"/>
    <w:pPr>
      <w:ind w:firstLine="2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2800" w:line="298" w:lineRule="auto"/>
      <w:ind w:left="180"/>
    </w:pPr>
    <w:rPr>
      <w:rFonts w:ascii="Arial" w:eastAsia="Arial" w:hAnsi="Arial" w:cs="Arial"/>
      <w:sz w:val="9"/>
      <w:szCs w:val="9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ind w:left="1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pacing w:after="16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ind w:firstLine="68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a7">
    <w:name w:val="Другое"/>
    <w:basedOn w:val="a"/>
    <w:link w:val="a6"/>
    <w:pPr>
      <w:ind w:firstLine="2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Музыченко Г.С.</dc:creator>
  <cp:keywords/>
  <cp:lastModifiedBy>Ольга Ивановна</cp:lastModifiedBy>
  <cp:revision>9</cp:revision>
  <dcterms:created xsi:type="dcterms:W3CDTF">2023-12-11T07:03:00Z</dcterms:created>
  <dcterms:modified xsi:type="dcterms:W3CDTF">2026-02-16T11:21:00Z</dcterms:modified>
</cp:coreProperties>
</file>